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3B8" w:rsidRDefault="00BD381D">
      <w:pPr>
        <w:pStyle w:val="Brezrazmikov"/>
        <w:spacing w:before="1540" w:after="240"/>
        <w:jc w:val="center"/>
        <w:rPr>
          <w:color w:val="5B9BD5"/>
        </w:rPr>
      </w:pPr>
      <w:bookmarkStart w:id="0" w:name="_GoBack"/>
      <w:bookmarkEnd w:id="0"/>
      <w:r>
        <w:rPr>
          <w:noProof/>
        </w:rPr>
        <w:drawing>
          <wp:inline distT="0" distB="0" distL="0" distR="0">
            <wp:extent cx="2409825" cy="866775"/>
            <wp:effectExtent l="0" t="0" r="9525" b="9525"/>
            <wp:docPr id="1"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866775"/>
                    </a:xfrm>
                    <a:prstGeom prst="rect">
                      <a:avLst/>
                    </a:prstGeom>
                    <a:noFill/>
                    <a:ln>
                      <a:noFill/>
                    </a:ln>
                  </pic:spPr>
                </pic:pic>
              </a:graphicData>
            </a:graphic>
          </wp:inline>
        </w:drawing>
      </w:r>
    </w:p>
    <w:p w:rsidR="004753B8" w:rsidRDefault="004753B8" w:rsidP="00363408">
      <w:pPr>
        <w:tabs>
          <w:tab w:val="left" w:pos="3402"/>
        </w:tabs>
        <w:spacing w:after="0" w:line="240" w:lineRule="auto"/>
        <w:jc w:val="center"/>
        <w:rPr>
          <w:b/>
          <w:sz w:val="24"/>
          <w:szCs w:val="24"/>
        </w:rPr>
      </w:pPr>
      <w:r w:rsidRPr="00915CA9">
        <w:rPr>
          <w:b/>
          <w:sz w:val="24"/>
          <w:szCs w:val="24"/>
        </w:rPr>
        <w:t>Trg Davorina Jenka 13, 4207 Cerklje na Gorenjskem</w:t>
      </w:r>
    </w:p>
    <w:p w:rsidR="004753B8" w:rsidRDefault="004753B8" w:rsidP="00363408">
      <w:pPr>
        <w:tabs>
          <w:tab w:val="left" w:pos="3402"/>
        </w:tabs>
        <w:spacing w:after="0" w:line="240" w:lineRule="auto"/>
        <w:jc w:val="center"/>
        <w:rPr>
          <w:b/>
          <w:sz w:val="24"/>
          <w:szCs w:val="24"/>
        </w:rPr>
      </w:pPr>
    </w:p>
    <w:p w:rsidR="004753B8" w:rsidRDefault="004753B8" w:rsidP="00363408">
      <w:pPr>
        <w:tabs>
          <w:tab w:val="left" w:pos="3402"/>
        </w:tabs>
        <w:spacing w:after="0" w:line="240" w:lineRule="auto"/>
        <w:jc w:val="center"/>
        <w:rPr>
          <w:b/>
          <w:sz w:val="24"/>
          <w:szCs w:val="24"/>
        </w:rPr>
      </w:pPr>
    </w:p>
    <w:p w:rsidR="004753B8" w:rsidRDefault="004753B8" w:rsidP="00363408">
      <w:pPr>
        <w:tabs>
          <w:tab w:val="left" w:pos="3402"/>
        </w:tabs>
        <w:spacing w:after="0" w:line="240" w:lineRule="auto"/>
        <w:jc w:val="center"/>
        <w:rPr>
          <w:b/>
          <w:sz w:val="24"/>
          <w:szCs w:val="24"/>
        </w:rPr>
      </w:pPr>
    </w:p>
    <w:p w:rsidR="004753B8" w:rsidRPr="00915CA9" w:rsidRDefault="004753B8" w:rsidP="00363408">
      <w:pPr>
        <w:tabs>
          <w:tab w:val="left" w:pos="3402"/>
        </w:tabs>
        <w:spacing w:after="0" w:line="240" w:lineRule="auto"/>
        <w:jc w:val="center"/>
        <w:rPr>
          <w:b/>
          <w:sz w:val="24"/>
          <w:szCs w:val="24"/>
        </w:rPr>
      </w:pPr>
    </w:p>
    <w:p w:rsidR="004753B8" w:rsidRDefault="004753B8" w:rsidP="00363408">
      <w:pPr>
        <w:spacing w:after="0"/>
        <w:jc w:val="center"/>
        <w:rPr>
          <w:b/>
          <w:sz w:val="28"/>
          <w:szCs w:val="28"/>
        </w:rPr>
      </w:pPr>
      <w:r w:rsidRPr="00915CA9">
        <w:rPr>
          <w:b/>
          <w:sz w:val="28"/>
          <w:szCs w:val="28"/>
        </w:rPr>
        <w:t>RAZPISNA DOKUMENTACIJA</w:t>
      </w:r>
    </w:p>
    <w:p w:rsidR="004753B8" w:rsidRPr="00915CA9" w:rsidRDefault="004753B8" w:rsidP="00363408">
      <w:pPr>
        <w:spacing w:after="0"/>
        <w:jc w:val="center"/>
        <w:rPr>
          <w:b/>
          <w:sz w:val="28"/>
          <w:szCs w:val="28"/>
        </w:rPr>
      </w:pPr>
      <w:r>
        <w:rPr>
          <w:b/>
          <w:sz w:val="28"/>
          <w:szCs w:val="28"/>
        </w:rPr>
        <w:t xml:space="preserve">za oddajo javnega naročila </w:t>
      </w:r>
    </w:p>
    <w:p w:rsidR="004753B8" w:rsidRPr="00915CA9" w:rsidRDefault="004753B8" w:rsidP="00363408">
      <w:pPr>
        <w:jc w:val="center"/>
        <w:rPr>
          <w:sz w:val="28"/>
          <w:szCs w:val="28"/>
        </w:rPr>
      </w:pPr>
    </w:p>
    <w:p w:rsidR="004753B8" w:rsidRDefault="004753B8" w:rsidP="00363408">
      <w:pPr>
        <w:jc w:val="center"/>
        <w:rPr>
          <w:b/>
          <w:sz w:val="40"/>
          <w:szCs w:val="40"/>
        </w:rPr>
      </w:pPr>
      <w:r w:rsidRPr="00915CA9">
        <w:rPr>
          <w:b/>
          <w:sz w:val="40"/>
          <w:szCs w:val="40"/>
        </w:rPr>
        <w:t>SUKCESIVNA DOBAVA PREHRAMBENEGA BLAGA</w:t>
      </w:r>
      <w:r>
        <w:rPr>
          <w:b/>
          <w:sz w:val="40"/>
          <w:szCs w:val="40"/>
        </w:rPr>
        <w:t xml:space="preserve"> ZA DOBO 4 LET</w:t>
      </w:r>
    </w:p>
    <w:p w:rsidR="004753B8" w:rsidRDefault="004753B8" w:rsidP="00363408">
      <w:pPr>
        <w:jc w:val="center"/>
        <w:rPr>
          <w:b/>
          <w:sz w:val="40"/>
          <w:szCs w:val="40"/>
        </w:rPr>
      </w:pPr>
    </w:p>
    <w:p w:rsidR="004753B8" w:rsidRDefault="004753B8" w:rsidP="00363408">
      <w:pPr>
        <w:jc w:val="center"/>
        <w:rPr>
          <w:sz w:val="24"/>
          <w:szCs w:val="24"/>
        </w:rPr>
      </w:pPr>
      <w:r>
        <w:rPr>
          <w:sz w:val="24"/>
          <w:szCs w:val="24"/>
        </w:rPr>
        <w:t>po odprtem postopku v skladu s 25.členom Zakona o javnem naročanju (U</w:t>
      </w:r>
      <w:r>
        <w:t>r. l. RS, št. 12/13 - uradno prečiščeno besedilo, Uradni list Evropske unije, št. 335/13, Uradni list RS, št. 19/14, 32/14 - ZPDZC-1, 90/14 - ZDU-1l, Uradni list Evropske unije, št. 330/15, Uradni list RS in št. 91/15 - ZJN-3</w:t>
      </w:r>
      <w:r>
        <w:rPr>
          <w:sz w:val="24"/>
          <w:szCs w:val="24"/>
        </w:rPr>
        <w:t>)</w:t>
      </w:r>
    </w:p>
    <w:p w:rsidR="004753B8" w:rsidRDefault="004753B8" w:rsidP="00363408">
      <w:pPr>
        <w:jc w:val="center"/>
        <w:rPr>
          <w:sz w:val="24"/>
          <w:szCs w:val="24"/>
        </w:rPr>
      </w:pPr>
    </w:p>
    <w:p w:rsidR="004753B8" w:rsidRDefault="004753B8" w:rsidP="00363408">
      <w:pPr>
        <w:jc w:val="center"/>
        <w:rPr>
          <w:sz w:val="24"/>
          <w:szCs w:val="24"/>
        </w:rPr>
      </w:pPr>
    </w:p>
    <w:p w:rsidR="004753B8" w:rsidRDefault="004753B8" w:rsidP="00363408">
      <w:pPr>
        <w:jc w:val="center"/>
        <w:rPr>
          <w:sz w:val="24"/>
          <w:szCs w:val="24"/>
        </w:rPr>
      </w:pPr>
    </w:p>
    <w:p w:rsidR="004753B8" w:rsidRDefault="004753B8" w:rsidP="00363408">
      <w:pPr>
        <w:jc w:val="center"/>
        <w:rPr>
          <w:sz w:val="24"/>
          <w:szCs w:val="24"/>
        </w:rPr>
      </w:pPr>
    </w:p>
    <w:p w:rsidR="004753B8" w:rsidRDefault="004753B8" w:rsidP="00363408">
      <w:pPr>
        <w:jc w:val="center"/>
        <w:rPr>
          <w:sz w:val="24"/>
          <w:szCs w:val="24"/>
        </w:rPr>
      </w:pPr>
    </w:p>
    <w:p w:rsidR="004753B8" w:rsidRDefault="004753B8" w:rsidP="00363408">
      <w:pPr>
        <w:jc w:val="center"/>
        <w:rPr>
          <w:sz w:val="24"/>
          <w:szCs w:val="24"/>
        </w:rPr>
      </w:pPr>
    </w:p>
    <w:p w:rsidR="004753B8" w:rsidRDefault="004753B8" w:rsidP="00363408">
      <w:pPr>
        <w:jc w:val="center"/>
        <w:rPr>
          <w:sz w:val="24"/>
          <w:szCs w:val="24"/>
        </w:rPr>
      </w:pPr>
    </w:p>
    <w:p w:rsidR="004753B8" w:rsidRDefault="004753B8" w:rsidP="00363408">
      <w:pPr>
        <w:jc w:val="center"/>
        <w:rPr>
          <w:sz w:val="24"/>
          <w:szCs w:val="24"/>
        </w:rPr>
      </w:pPr>
    </w:p>
    <w:p w:rsidR="004753B8" w:rsidRDefault="004753B8" w:rsidP="00363408">
      <w:pPr>
        <w:jc w:val="center"/>
        <w:rPr>
          <w:sz w:val="24"/>
          <w:szCs w:val="24"/>
        </w:rPr>
      </w:pPr>
    </w:p>
    <w:p w:rsidR="004753B8" w:rsidRDefault="004753B8" w:rsidP="00363408">
      <w:pPr>
        <w:tabs>
          <w:tab w:val="left" w:pos="1892"/>
        </w:tabs>
        <w:spacing w:after="0" w:line="240" w:lineRule="auto"/>
        <w:jc w:val="both"/>
        <w:rPr>
          <w:rFonts w:ascii="Times New Roman" w:hAnsi="Times New Roman"/>
          <w:i/>
          <w:sz w:val="24"/>
          <w:szCs w:val="20"/>
          <w:lang w:eastAsia="sl-SI"/>
        </w:rPr>
      </w:pPr>
      <w:r>
        <w:rPr>
          <w:rFonts w:ascii="Times New Roman" w:hAnsi="Times New Roman"/>
          <w:i/>
          <w:sz w:val="24"/>
          <w:szCs w:val="20"/>
          <w:lang w:eastAsia="sl-SI"/>
        </w:rPr>
        <w:t>Številka: 430-06/2016-04</w:t>
      </w:r>
    </w:p>
    <w:p w:rsidR="004753B8" w:rsidRDefault="004753B8" w:rsidP="00363408">
      <w:pPr>
        <w:tabs>
          <w:tab w:val="left" w:pos="1892"/>
        </w:tabs>
        <w:spacing w:after="0" w:line="240" w:lineRule="auto"/>
        <w:jc w:val="both"/>
        <w:rPr>
          <w:rFonts w:ascii="Times New Roman" w:hAnsi="Times New Roman"/>
          <w:i/>
          <w:sz w:val="24"/>
          <w:szCs w:val="20"/>
          <w:lang w:eastAsia="sl-SI"/>
        </w:rPr>
      </w:pPr>
      <w:r>
        <w:rPr>
          <w:rFonts w:ascii="Times New Roman" w:hAnsi="Times New Roman"/>
          <w:i/>
          <w:sz w:val="24"/>
          <w:szCs w:val="20"/>
          <w:lang w:eastAsia="sl-SI"/>
        </w:rPr>
        <w:t>Datum:  30. 03. 2016</w:t>
      </w:r>
    </w:p>
    <w:p w:rsidR="004753B8" w:rsidRPr="00363408" w:rsidRDefault="004753B8" w:rsidP="00363408"/>
    <w:p w:rsidR="00F21778" w:rsidRPr="00F21778" w:rsidRDefault="00F21778">
      <w:pPr>
        <w:pStyle w:val="NaslovTOC"/>
        <w:rPr>
          <w:rFonts w:ascii="Calibri" w:hAnsi="Calibri"/>
          <w:color w:val="auto"/>
          <w:sz w:val="28"/>
          <w:szCs w:val="28"/>
        </w:rPr>
      </w:pPr>
      <w:r w:rsidRPr="00F21778">
        <w:rPr>
          <w:rFonts w:ascii="Calibri" w:hAnsi="Calibri"/>
          <w:color w:val="auto"/>
          <w:sz w:val="28"/>
          <w:szCs w:val="28"/>
        </w:rPr>
        <w:lastRenderedPageBreak/>
        <w:t>KAZALO</w:t>
      </w:r>
    </w:p>
    <w:p w:rsidR="005343D6" w:rsidRDefault="00F21778">
      <w:pPr>
        <w:pStyle w:val="Kazalovsebine1"/>
        <w:tabs>
          <w:tab w:val="left" w:pos="440"/>
          <w:tab w:val="right" w:leader="dot" w:pos="9062"/>
        </w:tabs>
        <w:rPr>
          <w:rFonts w:asciiTheme="minorHAnsi" w:eastAsiaTheme="minorEastAsia" w:hAnsiTheme="minorHAnsi" w:cstheme="minorBidi"/>
          <w:noProof/>
          <w:lang w:eastAsia="sl-SI"/>
        </w:rPr>
      </w:pPr>
      <w:r w:rsidRPr="00F21778">
        <w:rPr>
          <w:sz w:val="24"/>
          <w:szCs w:val="24"/>
        </w:rPr>
        <w:fldChar w:fldCharType="begin"/>
      </w:r>
      <w:r w:rsidRPr="00F21778">
        <w:rPr>
          <w:sz w:val="24"/>
          <w:szCs w:val="24"/>
        </w:rPr>
        <w:instrText xml:space="preserve"> TOC \o "1-3" \h \z \u </w:instrText>
      </w:r>
      <w:r w:rsidRPr="00F21778">
        <w:rPr>
          <w:sz w:val="24"/>
          <w:szCs w:val="24"/>
        </w:rPr>
        <w:fldChar w:fldCharType="separate"/>
      </w:r>
      <w:hyperlink w:anchor="_Toc448304433" w:history="1">
        <w:r w:rsidR="005343D6" w:rsidRPr="004C3E06">
          <w:rPr>
            <w:rStyle w:val="Hiperpovezava"/>
            <w:noProof/>
          </w:rPr>
          <w:t>1.</w:t>
        </w:r>
        <w:r w:rsidR="005343D6">
          <w:rPr>
            <w:rFonts w:asciiTheme="minorHAnsi" w:eastAsiaTheme="minorEastAsia" w:hAnsiTheme="minorHAnsi" w:cstheme="minorBidi"/>
            <w:noProof/>
            <w:lang w:eastAsia="sl-SI"/>
          </w:rPr>
          <w:tab/>
        </w:r>
        <w:r w:rsidR="005343D6" w:rsidRPr="004C3E06">
          <w:rPr>
            <w:rStyle w:val="Hiperpovezava"/>
            <w:noProof/>
          </w:rPr>
          <w:t>POVABILO K ODDAJI PONUDBE</w:t>
        </w:r>
        <w:r w:rsidR="005343D6">
          <w:rPr>
            <w:noProof/>
            <w:webHidden/>
          </w:rPr>
          <w:tab/>
        </w:r>
        <w:r w:rsidR="005343D6">
          <w:rPr>
            <w:noProof/>
            <w:webHidden/>
          </w:rPr>
          <w:fldChar w:fldCharType="begin"/>
        </w:r>
        <w:r w:rsidR="005343D6">
          <w:rPr>
            <w:noProof/>
            <w:webHidden/>
          </w:rPr>
          <w:instrText xml:space="preserve"> PAGEREF _Toc448304433 \h </w:instrText>
        </w:r>
        <w:r w:rsidR="005343D6">
          <w:rPr>
            <w:noProof/>
            <w:webHidden/>
          </w:rPr>
        </w:r>
        <w:r w:rsidR="005343D6">
          <w:rPr>
            <w:noProof/>
            <w:webHidden/>
          </w:rPr>
          <w:fldChar w:fldCharType="separate"/>
        </w:r>
        <w:r w:rsidR="0019210F">
          <w:rPr>
            <w:noProof/>
            <w:webHidden/>
          </w:rPr>
          <w:t>2</w:t>
        </w:r>
        <w:r w:rsidR="005343D6">
          <w:rPr>
            <w:noProof/>
            <w:webHidden/>
          </w:rPr>
          <w:fldChar w:fldCharType="end"/>
        </w:r>
      </w:hyperlink>
    </w:p>
    <w:p w:rsidR="005343D6" w:rsidRDefault="000561C4">
      <w:pPr>
        <w:pStyle w:val="Kazalovsebine2"/>
        <w:tabs>
          <w:tab w:val="left" w:pos="880"/>
          <w:tab w:val="right" w:leader="dot" w:pos="9062"/>
        </w:tabs>
        <w:rPr>
          <w:rFonts w:asciiTheme="minorHAnsi" w:eastAsiaTheme="minorEastAsia" w:hAnsiTheme="minorHAnsi" w:cstheme="minorBidi"/>
          <w:noProof/>
          <w:lang w:eastAsia="sl-SI"/>
        </w:rPr>
      </w:pPr>
      <w:hyperlink w:anchor="_Toc448304434" w:history="1">
        <w:r w:rsidR="005343D6" w:rsidRPr="004C3E06">
          <w:rPr>
            <w:rStyle w:val="Hiperpovezava"/>
            <w:noProof/>
          </w:rPr>
          <w:t>1.1</w:t>
        </w:r>
        <w:r w:rsidR="005343D6">
          <w:rPr>
            <w:rFonts w:asciiTheme="minorHAnsi" w:eastAsiaTheme="minorEastAsia" w:hAnsiTheme="minorHAnsi" w:cstheme="minorBidi"/>
            <w:noProof/>
            <w:lang w:eastAsia="sl-SI"/>
          </w:rPr>
          <w:tab/>
        </w:r>
        <w:r w:rsidR="005343D6" w:rsidRPr="004C3E06">
          <w:rPr>
            <w:rStyle w:val="Hiperpovezava"/>
            <w:noProof/>
          </w:rPr>
          <w:t>Osnovni podatki o naročilu</w:t>
        </w:r>
        <w:r w:rsidR="005343D6">
          <w:rPr>
            <w:noProof/>
            <w:webHidden/>
          </w:rPr>
          <w:tab/>
        </w:r>
        <w:r w:rsidR="005343D6">
          <w:rPr>
            <w:noProof/>
            <w:webHidden/>
          </w:rPr>
          <w:fldChar w:fldCharType="begin"/>
        </w:r>
        <w:r w:rsidR="005343D6">
          <w:rPr>
            <w:noProof/>
            <w:webHidden/>
          </w:rPr>
          <w:instrText xml:space="preserve"> PAGEREF _Toc448304434 \h </w:instrText>
        </w:r>
        <w:r w:rsidR="005343D6">
          <w:rPr>
            <w:noProof/>
            <w:webHidden/>
          </w:rPr>
        </w:r>
        <w:r w:rsidR="005343D6">
          <w:rPr>
            <w:noProof/>
            <w:webHidden/>
          </w:rPr>
          <w:fldChar w:fldCharType="separate"/>
        </w:r>
        <w:r w:rsidR="0019210F">
          <w:rPr>
            <w:noProof/>
            <w:webHidden/>
          </w:rPr>
          <w:t>2</w:t>
        </w:r>
        <w:r w:rsidR="005343D6">
          <w:rPr>
            <w:noProof/>
            <w:webHidden/>
          </w:rPr>
          <w:fldChar w:fldCharType="end"/>
        </w:r>
      </w:hyperlink>
    </w:p>
    <w:p w:rsidR="005343D6" w:rsidRDefault="000561C4">
      <w:pPr>
        <w:pStyle w:val="Kazalovsebine1"/>
        <w:tabs>
          <w:tab w:val="left" w:pos="440"/>
          <w:tab w:val="right" w:leader="dot" w:pos="9062"/>
        </w:tabs>
        <w:rPr>
          <w:rFonts w:asciiTheme="minorHAnsi" w:eastAsiaTheme="minorEastAsia" w:hAnsiTheme="minorHAnsi" w:cstheme="minorBidi"/>
          <w:noProof/>
          <w:lang w:eastAsia="sl-SI"/>
        </w:rPr>
      </w:pPr>
      <w:hyperlink w:anchor="_Toc448304435" w:history="1">
        <w:r w:rsidR="005343D6" w:rsidRPr="004C3E06">
          <w:rPr>
            <w:rStyle w:val="Hiperpovezava"/>
            <w:noProof/>
          </w:rPr>
          <w:t>2.</w:t>
        </w:r>
        <w:r w:rsidR="005343D6">
          <w:rPr>
            <w:rFonts w:asciiTheme="minorHAnsi" w:eastAsiaTheme="minorEastAsia" w:hAnsiTheme="minorHAnsi" w:cstheme="minorBidi"/>
            <w:noProof/>
            <w:lang w:eastAsia="sl-SI"/>
          </w:rPr>
          <w:tab/>
        </w:r>
        <w:r w:rsidR="005343D6" w:rsidRPr="004C3E06">
          <w:rPr>
            <w:rStyle w:val="Hiperpovezava"/>
            <w:noProof/>
          </w:rPr>
          <w:t>NAVODILA PONUDNIKOM ZA IZDELAVO PONUDBE</w:t>
        </w:r>
        <w:r w:rsidR="005343D6">
          <w:rPr>
            <w:noProof/>
            <w:webHidden/>
          </w:rPr>
          <w:tab/>
        </w:r>
        <w:r w:rsidR="005343D6">
          <w:rPr>
            <w:noProof/>
            <w:webHidden/>
          </w:rPr>
          <w:fldChar w:fldCharType="begin"/>
        </w:r>
        <w:r w:rsidR="005343D6">
          <w:rPr>
            <w:noProof/>
            <w:webHidden/>
          </w:rPr>
          <w:instrText xml:space="preserve"> PAGEREF _Toc448304435 \h </w:instrText>
        </w:r>
        <w:r w:rsidR="005343D6">
          <w:rPr>
            <w:noProof/>
            <w:webHidden/>
          </w:rPr>
        </w:r>
        <w:r w:rsidR="005343D6">
          <w:rPr>
            <w:noProof/>
            <w:webHidden/>
          </w:rPr>
          <w:fldChar w:fldCharType="separate"/>
        </w:r>
        <w:r w:rsidR="0019210F">
          <w:rPr>
            <w:noProof/>
            <w:webHidden/>
          </w:rPr>
          <w:t>3</w:t>
        </w:r>
        <w:r w:rsidR="005343D6">
          <w:rPr>
            <w:noProof/>
            <w:webHidden/>
          </w:rPr>
          <w:fldChar w:fldCharType="end"/>
        </w:r>
      </w:hyperlink>
    </w:p>
    <w:p w:rsidR="005343D6" w:rsidRDefault="000561C4">
      <w:pPr>
        <w:pStyle w:val="Kazalovsebine2"/>
        <w:tabs>
          <w:tab w:val="left" w:pos="880"/>
          <w:tab w:val="right" w:leader="dot" w:pos="9062"/>
        </w:tabs>
        <w:rPr>
          <w:rFonts w:asciiTheme="minorHAnsi" w:eastAsiaTheme="minorEastAsia" w:hAnsiTheme="minorHAnsi" w:cstheme="minorBidi"/>
          <w:noProof/>
          <w:lang w:eastAsia="sl-SI"/>
        </w:rPr>
      </w:pPr>
      <w:hyperlink w:anchor="_Toc448304436" w:history="1">
        <w:r w:rsidR="005343D6" w:rsidRPr="004C3E06">
          <w:rPr>
            <w:rStyle w:val="Hiperpovezava"/>
            <w:noProof/>
          </w:rPr>
          <w:t>2.1.</w:t>
        </w:r>
        <w:r w:rsidR="005343D6">
          <w:rPr>
            <w:rFonts w:asciiTheme="minorHAnsi" w:eastAsiaTheme="minorEastAsia" w:hAnsiTheme="minorHAnsi" w:cstheme="minorBidi"/>
            <w:noProof/>
            <w:lang w:eastAsia="sl-SI"/>
          </w:rPr>
          <w:tab/>
        </w:r>
        <w:r w:rsidR="005343D6" w:rsidRPr="004C3E06">
          <w:rPr>
            <w:rStyle w:val="Hiperpovezava"/>
            <w:noProof/>
          </w:rPr>
          <w:t>Splošni del</w:t>
        </w:r>
        <w:r w:rsidR="005343D6">
          <w:rPr>
            <w:noProof/>
            <w:webHidden/>
          </w:rPr>
          <w:tab/>
        </w:r>
        <w:r w:rsidR="005343D6">
          <w:rPr>
            <w:noProof/>
            <w:webHidden/>
          </w:rPr>
          <w:fldChar w:fldCharType="begin"/>
        </w:r>
        <w:r w:rsidR="005343D6">
          <w:rPr>
            <w:noProof/>
            <w:webHidden/>
          </w:rPr>
          <w:instrText xml:space="preserve"> PAGEREF _Toc448304436 \h </w:instrText>
        </w:r>
        <w:r w:rsidR="005343D6">
          <w:rPr>
            <w:noProof/>
            <w:webHidden/>
          </w:rPr>
        </w:r>
        <w:r w:rsidR="005343D6">
          <w:rPr>
            <w:noProof/>
            <w:webHidden/>
          </w:rPr>
          <w:fldChar w:fldCharType="separate"/>
        </w:r>
        <w:r w:rsidR="0019210F">
          <w:rPr>
            <w:noProof/>
            <w:webHidden/>
          </w:rPr>
          <w:t>3</w:t>
        </w:r>
        <w:r w:rsidR="005343D6">
          <w:rPr>
            <w:noProof/>
            <w:webHidden/>
          </w:rPr>
          <w:fldChar w:fldCharType="end"/>
        </w:r>
      </w:hyperlink>
    </w:p>
    <w:p w:rsidR="005343D6" w:rsidRDefault="000561C4">
      <w:pPr>
        <w:pStyle w:val="Kazalovsebine2"/>
        <w:tabs>
          <w:tab w:val="left" w:pos="880"/>
          <w:tab w:val="right" w:leader="dot" w:pos="9062"/>
        </w:tabs>
        <w:rPr>
          <w:rFonts w:asciiTheme="minorHAnsi" w:eastAsiaTheme="minorEastAsia" w:hAnsiTheme="minorHAnsi" w:cstheme="minorBidi"/>
          <w:noProof/>
          <w:lang w:eastAsia="sl-SI"/>
        </w:rPr>
      </w:pPr>
      <w:hyperlink w:anchor="_Toc448304437" w:history="1">
        <w:r w:rsidR="005343D6" w:rsidRPr="004C3E06">
          <w:rPr>
            <w:rStyle w:val="Hiperpovezava"/>
            <w:noProof/>
          </w:rPr>
          <w:t>2.2.</w:t>
        </w:r>
        <w:r w:rsidR="005343D6">
          <w:rPr>
            <w:rFonts w:asciiTheme="minorHAnsi" w:eastAsiaTheme="minorEastAsia" w:hAnsiTheme="minorHAnsi" w:cstheme="minorBidi"/>
            <w:noProof/>
            <w:lang w:eastAsia="sl-SI"/>
          </w:rPr>
          <w:tab/>
        </w:r>
        <w:r w:rsidR="005343D6" w:rsidRPr="004C3E06">
          <w:rPr>
            <w:rStyle w:val="Hiperpovezava"/>
            <w:noProof/>
          </w:rPr>
          <w:t>Predložitev in javno odpiranje ponudb</w:t>
        </w:r>
        <w:r w:rsidR="005343D6">
          <w:rPr>
            <w:noProof/>
            <w:webHidden/>
          </w:rPr>
          <w:tab/>
        </w:r>
        <w:r w:rsidR="005343D6">
          <w:rPr>
            <w:noProof/>
            <w:webHidden/>
          </w:rPr>
          <w:fldChar w:fldCharType="begin"/>
        </w:r>
        <w:r w:rsidR="005343D6">
          <w:rPr>
            <w:noProof/>
            <w:webHidden/>
          </w:rPr>
          <w:instrText xml:space="preserve"> PAGEREF _Toc448304437 \h </w:instrText>
        </w:r>
        <w:r w:rsidR="005343D6">
          <w:rPr>
            <w:noProof/>
            <w:webHidden/>
          </w:rPr>
        </w:r>
        <w:r w:rsidR="005343D6">
          <w:rPr>
            <w:noProof/>
            <w:webHidden/>
          </w:rPr>
          <w:fldChar w:fldCharType="separate"/>
        </w:r>
        <w:r w:rsidR="0019210F">
          <w:rPr>
            <w:noProof/>
            <w:webHidden/>
          </w:rPr>
          <w:t>7</w:t>
        </w:r>
        <w:r w:rsidR="005343D6">
          <w:rPr>
            <w:noProof/>
            <w:webHidden/>
          </w:rPr>
          <w:fldChar w:fldCharType="end"/>
        </w:r>
      </w:hyperlink>
    </w:p>
    <w:p w:rsidR="005343D6" w:rsidRDefault="000561C4">
      <w:pPr>
        <w:pStyle w:val="Kazalovsebine2"/>
        <w:tabs>
          <w:tab w:val="left" w:pos="880"/>
          <w:tab w:val="right" w:leader="dot" w:pos="9062"/>
        </w:tabs>
        <w:rPr>
          <w:rFonts w:asciiTheme="minorHAnsi" w:eastAsiaTheme="minorEastAsia" w:hAnsiTheme="minorHAnsi" w:cstheme="minorBidi"/>
          <w:noProof/>
          <w:lang w:eastAsia="sl-SI"/>
        </w:rPr>
      </w:pPr>
      <w:hyperlink w:anchor="_Toc448304438" w:history="1">
        <w:r w:rsidR="005343D6" w:rsidRPr="004C3E06">
          <w:rPr>
            <w:rStyle w:val="Hiperpovezava"/>
            <w:noProof/>
          </w:rPr>
          <w:t>2.3.</w:t>
        </w:r>
        <w:r w:rsidR="005343D6">
          <w:rPr>
            <w:rFonts w:asciiTheme="minorHAnsi" w:eastAsiaTheme="minorEastAsia" w:hAnsiTheme="minorHAnsi" w:cstheme="minorBidi"/>
            <w:noProof/>
            <w:lang w:eastAsia="sl-SI"/>
          </w:rPr>
          <w:tab/>
        </w:r>
        <w:r w:rsidR="005343D6" w:rsidRPr="004C3E06">
          <w:rPr>
            <w:rStyle w:val="Hiperpovezava"/>
            <w:noProof/>
          </w:rPr>
          <w:t>Pojasnila in dopolnitve razpisne dokumentacije ter sprememba, dopolnitev in umik ponudb</w:t>
        </w:r>
        <w:r w:rsidR="005343D6">
          <w:rPr>
            <w:noProof/>
            <w:webHidden/>
          </w:rPr>
          <w:tab/>
        </w:r>
        <w:r w:rsidR="005343D6">
          <w:rPr>
            <w:noProof/>
            <w:webHidden/>
          </w:rPr>
          <w:fldChar w:fldCharType="begin"/>
        </w:r>
        <w:r w:rsidR="005343D6">
          <w:rPr>
            <w:noProof/>
            <w:webHidden/>
          </w:rPr>
          <w:instrText xml:space="preserve"> PAGEREF _Toc448304438 \h </w:instrText>
        </w:r>
        <w:r w:rsidR="005343D6">
          <w:rPr>
            <w:noProof/>
            <w:webHidden/>
          </w:rPr>
        </w:r>
        <w:r w:rsidR="005343D6">
          <w:rPr>
            <w:noProof/>
            <w:webHidden/>
          </w:rPr>
          <w:fldChar w:fldCharType="separate"/>
        </w:r>
        <w:r w:rsidR="0019210F">
          <w:rPr>
            <w:noProof/>
            <w:webHidden/>
          </w:rPr>
          <w:t>8</w:t>
        </w:r>
        <w:r w:rsidR="005343D6">
          <w:rPr>
            <w:noProof/>
            <w:webHidden/>
          </w:rPr>
          <w:fldChar w:fldCharType="end"/>
        </w:r>
      </w:hyperlink>
    </w:p>
    <w:p w:rsidR="005343D6" w:rsidRDefault="000561C4">
      <w:pPr>
        <w:pStyle w:val="Kazalovsebine3"/>
        <w:tabs>
          <w:tab w:val="right" w:leader="dot" w:pos="9062"/>
        </w:tabs>
        <w:rPr>
          <w:rFonts w:asciiTheme="minorHAnsi" w:eastAsiaTheme="minorEastAsia" w:hAnsiTheme="minorHAnsi" w:cstheme="minorBidi"/>
          <w:noProof/>
          <w:lang w:eastAsia="sl-SI"/>
        </w:rPr>
      </w:pPr>
      <w:hyperlink w:anchor="_Toc448304439" w:history="1">
        <w:r w:rsidR="005343D6" w:rsidRPr="004C3E06">
          <w:rPr>
            <w:rStyle w:val="Hiperpovezava"/>
            <w:noProof/>
          </w:rPr>
          <w:t>Sprememba, dopolnitev in umik ponudb s strani ponudnikov</w:t>
        </w:r>
        <w:r w:rsidR="005343D6">
          <w:rPr>
            <w:noProof/>
            <w:webHidden/>
          </w:rPr>
          <w:tab/>
        </w:r>
        <w:r w:rsidR="005343D6">
          <w:rPr>
            <w:noProof/>
            <w:webHidden/>
          </w:rPr>
          <w:fldChar w:fldCharType="begin"/>
        </w:r>
        <w:r w:rsidR="005343D6">
          <w:rPr>
            <w:noProof/>
            <w:webHidden/>
          </w:rPr>
          <w:instrText xml:space="preserve"> PAGEREF _Toc448304439 \h </w:instrText>
        </w:r>
        <w:r w:rsidR="005343D6">
          <w:rPr>
            <w:noProof/>
            <w:webHidden/>
          </w:rPr>
        </w:r>
        <w:r w:rsidR="005343D6">
          <w:rPr>
            <w:noProof/>
            <w:webHidden/>
          </w:rPr>
          <w:fldChar w:fldCharType="separate"/>
        </w:r>
        <w:r w:rsidR="0019210F">
          <w:rPr>
            <w:noProof/>
            <w:webHidden/>
          </w:rPr>
          <w:t>8</w:t>
        </w:r>
        <w:r w:rsidR="005343D6">
          <w:rPr>
            <w:noProof/>
            <w:webHidden/>
          </w:rPr>
          <w:fldChar w:fldCharType="end"/>
        </w:r>
      </w:hyperlink>
    </w:p>
    <w:p w:rsidR="005343D6" w:rsidRDefault="000561C4">
      <w:pPr>
        <w:pStyle w:val="Kazalovsebine2"/>
        <w:tabs>
          <w:tab w:val="left" w:pos="880"/>
          <w:tab w:val="right" w:leader="dot" w:pos="9062"/>
        </w:tabs>
        <w:rPr>
          <w:rFonts w:asciiTheme="minorHAnsi" w:eastAsiaTheme="minorEastAsia" w:hAnsiTheme="minorHAnsi" w:cstheme="minorBidi"/>
          <w:noProof/>
          <w:lang w:eastAsia="sl-SI"/>
        </w:rPr>
      </w:pPr>
      <w:hyperlink w:anchor="_Toc448304440" w:history="1">
        <w:r w:rsidR="005343D6" w:rsidRPr="004C3E06">
          <w:rPr>
            <w:rStyle w:val="Hiperpovezava"/>
            <w:noProof/>
          </w:rPr>
          <w:t>2.4.</w:t>
        </w:r>
        <w:r w:rsidR="005343D6">
          <w:rPr>
            <w:rFonts w:asciiTheme="minorHAnsi" w:eastAsiaTheme="minorEastAsia" w:hAnsiTheme="minorHAnsi" w:cstheme="minorBidi"/>
            <w:noProof/>
            <w:lang w:eastAsia="sl-SI"/>
          </w:rPr>
          <w:tab/>
        </w:r>
        <w:r w:rsidR="005343D6" w:rsidRPr="004C3E06">
          <w:rPr>
            <w:rStyle w:val="Hiperpovezava"/>
            <w:noProof/>
          </w:rPr>
          <w:t>Pogoji za priznanje sposobnosti</w:t>
        </w:r>
        <w:r w:rsidR="005343D6">
          <w:rPr>
            <w:noProof/>
            <w:webHidden/>
          </w:rPr>
          <w:tab/>
        </w:r>
        <w:r w:rsidR="005343D6">
          <w:rPr>
            <w:noProof/>
            <w:webHidden/>
          </w:rPr>
          <w:fldChar w:fldCharType="begin"/>
        </w:r>
        <w:r w:rsidR="005343D6">
          <w:rPr>
            <w:noProof/>
            <w:webHidden/>
          </w:rPr>
          <w:instrText xml:space="preserve"> PAGEREF _Toc448304440 \h </w:instrText>
        </w:r>
        <w:r w:rsidR="005343D6">
          <w:rPr>
            <w:noProof/>
            <w:webHidden/>
          </w:rPr>
        </w:r>
        <w:r w:rsidR="005343D6">
          <w:rPr>
            <w:noProof/>
            <w:webHidden/>
          </w:rPr>
          <w:fldChar w:fldCharType="separate"/>
        </w:r>
        <w:r w:rsidR="0019210F">
          <w:rPr>
            <w:noProof/>
            <w:webHidden/>
          </w:rPr>
          <w:t>9</w:t>
        </w:r>
        <w:r w:rsidR="005343D6">
          <w:rPr>
            <w:noProof/>
            <w:webHidden/>
          </w:rPr>
          <w:fldChar w:fldCharType="end"/>
        </w:r>
      </w:hyperlink>
    </w:p>
    <w:p w:rsidR="005343D6" w:rsidRDefault="000561C4">
      <w:pPr>
        <w:pStyle w:val="Kazalovsebine3"/>
        <w:tabs>
          <w:tab w:val="right" w:leader="dot" w:pos="9062"/>
        </w:tabs>
        <w:rPr>
          <w:rFonts w:asciiTheme="minorHAnsi" w:eastAsiaTheme="minorEastAsia" w:hAnsiTheme="minorHAnsi" w:cstheme="minorBidi"/>
          <w:noProof/>
          <w:lang w:eastAsia="sl-SI"/>
        </w:rPr>
      </w:pPr>
      <w:hyperlink w:anchor="_Toc448304441" w:history="1">
        <w:r w:rsidR="005343D6" w:rsidRPr="004C3E06">
          <w:rPr>
            <w:rStyle w:val="Hiperpovezava"/>
            <w:noProof/>
          </w:rPr>
          <w:t>2.4.1 Osnovna sposobnost</w:t>
        </w:r>
        <w:r w:rsidR="005343D6">
          <w:rPr>
            <w:noProof/>
            <w:webHidden/>
          </w:rPr>
          <w:tab/>
        </w:r>
        <w:r w:rsidR="005343D6">
          <w:rPr>
            <w:noProof/>
            <w:webHidden/>
          </w:rPr>
          <w:fldChar w:fldCharType="begin"/>
        </w:r>
        <w:r w:rsidR="005343D6">
          <w:rPr>
            <w:noProof/>
            <w:webHidden/>
          </w:rPr>
          <w:instrText xml:space="preserve"> PAGEREF _Toc448304441 \h </w:instrText>
        </w:r>
        <w:r w:rsidR="005343D6">
          <w:rPr>
            <w:noProof/>
            <w:webHidden/>
          </w:rPr>
        </w:r>
        <w:r w:rsidR="005343D6">
          <w:rPr>
            <w:noProof/>
            <w:webHidden/>
          </w:rPr>
          <w:fldChar w:fldCharType="separate"/>
        </w:r>
        <w:r w:rsidR="0019210F">
          <w:rPr>
            <w:noProof/>
            <w:webHidden/>
          </w:rPr>
          <w:t>10</w:t>
        </w:r>
        <w:r w:rsidR="005343D6">
          <w:rPr>
            <w:noProof/>
            <w:webHidden/>
          </w:rPr>
          <w:fldChar w:fldCharType="end"/>
        </w:r>
      </w:hyperlink>
    </w:p>
    <w:p w:rsidR="005343D6" w:rsidRDefault="000561C4">
      <w:pPr>
        <w:pStyle w:val="Kazalovsebine3"/>
        <w:tabs>
          <w:tab w:val="left" w:pos="1320"/>
          <w:tab w:val="right" w:leader="dot" w:pos="9062"/>
        </w:tabs>
        <w:rPr>
          <w:rFonts w:asciiTheme="minorHAnsi" w:eastAsiaTheme="minorEastAsia" w:hAnsiTheme="minorHAnsi" w:cstheme="minorBidi"/>
          <w:noProof/>
          <w:lang w:eastAsia="sl-SI"/>
        </w:rPr>
      </w:pPr>
      <w:hyperlink w:anchor="_Toc448304442" w:history="1">
        <w:r w:rsidR="005343D6" w:rsidRPr="004C3E06">
          <w:rPr>
            <w:rStyle w:val="Hiperpovezava"/>
            <w:noProof/>
          </w:rPr>
          <w:t>2.4.1.</w:t>
        </w:r>
        <w:r w:rsidR="005343D6">
          <w:rPr>
            <w:rFonts w:asciiTheme="minorHAnsi" w:eastAsiaTheme="minorEastAsia" w:hAnsiTheme="minorHAnsi" w:cstheme="minorBidi"/>
            <w:noProof/>
            <w:lang w:eastAsia="sl-SI"/>
          </w:rPr>
          <w:tab/>
        </w:r>
        <w:r w:rsidR="005343D6" w:rsidRPr="004C3E06">
          <w:rPr>
            <w:rStyle w:val="Hiperpovezava"/>
            <w:noProof/>
          </w:rPr>
          <w:t>Sposobnost za opravljanje poklicne dejavnosti</w:t>
        </w:r>
        <w:r w:rsidR="005343D6">
          <w:rPr>
            <w:noProof/>
            <w:webHidden/>
          </w:rPr>
          <w:tab/>
        </w:r>
        <w:r w:rsidR="005343D6">
          <w:rPr>
            <w:noProof/>
            <w:webHidden/>
          </w:rPr>
          <w:fldChar w:fldCharType="begin"/>
        </w:r>
        <w:r w:rsidR="005343D6">
          <w:rPr>
            <w:noProof/>
            <w:webHidden/>
          </w:rPr>
          <w:instrText xml:space="preserve"> PAGEREF _Toc448304442 \h </w:instrText>
        </w:r>
        <w:r w:rsidR="005343D6">
          <w:rPr>
            <w:noProof/>
            <w:webHidden/>
          </w:rPr>
        </w:r>
        <w:r w:rsidR="005343D6">
          <w:rPr>
            <w:noProof/>
            <w:webHidden/>
          </w:rPr>
          <w:fldChar w:fldCharType="separate"/>
        </w:r>
        <w:r w:rsidR="0019210F">
          <w:rPr>
            <w:noProof/>
            <w:webHidden/>
          </w:rPr>
          <w:t>12</w:t>
        </w:r>
        <w:r w:rsidR="005343D6">
          <w:rPr>
            <w:noProof/>
            <w:webHidden/>
          </w:rPr>
          <w:fldChar w:fldCharType="end"/>
        </w:r>
      </w:hyperlink>
    </w:p>
    <w:p w:rsidR="005343D6" w:rsidRDefault="000561C4">
      <w:pPr>
        <w:pStyle w:val="Kazalovsebine3"/>
        <w:tabs>
          <w:tab w:val="left" w:pos="1320"/>
          <w:tab w:val="right" w:leader="dot" w:pos="9062"/>
        </w:tabs>
        <w:rPr>
          <w:rFonts w:asciiTheme="minorHAnsi" w:eastAsiaTheme="minorEastAsia" w:hAnsiTheme="minorHAnsi" w:cstheme="minorBidi"/>
          <w:noProof/>
          <w:lang w:eastAsia="sl-SI"/>
        </w:rPr>
      </w:pPr>
      <w:hyperlink w:anchor="_Toc448304443" w:history="1">
        <w:r w:rsidR="005343D6" w:rsidRPr="004C3E06">
          <w:rPr>
            <w:rStyle w:val="Hiperpovezava"/>
            <w:noProof/>
          </w:rPr>
          <w:t>2.4.2.</w:t>
        </w:r>
        <w:r w:rsidR="005343D6">
          <w:rPr>
            <w:rFonts w:asciiTheme="minorHAnsi" w:eastAsiaTheme="minorEastAsia" w:hAnsiTheme="minorHAnsi" w:cstheme="minorBidi"/>
            <w:noProof/>
            <w:lang w:eastAsia="sl-SI"/>
          </w:rPr>
          <w:tab/>
        </w:r>
        <w:r w:rsidR="005343D6" w:rsidRPr="004C3E06">
          <w:rPr>
            <w:rStyle w:val="Hiperpovezava"/>
            <w:noProof/>
          </w:rPr>
          <w:t>Ekonomska in finančna sposobnost</w:t>
        </w:r>
        <w:r w:rsidR="005343D6">
          <w:rPr>
            <w:noProof/>
            <w:webHidden/>
          </w:rPr>
          <w:tab/>
        </w:r>
        <w:r w:rsidR="005343D6">
          <w:rPr>
            <w:noProof/>
            <w:webHidden/>
          </w:rPr>
          <w:fldChar w:fldCharType="begin"/>
        </w:r>
        <w:r w:rsidR="005343D6">
          <w:rPr>
            <w:noProof/>
            <w:webHidden/>
          </w:rPr>
          <w:instrText xml:space="preserve"> PAGEREF _Toc448304443 \h </w:instrText>
        </w:r>
        <w:r w:rsidR="005343D6">
          <w:rPr>
            <w:noProof/>
            <w:webHidden/>
          </w:rPr>
        </w:r>
        <w:r w:rsidR="005343D6">
          <w:rPr>
            <w:noProof/>
            <w:webHidden/>
          </w:rPr>
          <w:fldChar w:fldCharType="separate"/>
        </w:r>
        <w:r w:rsidR="0019210F">
          <w:rPr>
            <w:noProof/>
            <w:webHidden/>
          </w:rPr>
          <w:t>12</w:t>
        </w:r>
        <w:r w:rsidR="005343D6">
          <w:rPr>
            <w:noProof/>
            <w:webHidden/>
          </w:rPr>
          <w:fldChar w:fldCharType="end"/>
        </w:r>
      </w:hyperlink>
    </w:p>
    <w:p w:rsidR="005343D6" w:rsidRDefault="000561C4">
      <w:pPr>
        <w:pStyle w:val="Kazalovsebine3"/>
        <w:tabs>
          <w:tab w:val="left" w:pos="1320"/>
          <w:tab w:val="right" w:leader="dot" w:pos="9062"/>
        </w:tabs>
        <w:rPr>
          <w:rFonts w:asciiTheme="minorHAnsi" w:eastAsiaTheme="minorEastAsia" w:hAnsiTheme="minorHAnsi" w:cstheme="minorBidi"/>
          <w:noProof/>
          <w:lang w:eastAsia="sl-SI"/>
        </w:rPr>
      </w:pPr>
      <w:hyperlink w:anchor="_Toc448304444" w:history="1">
        <w:r w:rsidR="005343D6" w:rsidRPr="004C3E06">
          <w:rPr>
            <w:rStyle w:val="Hiperpovezava"/>
            <w:noProof/>
          </w:rPr>
          <w:t>2.4.3.</w:t>
        </w:r>
        <w:r w:rsidR="005343D6">
          <w:rPr>
            <w:rFonts w:asciiTheme="minorHAnsi" w:eastAsiaTheme="minorEastAsia" w:hAnsiTheme="minorHAnsi" w:cstheme="minorBidi"/>
            <w:noProof/>
            <w:lang w:eastAsia="sl-SI"/>
          </w:rPr>
          <w:tab/>
        </w:r>
        <w:r w:rsidR="005343D6" w:rsidRPr="004C3E06">
          <w:rPr>
            <w:rStyle w:val="Hiperpovezava"/>
            <w:noProof/>
          </w:rPr>
          <w:t>Tehnična in kadrovska sposobnost</w:t>
        </w:r>
        <w:r w:rsidR="005343D6">
          <w:rPr>
            <w:noProof/>
            <w:webHidden/>
          </w:rPr>
          <w:tab/>
        </w:r>
        <w:r w:rsidR="005343D6">
          <w:rPr>
            <w:noProof/>
            <w:webHidden/>
          </w:rPr>
          <w:fldChar w:fldCharType="begin"/>
        </w:r>
        <w:r w:rsidR="005343D6">
          <w:rPr>
            <w:noProof/>
            <w:webHidden/>
          </w:rPr>
          <w:instrText xml:space="preserve"> PAGEREF _Toc448304444 \h </w:instrText>
        </w:r>
        <w:r w:rsidR="005343D6">
          <w:rPr>
            <w:noProof/>
            <w:webHidden/>
          </w:rPr>
        </w:r>
        <w:r w:rsidR="005343D6">
          <w:rPr>
            <w:noProof/>
            <w:webHidden/>
          </w:rPr>
          <w:fldChar w:fldCharType="separate"/>
        </w:r>
        <w:r w:rsidR="0019210F">
          <w:rPr>
            <w:noProof/>
            <w:webHidden/>
          </w:rPr>
          <w:t>12</w:t>
        </w:r>
        <w:r w:rsidR="005343D6">
          <w:rPr>
            <w:noProof/>
            <w:webHidden/>
          </w:rPr>
          <w:fldChar w:fldCharType="end"/>
        </w:r>
      </w:hyperlink>
    </w:p>
    <w:p w:rsidR="005343D6" w:rsidRDefault="000561C4">
      <w:pPr>
        <w:pStyle w:val="Kazalovsebine3"/>
        <w:tabs>
          <w:tab w:val="left" w:pos="1320"/>
          <w:tab w:val="right" w:leader="dot" w:pos="9062"/>
        </w:tabs>
        <w:rPr>
          <w:rFonts w:asciiTheme="minorHAnsi" w:eastAsiaTheme="minorEastAsia" w:hAnsiTheme="minorHAnsi" w:cstheme="minorBidi"/>
          <w:noProof/>
          <w:lang w:eastAsia="sl-SI"/>
        </w:rPr>
      </w:pPr>
      <w:hyperlink w:anchor="_Toc448304445" w:history="1">
        <w:r w:rsidR="005343D6" w:rsidRPr="004C3E06">
          <w:rPr>
            <w:rStyle w:val="Hiperpovezava"/>
            <w:noProof/>
          </w:rPr>
          <w:t>2.4.4.</w:t>
        </w:r>
        <w:r w:rsidR="005343D6">
          <w:rPr>
            <w:rFonts w:asciiTheme="minorHAnsi" w:eastAsiaTheme="minorEastAsia" w:hAnsiTheme="minorHAnsi" w:cstheme="minorBidi"/>
            <w:noProof/>
            <w:lang w:eastAsia="sl-SI"/>
          </w:rPr>
          <w:tab/>
        </w:r>
        <w:r w:rsidR="005343D6" w:rsidRPr="004C3E06">
          <w:rPr>
            <w:rStyle w:val="Hiperpovezava"/>
            <w:noProof/>
          </w:rPr>
          <w:t>Solidnost ponudnika</w:t>
        </w:r>
        <w:r w:rsidR="005343D6">
          <w:rPr>
            <w:noProof/>
            <w:webHidden/>
          </w:rPr>
          <w:tab/>
        </w:r>
        <w:r w:rsidR="005343D6">
          <w:rPr>
            <w:noProof/>
            <w:webHidden/>
          </w:rPr>
          <w:fldChar w:fldCharType="begin"/>
        </w:r>
        <w:r w:rsidR="005343D6">
          <w:rPr>
            <w:noProof/>
            <w:webHidden/>
          </w:rPr>
          <w:instrText xml:space="preserve"> PAGEREF _Toc448304445 \h </w:instrText>
        </w:r>
        <w:r w:rsidR="005343D6">
          <w:rPr>
            <w:noProof/>
            <w:webHidden/>
          </w:rPr>
        </w:r>
        <w:r w:rsidR="005343D6">
          <w:rPr>
            <w:noProof/>
            <w:webHidden/>
          </w:rPr>
          <w:fldChar w:fldCharType="separate"/>
        </w:r>
        <w:r w:rsidR="0019210F">
          <w:rPr>
            <w:noProof/>
            <w:webHidden/>
          </w:rPr>
          <w:t>14</w:t>
        </w:r>
        <w:r w:rsidR="005343D6">
          <w:rPr>
            <w:noProof/>
            <w:webHidden/>
          </w:rPr>
          <w:fldChar w:fldCharType="end"/>
        </w:r>
      </w:hyperlink>
    </w:p>
    <w:p w:rsidR="005343D6" w:rsidRDefault="000561C4">
      <w:pPr>
        <w:pStyle w:val="Kazalovsebine2"/>
        <w:tabs>
          <w:tab w:val="left" w:pos="880"/>
          <w:tab w:val="right" w:leader="dot" w:pos="9062"/>
        </w:tabs>
        <w:rPr>
          <w:rFonts w:asciiTheme="minorHAnsi" w:eastAsiaTheme="minorEastAsia" w:hAnsiTheme="minorHAnsi" w:cstheme="minorBidi"/>
          <w:noProof/>
          <w:lang w:eastAsia="sl-SI"/>
        </w:rPr>
      </w:pPr>
      <w:hyperlink w:anchor="_Toc448304446" w:history="1">
        <w:r w:rsidR="005343D6" w:rsidRPr="004C3E06">
          <w:rPr>
            <w:rStyle w:val="Hiperpovezava"/>
            <w:noProof/>
          </w:rPr>
          <w:t>2.5.</w:t>
        </w:r>
        <w:r w:rsidR="005343D6">
          <w:rPr>
            <w:rFonts w:asciiTheme="minorHAnsi" w:eastAsiaTheme="minorEastAsia" w:hAnsiTheme="minorHAnsi" w:cstheme="minorBidi"/>
            <w:noProof/>
            <w:lang w:eastAsia="sl-SI"/>
          </w:rPr>
          <w:tab/>
        </w:r>
        <w:r w:rsidR="005343D6" w:rsidRPr="004C3E06">
          <w:rPr>
            <w:rStyle w:val="Hiperpovezava"/>
            <w:noProof/>
          </w:rPr>
          <w:t>Merila za izbor</w:t>
        </w:r>
        <w:r w:rsidR="005343D6">
          <w:rPr>
            <w:noProof/>
            <w:webHidden/>
          </w:rPr>
          <w:tab/>
        </w:r>
        <w:r w:rsidR="005343D6">
          <w:rPr>
            <w:noProof/>
            <w:webHidden/>
          </w:rPr>
          <w:fldChar w:fldCharType="begin"/>
        </w:r>
        <w:r w:rsidR="005343D6">
          <w:rPr>
            <w:noProof/>
            <w:webHidden/>
          </w:rPr>
          <w:instrText xml:space="preserve"> PAGEREF _Toc448304446 \h </w:instrText>
        </w:r>
        <w:r w:rsidR="005343D6">
          <w:rPr>
            <w:noProof/>
            <w:webHidden/>
          </w:rPr>
        </w:r>
        <w:r w:rsidR="005343D6">
          <w:rPr>
            <w:noProof/>
            <w:webHidden/>
          </w:rPr>
          <w:fldChar w:fldCharType="separate"/>
        </w:r>
        <w:r w:rsidR="0019210F">
          <w:rPr>
            <w:noProof/>
            <w:webHidden/>
          </w:rPr>
          <w:t>16</w:t>
        </w:r>
        <w:r w:rsidR="005343D6">
          <w:rPr>
            <w:noProof/>
            <w:webHidden/>
          </w:rPr>
          <w:fldChar w:fldCharType="end"/>
        </w:r>
      </w:hyperlink>
    </w:p>
    <w:p w:rsidR="005343D6" w:rsidRDefault="000561C4">
      <w:pPr>
        <w:pStyle w:val="Kazalovsebine2"/>
        <w:tabs>
          <w:tab w:val="left" w:pos="880"/>
          <w:tab w:val="right" w:leader="dot" w:pos="9062"/>
        </w:tabs>
        <w:rPr>
          <w:rFonts w:asciiTheme="minorHAnsi" w:eastAsiaTheme="minorEastAsia" w:hAnsiTheme="minorHAnsi" w:cstheme="minorBidi"/>
          <w:noProof/>
          <w:lang w:eastAsia="sl-SI"/>
        </w:rPr>
      </w:pPr>
      <w:hyperlink w:anchor="_Toc448304447" w:history="1">
        <w:r w:rsidR="005343D6" w:rsidRPr="004C3E06">
          <w:rPr>
            <w:rStyle w:val="Hiperpovezava"/>
            <w:noProof/>
          </w:rPr>
          <w:t>2.6.</w:t>
        </w:r>
        <w:r w:rsidR="005343D6">
          <w:rPr>
            <w:rFonts w:asciiTheme="minorHAnsi" w:eastAsiaTheme="minorEastAsia" w:hAnsiTheme="minorHAnsi" w:cstheme="minorBidi"/>
            <w:noProof/>
            <w:lang w:eastAsia="sl-SI"/>
          </w:rPr>
          <w:tab/>
        </w:r>
        <w:r w:rsidR="005343D6" w:rsidRPr="004C3E06">
          <w:rPr>
            <w:rStyle w:val="Hiperpovezava"/>
            <w:noProof/>
          </w:rPr>
          <w:t>Ostali splošni in posebni pogoji</w:t>
        </w:r>
        <w:r w:rsidR="005343D6">
          <w:rPr>
            <w:noProof/>
            <w:webHidden/>
          </w:rPr>
          <w:tab/>
        </w:r>
        <w:r w:rsidR="005343D6">
          <w:rPr>
            <w:noProof/>
            <w:webHidden/>
          </w:rPr>
          <w:fldChar w:fldCharType="begin"/>
        </w:r>
        <w:r w:rsidR="005343D6">
          <w:rPr>
            <w:noProof/>
            <w:webHidden/>
          </w:rPr>
          <w:instrText xml:space="preserve"> PAGEREF _Toc448304447 \h </w:instrText>
        </w:r>
        <w:r w:rsidR="005343D6">
          <w:rPr>
            <w:noProof/>
            <w:webHidden/>
          </w:rPr>
        </w:r>
        <w:r w:rsidR="005343D6">
          <w:rPr>
            <w:noProof/>
            <w:webHidden/>
          </w:rPr>
          <w:fldChar w:fldCharType="separate"/>
        </w:r>
        <w:r w:rsidR="0019210F">
          <w:rPr>
            <w:noProof/>
            <w:webHidden/>
          </w:rPr>
          <w:t>17</w:t>
        </w:r>
        <w:r w:rsidR="005343D6">
          <w:rPr>
            <w:noProof/>
            <w:webHidden/>
          </w:rPr>
          <w:fldChar w:fldCharType="end"/>
        </w:r>
      </w:hyperlink>
    </w:p>
    <w:p w:rsidR="005343D6" w:rsidRDefault="000561C4">
      <w:pPr>
        <w:pStyle w:val="Kazalovsebine2"/>
        <w:tabs>
          <w:tab w:val="left" w:pos="880"/>
          <w:tab w:val="right" w:leader="dot" w:pos="9062"/>
        </w:tabs>
        <w:rPr>
          <w:rFonts w:asciiTheme="minorHAnsi" w:eastAsiaTheme="minorEastAsia" w:hAnsiTheme="minorHAnsi" w:cstheme="minorBidi"/>
          <w:noProof/>
          <w:lang w:eastAsia="sl-SI"/>
        </w:rPr>
      </w:pPr>
      <w:hyperlink w:anchor="_Toc448304448" w:history="1">
        <w:r w:rsidR="005343D6" w:rsidRPr="004C3E06">
          <w:rPr>
            <w:rStyle w:val="Hiperpovezava"/>
            <w:noProof/>
          </w:rPr>
          <w:t>2.7.</w:t>
        </w:r>
        <w:r w:rsidR="005343D6">
          <w:rPr>
            <w:rFonts w:asciiTheme="minorHAnsi" w:eastAsiaTheme="minorEastAsia" w:hAnsiTheme="minorHAnsi" w:cstheme="minorBidi"/>
            <w:noProof/>
            <w:lang w:eastAsia="sl-SI"/>
          </w:rPr>
          <w:tab/>
        </w:r>
        <w:r w:rsidR="005343D6" w:rsidRPr="004C3E06">
          <w:rPr>
            <w:rStyle w:val="Hiperpovezava"/>
            <w:noProof/>
          </w:rPr>
          <w:t>Pouk o pravnem sredstvu</w:t>
        </w:r>
        <w:r w:rsidR="005343D6">
          <w:rPr>
            <w:noProof/>
            <w:webHidden/>
          </w:rPr>
          <w:tab/>
        </w:r>
        <w:r w:rsidR="005343D6">
          <w:rPr>
            <w:noProof/>
            <w:webHidden/>
          </w:rPr>
          <w:fldChar w:fldCharType="begin"/>
        </w:r>
        <w:r w:rsidR="005343D6">
          <w:rPr>
            <w:noProof/>
            <w:webHidden/>
          </w:rPr>
          <w:instrText xml:space="preserve"> PAGEREF _Toc448304448 \h </w:instrText>
        </w:r>
        <w:r w:rsidR="005343D6">
          <w:rPr>
            <w:noProof/>
            <w:webHidden/>
          </w:rPr>
        </w:r>
        <w:r w:rsidR="005343D6">
          <w:rPr>
            <w:noProof/>
            <w:webHidden/>
          </w:rPr>
          <w:fldChar w:fldCharType="separate"/>
        </w:r>
        <w:r w:rsidR="0019210F">
          <w:rPr>
            <w:noProof/>
            <w:webHidden/>
          </w:rPr>
          <w:t>18</w:t>
        </w:r>
        <w:r w:rsidR="005343D6">
          <w:rPr>
            <w:noProof/>
            <w:webHidden/>
          </w:rPr>
          <w:fldChar w:fldCharType="end"/>
        </w:r>
      </w:hyperlink>
    </w:p>
    <w:p w:rsidR="005343D6" w:rsidRDefault="000561C4">
      <w:pPr>
        <w:pStyle w:val="Kazalovsebine1"/>
        <w:tabs>
          <w:tab w:val="left" w:pos="440"/>
          <w:tab w:val="right" w:leader="dot" w:pos="9062"/>
        </w:tabs>
        <w:rPr>
          <w:rFonts w:asciiTheme="minorHAnsi" w:eastAsiaTheme="minorEastAsia" w:hAnsiTheme="minorHAnsi" w:cstheme="minorBidi"/>
          <w:noProof/>
          <w:lang w:eastAsia="sl-SI"/>
        </w:rPr>
      </w:pPr>
      <w:hyperlink w:anchor="_Toc448304449" w:history="1">
        <w:r w:rsidR="005343D6" w:rsidRPr="004C3E06">
          <w:rPr>
            <w:rStyle w:val="Hiperpovezava"/>
            <w:noProof/>
          </w:rPr>
          <w:t>3.</w:t>
        </w:r>
        <w:r w:rsidR="005343D6">
          <w:rPr>
            <w:rFonts w:asciiTheme="minorHAnsi" w:eastAsiaTheme="minorEastAsia" w:hAnsiTheme="minorHAnsi" w:cstheme="minorBidi"/>
            <w:noProof/>
            <w:lang w:eastAsia="sl-SI"/>
          </w:rPr>
          <w:tab/>
        </w:r>
        <w:r w:rsidR="005343D6" w:rsidRPr="004C3E06">
          <w:rPr>
            <w:rStyle w:val="Hiperpovezava"/>
            <w:noProof/>
          </w:rPr>
          <w:t>SPLOŠNE ZAHTEVE NAROČNIKA</w:t>
        </w:r>
        <w:r w:rsidR="005343D6">
          <w:rPr>
            <w:noProof/>
            <w:webHidden/>
          </w:rPr>
          <w:tab/>
        </w:r>
        <w:r w:rsidR="005343D6">
          <w:rPr>
            <w:noProof/>
            <w:webHidden/>
          </w:rPr>
          <w:fldChar w:fldCharType="begin"/>
        </w:r>
        <w:r w:rsidR="005343D6">
          <w:rPr>
            <w:noProof/>
            <w:webHidden/>
          </w:rPr>
          <w:instrText xml:space="preserve"> PAGEREF _Toc448304449 \h </w:instrText>
        </w:r>
        <w:r w:rsidR="005343D6">
          <w:rPr>
            <w:noProof/>
            <w:webHidden/>
          </w:rPr>
        </w:r>
        <w:r w:rsidR="005343D6">
          <w:rPr>
            <w:noProof/>
            <w:webHidden/>
          </w:rPr>
          <w:fldChar w:fldCharType="separate"/>
        </w:r>
        <w:r w:rsidR="0019210F">
          <w:rPr>
            <w:noProof/>
            <w:webHidden/>
          </w:rPr>
          <w:t>19</w:t>
        </w:r>
        <w:r w:rsidR="005343D6">
          <w:rPr>
            <w:noProof/>
            <w:webHidden/>
          </w:rPr>
          <w:fldChar w:fldCharType="end"/>
        </w:r>
      </w:hyperlink>
    </w:p>
    <w:p w:rsidR="005343D6" w:rsidRDefault="000561C4">
      <w:pPr>
        <w:pStyle w:val="Kazalovsebine1"/>
        <w:tabs>
          <w:tab w:val="left" w:pos="440"/>
          <w:tab w:val="right" w:leader="dot" w:pos="9062"/>
        </w:tabs>
        <w:rPr>
          <w:rFonts w:asciiTheme="minorHAnsi" w:eastAsiaTheme="minorEastAsia" w:hAnsiTheme="minorHAnsi" w:cstheme="minorBidi"/>
          <w:noProof/>
          <w:lang w:eastAsia="sl-SI"/>
        </w:rPr>
      </w:pPr>
      <w:hyperlink w:anchor="_Toc448304450" w:history="1">
        <w:r w:rsidR="005343D6" w:rsidRPr="004C3E06">
          <w:rPr>
            <w:rStyle w:val="Hiperpovezava"/>
            <w:noProof/>
          </w:rPr>
          <w:t>4.</w:t>
        </w:r>
        <w:r w:rsidR="005343D6">
          <w:rPr>
            <w:rFonts w:asciiTheme="minorHAnsi" w:eastAsiaTheme="minorEastAsia" w:hAnsiTheme="minorHAnsi" w:cstheme="minorBidi"/>
            <w:noProof/>
            <w:lang w:eastAsia="sl-SI"/>
          </w:rPr>
          <w:tab/>
        </w:r>
        <w:r w:rsidR="005343D6" w:rsidRPr="004C3E06">
          <w:rPr>
            <w:rStyle w:val="Hiperpovezava"/>
            <w:noProof/>
          </w:rPr>
          <w:t>OBRAZCI ZA PRIPRAVO PONUDBE</w:t>
        </w:r>
        <w:r w:rsidR="005343D6">
          <w:rPr>
            <w:noProof/>
            <w:webHidden/>
          </w:rPr>
          <w:tab/>
        </w:r>
        <w:r w:rsidR="005343D6">
          <w:rPr>
            <w:noProof/>
            <w:webHidden/>
          </w:rPr>
          <w:fldChar w:fldCharType="begin"/>
        </w:r>
        <w:r w:rsidR="005343D6">
          <w:rPr>
            <w:noProof/>
            <w:webHidden/>
          </w:rPr>
          <w:instrText xml:space="preserve"> PAGEREF _Toc448304450 \h </w:instrText>
        </w:r>
        <w:r w:rsidR="005343D6">
          <w:rPr>
            <w:noProof/>
            <w:webHidden/>
          </w:rPr>
        </w:r>
        <w:r w:rsidR="005343D6">
          <w:rPr>
            <w:noProof/>
            <w:webHidden/>
          </w:rPr>
          <w:fldChar w:fldCharType="separate"/>
        </w:r>
        <w:r w:rsidR="0019210F">
          <w:rPr>
            <w:noProof/>
            <w:webHidden/>
          </w:rPr>
          <w:t>32</w:t>
        </w:r>
        <w:r w:rsidR="005343D6">
          <w:rPr>
            <w:noProof/>
            <w:webHidden/>
          </w:rPr>
          <w:fldChar w:fldCharType="end"/>
        </w:r>
      </w:hyperlink>
    </w:p>
    <w:p w:rsidR="00F21778" w:rsidRDefault="00F21778">
      <w:r w:rsidRPr="00F21778">
        <w:rPr>
          <w:b/>
          <w:bCs/>
          <w:sz w:val="24"/>
          <w:szCs w:val="24"/>
        </w:rPr>
        <w:fldChar w:fldCharType="end"/>
      </w:r>
    </w:p>
    <w:p w:rsidR="004753B8" w:rsidRDefault="004753B8"/>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DA0BDA">
      <w:pPr>
        <w:tabs>
          <w:tab w:val="left" w:pos="1892"/>
        </w:tabs>
        <w:spacing w:after="0" w:line="240" w:lineRule="auto"/>
        <w:jc w:val="both"/>
        <w:rPr>
          <w:rFonts w:ascii="Times New Roman" w:hAnsi="Times New Roman"/>
          <w:i/>
          <w:sz w:val="24"/>
          <w:szCs w:val="20"/>
          <w:lang w:eastAsia="sl-SI"/>
        </w:rPr>
      </w:pPr>
    </w:p>
    <w:p w:rsidR="004753B8" w:rsidRDefault="004753B8" w:rsidP="00EC33EB">
      <w:pPr>
        <w:pStyle w:val="Naslov1"/>
      </w:pPr>
      <w:bookmarkStart w:id="1" w:name="_Toc447261215"/>
      <w:bookmarkStart w:id="2" w:name="_Toc448304433"/>
      <w:r w:rsidRPr="00EC33EB">
        <w:lastRenderedPageBreak/>
        <w:t>POVABILO K ODDAJI PONUDBE</w:t>
      </w:r>
      <w:bookmarkEnd w:id="1"/>
      <w:bookmarkEnd w:id="2"/>
    </w:p>
    <w:p w:rsidR="004753B8" w:rsidRDefault="004753B8" w:rsidP="00EC33EB"/>
    <w:p w:rsidR="004753B8" w:rsidRPr="00BF4219" w:rsidRDefault="004753B8" w:rsidP="00122056">
      <w:pPr>
        <w:jc w:val="both"/>
        <w:rPr>
          <w:sz w:val="24"/>
          <w:szCs w:val="24"/>
        </w:rPr>
      </w:pPr>
      <w:r w:rsidRPr="00BF4219">
        <w:rPr>
          <w:sz w:val="24"/>
          <w:szCs w:val="24"/>
        </w:rPr>
        <w:t xml:space="preserve">Naročnik, </w:t>
      </w:r>
      <w:r w:rsidRPr="00BF4219">
        <w:rPr>
          <w:b/>
          <w:sz w:val="24"/>
          <w:szCs w:val="24"/>
        </w:rPr>
        <w:t xml:space="preserve">Socialno varstveni zavod </w:t>
      </w:r>
      <w:proofErr w:type="spellStart"/>
      <w:r w:rsidRPr="00BF4219">
        <w:rPr>
          <w:b/>
          <w:sz w:val="24"/>
          <w:szCs w:val="24"/>
        </w:rPr>
        <w:t>Taber</w:t>
      </w:r>
      <w:proofErr w:type="spellEnd"/>
      <w:r w:rsidRPr="00BF4219">
        <w:rPr>
          <w:b/>
          <w:sz w:val="24"/>
          <w:szCs w:val="24"/>
        </w:rPr>
        <w:t>, Trg Davorina Jenka 13, 4207 Cerklje na Gorenjskem</w:t>
      </w:r>
      <w:r w:rsidRPr="00BF4219">
        <w:rPr>
          <w:sz w:val="24"/>
          <w:szCs w:val="24"/>
        </w:rPr>
        <w:t xml:space="preserve">,  </w:t>
      </w:r>
      <w:r>
        <w:rPr>
          <w:sz w:val="24"/>
          <w:szCs w:val="24"/>
        </w:rPr>
        <w:t>oddaja javno naročilo po odprtem postopku v skladu s 25. členom Zakona o javnem naročanju (U</w:t>
      </w:r>
      <w:r w:rsidRPr="000132CD">
        <w:rPr>
          <w:sz w:val="24"/>
          <w:szCs w:val="24"/>
        </w:rPr>
        <w:t>radni list RS, št. 12/13 - uradno prečiščeno besedilo, Uradni list Evropske unije, št. 335/13, Uradni list RS, št. 19/14, 32/14 - ZPDZC-1, 90/14 - ZDU-1l, Uradni list Evropske unije, št. 330/15, Uradni list RS in št. 91/15 - ZJN-3</w:t>
      </w:r>
      <w:r>
        <w:rPr>
          <w:sz w:val="24"/>
          <w:szCs w:val="24"/>
        </w:rPr>
        <w:t>; v nadaljevanju ZJN-2) ter vabi vse zainteresirane ponudnike k oddaji ponudb.</w:t>
      </w:r>
    </w:p>
    <w:p w:rsidR="004753B8" w:rsidRDefault="004753B8" w:rsidP="00480871">
      <w:pPr>
        <w:pStyle w:val="Naslov2"/>
        <w:numPr>
          <w:ilvl w:val="1"/>
          <w:numId w:val="3"/>
        </w:numPr>
        <w:ind w:left="357" w:hanging="357"/>
      </w:pPr>
      <w:r>
        <w:t xml:space="preserve"> </w:t>
      </w:r>
      <w:bookmarkStart w:id="3" w:name="_Toc447261216"/>
      <w:bookmarkStart w:id="4" w:name="_Toc448304434"/>
      <w:r>
        <w:t>Osnovni podatki o naročilu</w:t>
      </w:r>
      <w:bookmarkEnd w:id="3"/>
      <w:bookmarkEnd w:id="4"/>
    </w:p>
    <w:p w:rsidR="004753B8" w:rsidRDefault="004753B8" w:rsidP="00313565">
      <w:pPr>
        <w:spacing w:after="0"/>
      </w:pPr>
    </w:p>
    <w:p w:rsidR="004753B8" w:rsidRPr="00BF4219" w:rsidRDefault="004753B8" w:rsidP="005B3AA6">
      <w:pPr>
        <w:jc w:val="both"/>
        <w:rPr>
          <w:sz w:val="24"/>
          <w:szCs w:val="24"/>
        </w:rPr>
      </w:pPr>
      <w:r w:rsidRPr="00BF4219">
        <w:rPr>
          <w:sz w:val="24"/>
          <w:szCs w:val="24"/>
        </w:rPr>
        <w:t>Predmet</w:t>
      </w:r>
      <w:r>
        <w:rPr>
          <w:sz w:val="24"/>
          <w:szCs w:val="24"/>
        </w:rPr>
        <w:t xml:space="preserve"> javnega</w:t>
      </w:r>
      <w:r w:rsidRPr="00BF4219">
        <w:rPr>
          <w:sz w:val="24"/>
          <w:szCs w:val="24"/>
        </w:rPr>
        <w:t xml:space="preserve"> naročila: </w:t>
      </w:r>
      <w:r>
        <w:rPr>
          <w:sz w:val="24"/>
          <w:szCs w:val="24"/>
        </w:rPr>
        <w:t>S</w:t>
      </w:r>
      <w:r w:rsidRPr="00BF4219">
        <w:rPr>
          <w:sz w:val="24"/>
          <w:szCs w:val="24"/>
        </w:rPr>
        <w:t xml:space="preserve">ukcesivna dobava </w:t>
      </w:r>
      <w:proofErr w:type="spellStart"/>
      <w:r w:rsidRPr="00BF4219">
        <w:rPr>
          <w:sz w:val="24"/>
          <w:szCs w:val="24"/>
        </w:rPr>
        <w:t>prehrambenega</w:t>
      </w:r>
      <w:proofErr w:type="spellEnd"/>
      <w:r w:rsidRPr="00BF4219">
        <w:rPr>
          <w:sz w:val="24"/>
          <w:szCs w:val="24"/>
        </w:rPr>
        <w:t xml:space="preserve"> blaga</w:t>
      </w:r>
      <w:r>
        <w:rPr>
          <w:sz w:val="24"/>
          <w:szCs w:val="24"/>
        </w:rPr>
        <w:t xml:space="preserve"> za dobo 4 let</w:t>
      </w:r>
      <w:r w:rsidRPr="00BF4219">
        <w:rPr>
          <w:sz w:val="24"/>
          <w:szCs w:val="24"/>
        </w:rPr>
        <w:t>.</w:t>
      </w:r>
    </w:p>
    <w:p w:rsidR="004753B8" w:rsidRPr="00BF4219" w:rsidRDefault="004753B8" w:rsidP="005B3AA6">
      <w:pPr>
        <w:jc w:val="both"/>
        <w:rPr>
          <w:sz w:val="24"/>
          <w:szCs w:val="24"/>
        </w:rPr>
      </w:pPr>
      <w:r>
        <w:rPr>
          <w:sz w:val="24"/>
          <w:szCs w:val="24"/>
        </w:rPr>
        <w:t>Interna o</w:t>
      </w:r>
      <w:r w:rsidRPr="00BF4219">
        <w:rPr>
          <w:sz w:val="24"/>
          <w:szCs w:val="24"/>
        </w:rPr>
        <w:t xml:space="preserve">znaka </w:t>
      </w:r>
      <w:r>
        <w:rPr>
          <w:sz w:val="24"/>
          <w:szCs w:val="24"/>
        </w:rPr>
        <w:t xml:space="preserve">javnega </w:t>
      </w:r>
      <w:r w:rsidRPr="00BF4219">
        <w:rPr>
          <w:sz w:val="24"/>
          <w:szCs w:val="24"/>
        </w:rPr>
        <w:t>naročila: 430-06/2016.</w:t>
      </w:r>
    </w:p>
    <w:p w:rsidR="004753B8" w:rsidRPr="00BF4219" w:rsidRDefault="004753B8" w:rsidP="005B3AA6">
      <w:pPr>
        <w:jc w:val="both"/>
        <w:rPr>
          <w:sz w:val="24"/>
          <w:szCs w:val="24"/>
        </w:rPr>
      </w:pPr>
      <w:r w:rsidRPr="00BF4219">
        <w:rPr>
          <w:sz w:val="24"/>
          <w:szCs w:val="24"/>
        </w:rPr>
        <w:t xml:space="preserve">Kraj dobave: Socialno varstveni zavod </w:t>
      </w:r>
      <w:proofErr w:type="spellStart"/>
      <w:r w:rsidRPr="00BF4219">
        <w:rPr>
          <w:sz w:val="24"/>
          <w:szCs w:val="24"/>
        </w:rPr>
        <w:t>Taber</w:t>
      </w:r>
      <w:proofErr w:type="spellEnd"/>
      <w:r w:rsidRPr="00BF4219">
        <w:rPr>
          <w:sz w:val="24"/>
          <w:szCs w:val="24"/>
        </w:rPr>
        <w:t>, Šmartno 70, 4207 Cerklje na Gorenjskem.</w:t>
      </w:r>
    </w:p>
    <w:p w:rsidR="004753B8" w:rsidRPr="00BF4219" w:rsidRDefault="004753B8" w:rsidP="005B3AA6">
      <w:pPr>
        <w:jc w:val="both"/>
        <w:rPr>
          <w:sz w:val="24"/>
          <w:szCs w:val="24"/>
        </w:rPr>
      </w:pPr>
      <w:r w:rsidRPr="00BF4219">
        <w:rPr>
          <w:sz w:val="24"/>
          <w:szCs w:val="24"/>
        </w:rPr>
        <w:t>Rok za oddajo ponudb: 12.05.2016 do 09:00 ure.</w:t>
      </w:r>
    </w:p>
    <w:p w:rsidR="004753B8" w:rsidRPr="00BF4219" w:rsidRDefault="004753B8" w:rsidP="005B3AA6">
      <w:pPr>
        <w:jc w:val="both"/>
        <w:rPr>
          <w:sz w:val="24"/>
          <w:szCs w:val="24"/>
        </w:rPr>
      </w:pPr>
      <w:r w:rsidRPr="00BF4219">
        <w:rPr>
          <w:sz w:val="24"/>
          <w:szCs w:val="24"/>
        </w:rPr>
        <w:t xml:space="preserve">Javno odpiranje ponudb: </w:t>
      </w:r>
      <w:r w:rsidR="004222F0">
        <w:rPr>
          <w:sz w:val="24"/>
          <w:szCs w:val="24"/>
        </w:rPr>
        <w:t>12.05.2016 ob 12</w:t>
      </w:r>
      <w:r>
        <w:rPr>
          <w:sz w:val="24"/>
          <w:szCs w:val="24"/>
        </w:rPr>
        <w:t>:00 uri.</w:t>
      </w:r>
    </w:p>
    <w:p w:rsidR="004753B8" w:rsidRPr="00BF4219" w:rsidRDefault="004753B8" w:rsidP="005B3AA6">
      <w:pPr>
        <w:jc w:val="both"/>
        <w:rPr>
          <w:sz w:val="24"/>
          <w:szCs w:val="24"/>
        </w:rPr>
      </w:pPr>
      <w:r w:rsidRPr="00BF4219">
        <w:rPr>
          <w:sz w:val="24"/>
          <w:szCs w:val="24"/>
        </w:rPr>
        <w:t xml:space="preserve">Kraj odpiranja ponudb: Socialno varstveni zavod </w:t>
      </w:r>
      <w:proofErr w:type="spellStart"/>
      <w:r w:rsidRPr="00BF4219">
        <w:rPr>
          <w:sz w:val="24"/>
          <w:szCs w:val="24"/>
        </w:rPr>
        <w:t>Taber</w:t>
      </w:r>
      <w:proofErr w:type="spellEnd"/>
      <w:r w:rsidRPr="00BF4219">
        <w:rPr>
          <w:sz w:val="24"/>
          <w:szCs w:val="24"/>
        </w:rPr>
        <w:t xml:space="preserve">, Šmartno 70, 4207 Cerklje na </w:t>
      </w:r>
      <w:r w:rsidRPr="007346BE">
        <w:rPr>
          <w:sz w:val="24"/>
          <w:szCs w:val="24"/>
        </w:rPr>
        <w:t>Gorenjskem, v</w:t>
      </w:r>
      <w:r>
        <w:rPr>
          <w:sz w:val="24"/>
          <w:szCs w:val="24"/>
        </w:rPr>
        <w:t xml:space="preserve"> tretjem nadstropju, soba A3-2.</w:t>
      </w:r>
    </w:p>
    <w:p w:rsidR="004753B8" w:rsidRPr="00BF4219" w:rsidRDefault="004753B8" w:rsidP="005B3AA6">
      <w:pPr>
        <w:jc w:val="both"/>
        <w:rPr>
          <w:sz w:val="24"/>
          <w:szCs w:val="24"/>
        </w:rPr>
      </w:pPr>
      <w:r w:rsidRPr="00BF4219">
        <w:rPr>
          <w:sz w:val="24"/>
          <w:szCs w:val="24"/>
        </w:rPr>
        <w:t xml:space="preserve">Kontaktna oseba naročnika: Kne Uršula, </w:t>
      </w:r>
      <w:hyperlink r:id="rId9" w:history="1">
        <w:r w:rsidRPr="00BF4219">
          <w:rPr>
            <w:rStyle w:val="Hiperpovezava"/>
            <w:sz w:val="24"/>
            <w:szCs w:val="24"/>
          </w:rPr>
          <w:t>ursula.kne@domtaber.si</w:t>
        </w:r>
      </w:hyperlink>
    </w:p>
    <w:p w:rsidR="004753B8" w:rsidRDefault="004753B8" w:rsidP="005B3AA6">
      <w:pPr>
        <w:jc w:val="both"/>
      </w:pPr>
    </w:p>
    <w:p w:rsidR="004753B8" w:rsidRDefault="004753B8" w:rsidP="00313565"/>
    <w:p w:rsidR="004753B8" w:rsidRDefault="004753B8" w:rsidP="00313565">
      <w:r>
        <w:tab/>
      </w:r>
    </w:p>
    <w:p w:rsidR="004753B8" w:rsidRPr="00313565" w:rsidRDefault="004753B8" w:rsidP="00313565"/>
    <w:p w:rsidR="004753B8" w:rsidRDefault="004753B8" w:rsidP="00EC33EB"/>
    <w:p w:rsidR="004753B8" w:rsidRDefault="004753B8" w:rsidP="00EC33EB"/>
    <w:p w:rsidR="004753B8" w:rsidRDefault="004753B8" w:rsidP="00122056"/>
    <w:p w:rsidR="004753B8" w:rsidRDefault="004753B8" w:rsidP="00122056"/>
    <w:p w:rsidR="00F21778" w:rsidRDefault="00F21778" w:rsidP="00122056">
      <w:pPr>
        <w:jc w:val="center"/>
      </w:pPr>
    </w:p>
    <w:p w:rsidR="00F21778" w:rsidRDefault="00F21778" w:rsidP="00122056">
      <w:pPr>
        <w:jc w:val="center"/>
      </w:pPr>
    </w:p>
    <w:p w:rsidR="004753B8" w:rsidRPr="0068212D" w:rsidRDefault="004753B8" w:rsidP="00122056">
      <w:pPr>
        <w:jc w:val="center"/>
      </w:pPr>
      <w:r w:rsidRPr="0068212D">
        <w:t>Žig:</w:t>
      </w:r>
    </w:p>
    <w:p w:rsidR="004753B8" w:rsidRPr="0068212D" w:rsidRDefault="004753B8" w:rsidP="00122056">
      <w:pPr>
        <w:jc w:val="right"/>
      </w:pPr>
      <w:r w:rsidRPr="0068212D">
        <w:t xml:space="preserve">Odgovorna oseba naročnika: </w:t>
      </w:r>
    </w:p>
    <w:p w:rsidR="004753B8" w:rsidRPr="0068212D" w:rsidRDefault="004753B8" w:rsidP="00122056">
      <w:pPr>
        <w:jc w:val="center"/>
      </w:pPr>
      <w:r>
        <w:t xml:space="preserve">                                                                                                                                       </w:t>
      </w:r>
      <w:proofErr w:type="spellStart"/>
      <w:r>
        <w:t>v.d</w:t>
      </w:r>
      <w:proofErr w:type="spellEnd"/>
      <w:r>
        <w:t>. direktorja</w:t>
      </w:r>
      <w:r w:rsidRPr="0068212D">
        <w:t xml:space="preserve"> </w:t>
      </w:r>
    </w:p>
    <w:p w:rsidR="004753B8" w:rsidRDefault="004753B8" w:rsidP="00122056">
      <w:pPr>
        <w:jc w:val="center"/>
      </w:pPr>
      <w:r>
        <w:t xml:space="preserve">           </w:t>
      </w:r>
      <w:r w:rsidR="00F21778">
        <w:t xml:space="preserve">                                                                                                                            Kastelic Zdravko</w:t>
      </w:r>
    </w:p>
    <w:p w:rsidR="004753B8" w:rsidRDefault="004753B8" w:rsidP="00122056">
      <w:pPr>
        <w:jc w:val="center"/>
      </w:pPr>
      <w:r>
        <w:t xml:space="preserve">                                                                                                                       </w:t>
      </w:r>
    </w:p>
    <w:p w:rsidR="004753B8" w:rsidRDefault="004753B8" w:rsidP="00BE4CAD">
      <w:pPr>
        <w:pStyle w:val="Naslov1"/>
      </w:pPr>
      <w:bookmarkStart w:id="5" w:name="_Toc447261217"/>
      <w:bookmarkStart w:id="6" w:name="_Toc448304435"/>
      <w:r>
        <w:lastRenderedPageBreak/>
        <w:t>NAVODILA PONUDNIKOM ZA IZDELAVO PONUDBE</w:t>
      </w:r>
      <w:bookmarkEnd w:id="5"/>
      <w:bookmarkEnd w:id="6"/>
    </w:p>
    <w:p w:rsidR="004753B8" w:rsidRDefault="004753B8" w:rsidP="00BE4CAD"/>
    <w:p w:rsidR="004753B8" w:rsidRDefault="004753B8" w:rsidP="00480871">
      <w:pPr>
        <w:pStyle w:val="Naslov2"/>
        <w:numPr>
          <w:ilvl w:val="1"/>
          <w:numId w:val="1"/>
        </w:numPr>
        <w:ind w:left="720"/>
      </w:pPr>
      <w:bookmarkStart w:id="7" w:name="_Toc447261218"/>
      <w:bookmarkStart w:id="8" w:name="_Toc448304436"/>
      <w:r>
        <w:t>Splošni del</w:t>
      </w:r>
      <w:bookmarkEnd w:id="7"/>
      <w:bookmarkEnd w:id="8"/>
    </w:p>
    <w:p w:rsidR="004753B8" w:rsidRDefault="004753B8" w:rsidP="00DA0BDA"/>
    <w:p w:rsidR="004753B8" w:rsidRDefault="004753B8" w:rsidP="000A1A33">
      <w:pPr>
        <w:pStyle w:val="Odstavekseznama"/>
        <w:numPr>
          <w:ilvl w:val="0"/>
          <w:numId w:val="4"/>
        </w:numPr>
        <w:spacing w:after="0"/>
        <w:jc w:val="center"/>
      </w:pPr>
      <w:r>
        <w:t>člen</w:t>
      </w:r>
    </w:p>
    <w:p w:rsidR="004753B8" w:rsidRDefault="004753B8" w:rsidP="000A1A33">
      <w:pPr>
        <w:pStyle w:val="Odstavekseznama"/>
        <w:spacing w:after="0"/>
      </w:pPr>
    </w:p>
    <w:p w:rsidR="004753B8" w:rsidRPr="00F21778" w:rsidRDefault="004753B8" w:rsidP="000C2F34">
      <w:pPr>
        <w:spacing w:after="120"/>
        <w:rPr>
          <w:b/>
          <w:sz w:val="24"/>
          <w:szCs w:val="24"/>
        </w:rPr>
      </w:pPr>
      <w:r w:rsidRPr="00F21778">
        <w:rPr>
          <w:b/>
          <w:sz w:val="24"/>
          <w:szCs w:val="24"/>
        </w:rPr>
        <w:t>Javni razpis se izvaja na podlagi:</w:t>
      </w:r>
    </w:p>
    <w:p w:rsidR="004753B8" w:rsidRPr="00F21778" w:rsidRDefault="004753B8" w:rsidP="000C2F34">
      <w:pPr>
        <w:spacing w:after="120"/>
        <w:jc w:val="both"/>
        <w:rPr>
          <w:sz w:val="24"/>
          <w:szCs w:val="24"/>
        </w:rPr>
      </w:pPr>
      <w:r w:rsidRPr="00F21778">
        <w:rPr>
          <w:sz w:val="24"/>
          <w:szCs w:val="24"/>
        </w:rPr>
        <w:t>- Zakona o javnem naročanju (Uradni list RS, št. 12/13 - uradno prečiščeno besedilo, Uradni list Evropske unije, št. 335/13, Uradni list RS, št. 19/14, 32/14 - ZPDZC-1, 90/14 - ZDU-1l, Uradni list Evropske unije, št. 330/15, Uradni list RS in št. 91/15 - ZJN-3),</w:t>
      </w:r>
    </w:p>
    <w:p w:rsidR="004753B8" w:rsidRPr="00F21778" w:rsidRDefault="004753B8" w:rsidP="000C2F34">
      <w:pPr>
        <w:spacing w:after="120"/>
        <w:jc w:val="both"/>
        <w:rPr>
          <w:sz w:val="24"/>
          <w:szCs w:val="24"/>
        </w:rPr>
      </w:pPr>
      <w:r w:rsidRPr="00F21778">
        <w:rPr>
          <w:sz w:val="24"/>
          <w:szCs w:val="24"/>
        </w:rPr>
        <w:t>- Zakona o pravnem varstvu v postopkih javnega naročanja</w:t>
      </w:r>
      <w:r w:rsidRPr="00F21778">
        <w:rPr>
          <w:color w:val="666666"/>
          <w:sz w:val="24"/>
          <w:szCs w:val="24"/>
          <w:shd w:val="clear" w:color="auto" w:fill="FFFFFF"/>
        </w:rPr>
        <w:t xml:space="preserve"> (</w:t>
      </w:r>
      <w:r w:rsidRPr="00F21778">
        <w:rPr>
          <w:sz w:val="24"/>
          <w:szCs w:val="24"/>
        </w:rPr>
        <w:t>Uradni list RS, št. 43/11, 60/11 - ZTP-D, 63/13, 90/14 - ZDU-1l, 95/14 - ZIPRS1415-C in 96/15),</w:t>
      </w:r>
    </w:p>
    <w:p w:rsidR="004753B8" w:rsidRPr="00F21778" w:rsidRDefault="004753B8" w:rsidP="000C2F34">
      <w:pPr>
        <w:spacing w:after="120"/>
        <w:jc w:val="both"/>
        <w:rPr>
          <w:sz w:val="24"/>
          <w:szCs w:val="24"/>
        </w:rPr>
      </w:pPr>
      <w:r w:rsidRPr="00F21778">
        <w:rPr>
          <w:sz w:val="24"/>
          <w:szCs w:val="24"/>
        </w:rPr>
        <w:t>- Zakona o integriteti in preprečevanju korupcije (Uradni list RS, št. 69/11 - uradno prečiščeno besedilo),</w:t>
      </w:r>
    </w:p>
    <w:p w:rsidR="004753B8" w:rsidRPr="00F21778" w:rsidRDefault="004753B8" w:rsidP="000C2F34">
      <w:pPr>
        <w:spacing w:after="120"/>
        <w:jc w:val="both"/>
        <w:rPr>
          <w:sz w:val="24"/>
          <w:szCs w:val="24"/>
        </w:rPr>
      </w:pPr>
      <w:r w:rsidRPr="00F21778">
        <w:rPr>
          <w:sz w:val="24"/>
          <w:szCs w:val="24"/>
        </w:rPr>
        <w:t xml:space="preserve">- Zakona o zdravstveni ustreznosti živil in izdelkov, ter snovi, ki prihajajo v stik z živili (Uradni list RS, št. 52/00, 42/02 in 47/04 - </w:t>
      </w:r>
      <w:proofErr w:type="spellStart"/>
      <w:r w:rsidRPr="00F21778">
        <w:rPr>
          <w:sz w:val="24"/>
          <w:szCs w:val="24"/>
        </w:rPr>
        <w:t>ZdZPZ</w:t>
      </w:r>
      <w:proofErr w:type="spellEnd"/>
      <w:r w:rsidRPr="00F21778">
        <w:rPr>
          <w:sz w:val="24"/>
          <w:szCs w:val="24"/>
        </w:rPr>
        <w:t>),</w:t>
      </w:r>
    </w:p>
    <w:p w:rsidR="004753B8" w:rsidRPr="00F21778" w:rsidRDefault="004753B8" w:rsidP="000C2F34">
      <w:pPr>
        <w:spacing w:after="120"/>
        <w:jc w:val="both"/>
        <w:rPr>
          <w:sz w:val="24"/>
          <w:szCs w:val="24"/>
        </w:rPr>
      </w:pPr>
      <w:r w:rsidRPr="00F21778">
        <w:rPr>
          <w:sz w:val="24"/>
          <w:szCs w:val="24"/>
        </w:rPr>
        <w:t xml:space="preserve">- Zakona o veterinarstvu (Uradni list RS, št. 33/01, 110/02 - ZGO-1, 45/04 - </w:t>
      </w:r>
      <w:proofErr w:type="spellStart"/>
      <w:r w:rsidRPr="00F21778">
        <w:rPr>
          <w:sz w:val="24"/>
          <w:szCs w:val="24"/>
        </w:rPr>
        <w:t>ZdZPKG</w:t>
      </w:r>
      <w:proofErr w:type="spellEnd"/>
      <w:r w:rsidRPr="00F21778">
        <w:rPr>
          <w:sz w:val="24"/>
          <w:szCs w:val="24"/>
        </w:rPr>
        <w:t xml:space="preserve">, 62/04 - </w:t>
      </w:r>
      <w:proofErr w:type="spellStart"/>
      <w:r w:rsidRPr="00F21778">
        <w:rPr>
          <w:sz w:val="24"/>
          <w:szCs w:val="24"/>
        </w:rPr>
        <w:t>odl</w:t>
      </w:r>
      <w:proofErr w:type="spellEnd"/>
      <w:r w:rsidRPr="00F21778">
        <w:rPr>
          <w:sz w:val="24"/>
          <w:szCs w:val="24"/>
        </w:rPr>
        <w:t xml:space="preserve">. US, 93/05 - ZVMS in 90/12 - </w:t>
      </w:r>
      <w:proofErr w:type="spellStart"/>
      <w:r w:rsidRPr="00F21778">
        <w:rPr>
          <w:sz w:val="24"/>
          <w:szCs w:val="24"/>
        </w:rPr>
        <w:t>ZdZPVHVVR</w:t>
      </w:r>
      <w:proofErr w:type="spellEnd"/>
      <w:r w:rsidRPr="00F21778">
        <w:rPr>
          <w:sz w:val="24"/>
          <w:szCs w:val="24"/>
        </w:rPr>
        <w:t>),</w:t>
      </w:r>
    </w:p>
    <w:p w:rsidR="004753B8" w:rsidRPr="00F21778" w:rsidRDefault="004753B8" w:rsidP="000C2F34">
      <w:pPr>
        <w:spacing w:after="120"/>
        <w:jc w:val="both"/>
        <w:rPr>
          <w:sz w:val="24"/>
          <w:szCs w:val="24"/>
        </w:rPr>
      </w:pPr>
      <w:r w:rsidRPr="00F21778">
        <w:rPr>
          <w:sz w:val="24"/>
          <w:szCs w:val="24"/>
        </w:rPr>
        <w:t>- Obligacijskega zakonika (Uradni list RS, št. 97/07 - uradno prečiščeno besedilo),</w:t>
      </w:r>
    </w:p>
    <w:p w:rsidR="004753B8" w:rsidRPr="00F21778" w:rsidRDefault="004753B8" w:rsidP="000C2F34">
      <w:pPr>
        <w:spacing w:after="120"/>
        <w:jc w:val="both"/>
        <w:rPr>
          <w:sz w:val="24"/>
          <w:szCs w:val="24"/>
        </w:rPr>
      </w:pPr>
      <w:r w:rsidRPr="00F21778">
        <w:rPr>
          <w:sz w:val="24"/>
          <w:szCs w:val="24"/>
        </w:rPr>
        <w:t xml:space="preserve">- Zakona o gospodarskih družbah (Uradni list RS, št. 65/09 - uradno prečiščeno besedilo, 33/11, 91/11, 100/11 - skl. US, 32/12, 57/12, 44/13 - </w:t>
      </w:r>
      <w:proofErr w:type="spellStart"/>
      <w:r w:rsidRPr="00F21778">
        <w:rPr>
          <w:sz w:val="24"/>
          <w:szCs w:val="24"/>
        </w:rPr>
        <w:t>odl</w:t>
      </w:r>
      <w:proofErr w:type="spellEnd"/>
      <w:r w:rsidRPr="00F21778">
        <w:rPr>
          <w:sz w:val="24"/>
          <w:szCs w:val="24"/>
        </w:rPr>
        <w:t>. US, 82/13 in 55/15),</w:t>
      </w:r>
    </w:p>
    <w:p w:rsidR="004753B8" w:rsidRPr="00F21778" w:rsidRDefault="004753B8" w:rsidP="000C2F34">
      <w:pPr>
        <w:spacing w:after="120"/>
        <w:jc w:val="both"/>
        <w:rPr>
          <w:sz w:val="24"/>
          <w:szCs w:val="24"/>
        </w:rPr>
      </w:pPr>
      <w:r w:rsidRPr="00F21778">
        <w:rPr>
          <w:sz w:val="24"/>
          <w:szCs w:val="24"/>
        </w:rPr>
        <w:t>- ostalih veljavnih predpisov.</w:t>
      </w:r>
    </w:p>
    <w:p w:rsidR="004753B8" w:rsidRPr="00DA0BDA" w:rsidRDefault="004753B8" w:rsidP="00DA0BDA">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Default="004753B8" w:rsidP="00BF4219">
      <w:pPr>
        <w:spacing w:after="0"/>
      </w:pPr>
    </w:p>
    <w:p w:rsidR="004753B8" w:rsidRPr="006B04EB" w:rsidRDefault="004753B8" w:rsidP="000A1A33">
      <w:pPr>
        <w:jc w:val="center"/>
        <w:rPr>
          <w:sz w:val="24"/>
          <w:szCs w:val="24"/>
        </w:rPr>
      </w:pPr>
      <w:r w:rsidRPr="006B04EB">
        <w:rPr>
          <w:sz w:val="24"/>
          <w:szCs w:val="24"/>
        </w:rPr>
        <w:lastRenderedPageBreak/>
        <w:t>2. člen</w:t>
      </w:r>
    </w:p>
    <w:p w:rsidR="004753B8" w:rsidRDefault="004753B8" w:rsidP="00BF4219">
      <w:pPr>
        <w:spacing w:after="0"/>
      </w:pPr>
    </w:p>
    <w:p w:rsidR="004753B8" w:rsidRDefault="004753B8" w:rsidP="00BF4219">
      <w:pPr>
        <w:spacing w:after="0"/>
        <w:jc w:val="both"/>
        <w:rPr>
          <w:sz w:val="24"/>
          <w:szCs w:val="24"/>
        </w:rPr>
      </w:pPr>
      <w:r w:rsidRPr="00BF4219">
        <w:rPr>
          <w:sz w:val="24"/>
          <w:szCs w:val="24"/>
        </w:rPr>
        <w:t>Naročnik je na Portalu EU in na Portalu javnih naročil dne 30.03.2016 objavil javno naročilo</w:t>
      </w:r>
      <w:r>
        <w:rPr>
          <w:sz w:val="24"/>
          <w:szCs w:val="24"/>
        </w:rPr>
        <w:t xml:space="preserve"> (v nadaljevanju: javno naročilo).</w:t>
      </w:r>
    </w:p>
    <w:p w:rsidR="004753B8" w:rsidRPr="00675166" w:rsidRDefault="004753B8" w:rsidP="00BF4219">
      <w:pPr>
        <w:spacing w:after="0"/>
        <w:jc w:val="both"/>
        <w:rPr>
          <w:sz w:val="24"/>
          <w:szCs w:val="24"/>
        </w:rPr>
      </w:pPr>
      <w:r w:rsidRPr="00675166">
        <w:rPr>
          <w:sz w:val="24"/>
          <w:szCs w:val="24"/>
        </w:rPr>
        <w:t xml:space="preserve">Predmet javnega naročila je sukcesiven nakup in dobava </w:t>
      </w:r>
      <w:proofErr w:type="spellStart"/>
      <w:r w:rsidRPr="00675166">
        <w:rPr>
          <w:sz w:val="24"/>
          <w:szCs w:val="24"/>
        </w:rPr>
        <w:t>prehrambenega</w:t>
      </w:r>
      <w:proofErr w:type="spellEnd"/>
      <w:r w:rsidRPr="00675166">
        <w:rPr>
          <w:sz w:val="24"/>
          <w:szCs w:val="24"/>
        </w:rPr>
        <w:t xml:space="preserve"> blaga za naročnika za obdobje štirih (4) let.</w:t>
      </w:r>
    </w:p>
    <w:p w:rsidR="004753B8" w:rsidRDefault="004753B8" w:rsidP="00BF4219">
      <w:pPr>
        <w:spacing w:after="0"/>
        <w:jc w:val="both"/>
        <w:rPr>
          <w:sz w:val="24"/>
          <w:szCs w:val="24"/>
        </w:rPr>
      </w:pPr>
      <w:r>
        <w:rPr>
          <w:sz w:val="24"/>
          <w:szCs w:val="24"/>
        </w:rPr>
        <w:t>Javno naročilo je  razdeljeno na 20 sklopov, in sicer na naslednje sklope, kot je podrobneje opisano v nadaljevanju te razpisne dokumentacije:</w:t>
      </w:r>
    </w:p>
    <w:p w:rsidR="004753B8" w:rsidRDefault="004753B8" w:rsidP="00BF4219">
      <w:pPr>
        <w:spacing w:after="0"/>
        <w:jc w:val="both"/>
        <w:rPr>
          <w:sz w:val="24"/>
          <w:szCs w:val="24"/>
        </w:rPr>
      </w:pPr>
    </w:p>
    <w:p w:rsidR="004753B8" w:rsidRDefault="004753B8" w:rsidP="00BF4219">
      <w:pPr>
        <w:spacing w:after="120"/>
        <w:jc w:val="both"/>
        <w:rPr>
          <w:sz w:val="24"/>
          <w:szCs w:val="24"/>
        </w:rPr>
      </w:pPr>
      <w:r>
        <w:rPr>
          <w:sz w:val="24"/>
          <w:szCs w:val="24"/>
        </w:rPr>
        <w:t>Sklop 1: Sveže meso in drobovina.</w:t>
      </w:r>
    </w:p>
    <w:p w:rsidR="004753B8" w:rsidRDefault="004753B8" w:rsidP="00BF4219">
      <w:pPr>
        <w:spacing w:after="120"/>
        <w:jc w:val="both"/>
        <w:rPr>
          <w:sz w:val="24"/>
          <w:szCs w:val="24"/>
        </w:rPr>
      </w:pPr>
      <w:r>
        <w:rPr>
          <w:sz w:val="24"/>
          <w:szCs w:val="24"/>
        </w:rPr>
        <w:t>Sklop 2: Mesni izdelki.</w:t>
      </w:r>
    </w:p>
    <w:p w:rsidR="004753B8" w:rsidRDefault="004753B8" w:rsidP="00BF4219">
      <w:pPr>
        <w:spacing w:after="120"/>
        <w:jc w:val="both"/>
        <w:rPr>
          <w:sz w:val="24"/>
          <w:szCs w:val="24"/>
        </w:rPr>
      </w:pPr>
      <w:r>
        <w:rPr>
          <w:sz w:val="24"/>
          <w:szCs w:val="24"/>
        </w:rPr>
        <w:t>Sklop 3: Sveža perutnina in drobovina.</w:t>
      </w:r>
    </w:p>
    <w:p w:rsidR="004753B8" w:rsidRDefault="004753B8" w:rsidP="00BF4219">
      <w:pPr>
        <w:spacing w:after="120"/>
        <w:jc w:val="both"/>
        <w:rPr>
          <w:sz w:val="24"/>
          <w:szCs w:val="24"/>
        </w:rPr>
      </w:pPr>
      <w:r>
        <w:rPr>
          <w:sz w:val="24"/>
          <w:szCs w:val="24"/>
        </w:rPr>
        <w:t>Sklop 4: Sladoled.</w:t>
      </w:r>
    </w:p>
    <w:p w:rsidR="004753B8" w:rsidRDefault="004753B8" w:rsidP="00BF4219">
      <w:pPr>
        <w:spacing w:after="120"/>
        <w:jc w:val="both"/>
        <w:rPr>
          <w:sz w:val="24"/>
          <w:szCs w:val="24"/>
        </w:rPr>
      </w:pPr>
      <w:r>
        <w:rPr>
          <w:sz w:val="24"/>
          <w:szCs w:val="24"/>
        </w:rPr>
        <w:t>Sklop 5: Slaščičarski izdelki.</w:t>
      </w:r>
    </w:p>
    <w:p w:rsidR="004753B8" w:rsidRDefault="004753B8" w:rsidP="00BF4219">
      <w:pPr>
        <w:spacing w:after="120"/>
        <w:jc w:val="both"/>
        <w:rPr>
          <w:sz w:val="24"/>
          <w:szCs w:val="24"/>
        </w:rPr>
      </w:pPr>
      <w:r>
        <w:rPr>
          <w:sz w:val="24"/>
          <w:szCs w:val="24"/>
        </w:rPr>
        <w:t>Sklop 6: Ribe in mehkužci.</w:t>
      </w:r>
    </w:p>
    <w:p w:rsidR="004753B8" w:rsidRDefault="004753B8" w:rsidP="00BF4219">
      <w:pPr>
        <w:spacing w:after="120"/>
        <w:jc w:val="both"/>
        <w:rPr>
          <w:sz w:val="24"/>
          <w:szCs w:val="24"/>
        </w:rPr>
      </w:pPr>
      <w:r>
        <w:rPr>
          <w:sz w:val="24"/>
          <w:szCs w:val="24"/>
        </w:rPr>
        <w:t>Sklop 7: Konzervirano sadje in zelenjava.</w:t>
      </w:r>
    </w:p>
    <w:p w:rsidR="004753B8" w:rsidRDefault="004753B8" w:rsidP="00BF4219">
      <w:pPr>
        <w:spacing w:after="120"/>
        <w:jc w:val="both"/>
        <w:rPr>
          <w:sz w:val="24"/>
          <w:szCs w:val="24"/>
        </w:rPr>
      </w:pPr>
      <w:r>
        <w:rPr>
          <w:sz w:val="24"/>
          <w:szCs w:val="24"/>
        </w:rPr>
        <w:t>Sklop 8: Sadje in zelenjava.</w:t>
      </w:r>
    </w:p>
    <w:p w:rsidR="004753B8" w:rsidRDefault="004753B8" w:rsidP="00BF4219">
      <w:pPr>
        <w:spacing w:after="120"/>
        <w:jc w:val="both"/>
        <w:rPr>
          <w:sz w:val="24"/>
          <w:szCs w:val="24"/>
        </w:rPr>
      </w:pPr>
      <w:r>
        <w:rPr>
          <w:sz w:val="24"/>
          <w:szCs w:val="24"/>
        </w:rPr>
        <w:t>Sklop 9: Zamrznjena zelenjava in sadje.</w:t>
      </w:r>
    </w:p>
    <w:p w:rsidR="004753B8" w:rsidRDefault="004753B8" w:rsidP="00BF4219">
      <w:pPr>
        <w:spacing w:after="120"/>
        <w:jc w:val="both"/>
        <w:rPr>
          <w:sz w:val="24"/>
          <w:szCs w:val="24"/>
        </w:rPr>
      </w:pPr>
      <w:r>
        <w:rPr>
          <w:sz w:val="24"/>
          <w:szCs w:val="24"/>
        </w:rPr>
        <w:t>Sklop 10: Koncentrati.</w:t>
      </w:r>
    </w:p>
    <w:p w:rsidR="004753B8" w:rsidRDefault="004753B8" w:rsidP="00BF4219">
      <w:pPr>
        <w:spacing w:after="120"/>
        <w:jc w:val="both"/>
        <w:rPr>
          <w:sz w:val="24"/>
          <w:szCs w:val="24"/>
        </w:rPr>
      </w:pPr>
      <w:r>
        <w:rPr>
          <w:sz w:val="24"/>
          <w:szCs w:val="24"/>
        </w:rPr>
        <w:t>Sklop 11: Mleko in mlečni izdelki.</w:t>
      </w:r>
    </w:p>
    <w:p w:rsidR="004753B8" w:rsidRDefault="004753B8" w:rsidP="00BF4219">
      <w:pPr>
        <w:spacing w:after="120"/>
        <w:jc w:val="both"/>
        <w:rPr>
          <w:sz w:val="24"/>
          <w:szCs w:val="24"/>
        </w:rPr>
      </w:pPr>
      <w:r>
        <w:rPr>
          <w:sz w:val="24"/>
          <w:szCs w:val="24"/>
        </w:rPr>
        <w:t>Sklop 12: Sirupi in sadni sokovi.</w:t>
      </w:r>
    </w:p>
    <w:p w:rsidR="004753B8" w:rsidRDefault="004753B8" w:rsidP="00BF4219">
      <w:pPr>
        <w:spacing w:after="120"/>
        <w:jc w:val="both"/>
        <w:rPr>
          <w:sz w:val="24"/>
          <w:szCs w:val="24"/>
        </w:rPr>
      </w:pPr>
      <w:r>
        <w:rPr>
          <w:sz w:val="24"/>
          <w:szCs w:val="24"/>
        </w:rPr>
        <w:t>Sklop 13: Olja.</w:t>
      </w:r>
    </w:p>
    <w:p w:rsidR="004753B8" w:rsidRDefault="004753B8" w:rsidP="00BF4219">
      <w:pPr>
        <w:spacing w:after="120"/>
        <w:jc w:val="both"/>
        <w:rPr>
          <w:sz w:val="24"/>
          <w:szCs w:val="24"/>
        </w:rPr>
      </w:pPr>
      <w:r>
        <w:rPr>
          <w:sz w:val="24"/>
          <w:szCs w:val="24"/>
        </w:rPr>
        <w:t>Sklop 14: Juhe in začimbe.</w:t>
      </w:r>
    </w:p>
    <w:p w:rsidR="004753B8" w:rsidRDefault="004753B8" w:rsidP="00BF4219">
      <w:pPr>
        <w:spacing w:after="120"/>
        <w:jc w:val="both"/>
        <w:rPr>
          <w:sz w:val="24"/>
          <w:szCs w:val="24"/>
        </w:rPr>
      </w:pPr>
      <w:r>
        <w:rPr>
          <w:sz w:val="24"/>
          <w:szCs w:val="24"/>
        </w:rPr>
        <w:t>Sklop 15: Mlevski izdelki in žitarice.</w:t>
      </w:r>
    </w:p>
    <w:p w:rsidR="004753B8" w:rsidRDefault="004753B8" w:rsidP="00BF4219">
      <w:pPr>
        <w:spacing w:after="120"/>
        <w:jc w:val="both"/>
        <w:rPr>
          <w:sz w:val="24"/>
          <w:szCs w:val="24"/>
        </w:rPr>
      </w:pPr>
      <w:r>
        <w:rPr>
          <w:sz w:val="24"/>
          <w:szCs w:val="24"/>
        </w:rPr>
        <w:t>Sklop 16: Testenine in mlinci.</w:t>
      </w:r>
    </w:p>
    <w:p w:rsidR="004753B8" w:rsidRDefault="004753B8" w:rsidP="00BF4219">
      <w:pPr>
        <w:spacing w:after="120"/>
        <w:jc w:val="both"/>
        <w:rPr>
          <w:sz w:val="24"/>
          <w:szCs w:val="24"/>
        </w:rPr>
      </w:pPr>
      <w:r>
        <w:rPr>
          <w:sz w:val="24"/>
          <w:szCs w:val="24"/>
        </w:rPr>
        <w:t>Sklop 17: Zamrznjeni izdelki.</w:t>
      </w:r>
    </w:p>
    <w:p w:rsidR="004753B8" w:rsidRDefault="004753B8" w:rsidP="00BF4219">
      <w:pPr>
        <w:spacing w:after="120"/>
        <w:jc w:val="both"/>
        <w:rPr>
          <w:sz w:val="24"/>
          <w:szCs w:val="24"/>
        </w:rPr>
      </w:pPr>
      <w:r>
        <w:rPr>
          <w:sz w:val="24"/>
          <w:szCs w:val="24"/>
        </w:rPr>
        <w:t>Sklop 18: Kruh in pekovski izdelki.</w:t>
      </w:r>
    </w:p>
    <w:p w:rsidR="004753B8" w:rsidRDefault="004753B8" w:rsidP="00BF4219">
      <w:pPr>
        <w:spacing w:after="120"/>
        <w:jc w:val="both"/>
        <w:rPr>
          <w:sz w:val="24"/>
          <w:szCs w:val="24"/>
        </w:rPr>
      </w:pPr>
      <w:r>
        <w:rPr>
          <w:sz w:val="24"/>
          <w:szCs w:val="24"/>
        </w:rPr>
        <w:t>Sklop 19: Čaji, napitki, bonboni, dekoracije.</w:t>
      </w:r>
    </w:p>
    <w:p w:rsidR="004753B8" w:rsidRDefault="004753B8" w:rsidP="00BF4219">
      <w:pPr>
        <w:spacing w:after="120"/>
        <w:jc w:val="both"/>
        <w:rPr>
          <w:sz w:val="24"/>
          <w:szCs w:val="24"/>
        </w:rPr>
      </w:pPr>
      <w:r>
        <w:rPr>
          <w:sz w:val="24"/>
          <w:szCs w:val="24"/>
        </w:rPr>
        <w:t xml:space="preserve">Sklop 20: Ostalo </w:t>
      </w:r>
      <w:proofErr w:type="spellStart"/>
      <w:r>
        <w:rPr>
          <w:sz w:val="24"/>
          <w:szCs w:val="24"/>
        </w:rPr>
        <w:t>prehrambeno</w:t>
      </w:r>
      <w:proofErr w:type="spellEnd"/>
      <w:r>
        <w:rPr>
          <w:sz w:val="24"/>
          <w:szCs w:val="24"/>
        </w:rPr>
        <w:t xml:space="preserve"> blago.</w:t>
      </w:r>
    </w:p>
    <w:p w:rsidR="004753B8" w:rsidRPr="008F7130" w:rsidRDefault="004753B8" w:rsidP="008F7130">
      <w:pPr>
        <w:spacing w:after="0"/>
        <w:jc w:val="both"/>
        <w:rPr>
          <w:sz w:val="24"/>
          <w:szCs w:val="24"/>
        </w:rPr>
      </w:pPr>
      <w:r w:rsidRPr="008F7130">
        <w:rPr>
          <w:sz w:val="24"/>
          <w:szCs w:val="24"/>
        </w:rPr>
        <w:t>Naročnik bo v skladu z določbo 5. odstavka 14. člena ZJN-2 del naročila</w:t>
      </w:r>
      <w:r>
        <w:rPr>
          <w:sz w:val="24"/>
          <w:szCs w:val="24"/>
        </w:rPr>
        <w:t>,</w:t>
      </w:r>
      <w:r w:rsidRPr="008F7130">
        <w:rPr>
          <w:sz w:val="24"/>
          <w:szCs w:val="24"/>
        </w:rPr>
        <w:t xml:space="preserve"> glede na potrebe</w:t>
      </w:r>
      <w:r>
        <w:rPr>
          <w:sz w:val="24"/>
          <w:szCs w:val="24"/>
        </w:rPr>
        <w:t>,</w:t>
      </w:r>
      <w:r w:rsidRPr="008F7130">
        <w:rPr>
          <w:sz w:val="24"/>
          <w:szCs w:val="24"/>
        </w:rPr>
        <w:t xml:space="preserve"> oddal brez izvedbe postopka </w:t>
      </w:r>
      <w:r>
        <w:rPr>
          <w:sz w:val="24"/>
          <w:szCs w:val="24"/>
        </w:rPr>
        <w:t>javnega naročanja</w:t>
      </w:r>
      <w:r w:rsidRPr="008F7130">
        <w:rPr>
          <w:sz w:val="24"/>
          <w:szCs w:val="24"/>
        </w:rPr>
        <w:t>, v skladu z načelom kratkih oskrbovalnih verig, in sicer</w:t>
      </w:r>
      <w:r>
        <w:rPr>
          <w:sz w:val="24"/>
          <w:szCs w:val="24"/>
        </w:rPr>
        <w:t xml:space="preserve"> za naslednje blago</w:t>
      </w:r>
      <w:r w:rsidRPr="008F7130">
        <w:rPr>
          <w:sz w:val="24"/>
          <w:szCs w:val="24"/>
        </w:rPr>
        <w:t>:</w:t>
      </w:r>
    </w:p>
    <w:p w:rsidR="004753B8" w:rsidRPr="008F7130" w:rsidRDefault="004753B8" w:rsidP="008F7130">
      <w:pPr>
        <w:spacing w:after="0"/>
        <w:jc w:val="both"/>
        <w:rPr>
          <w:sz w:val="24"/>
          <w:szCs w:val="24"/>
        </w:rPr>
      </w:pPr>
      <w:r w:rsidRPr="008F7130">
        <w:rPr>
          <w:sz w:val="24"/>
          <w:szCs w:val="24"/>
        </w:rPr>
        <w:t>- integriran krompir,</w:t>
      </w:r>
    </w:p>
    <w:p w:rsidR="004753B8" w:rsidRPr="008F7130" w:rsidRDefault="004753B8" w:rsidP="008F7130">
      <w:pPr>
        <w:spacing w:after="0"/>
        <w:jc w:val="both"/>
        <w:rPr>
          <w:sz w:val="24"/>
          <w:szCs w:val="24"/>
        </w:rPr>
      </w:pPr>
      <w:r w:rsidRPr="008F7130">
        <w:rPr>
          <w:sz w:val="24"/>
          <w:szCs w:val="24"/>
        </w:rPr>
        <w:t xml:space="preserve">- </w:t>
      </w:r>
      <w:proofErr w:type="spellStart"/>
      <w:r w:rsidRPr="008F7130">
        <w:rPr>
          <w:sz w:val="24"/>
          <w:szCs w:val="24"/>
        </w:rPr>
        <w:t>eko</w:t>
      </w:r>
      <w:proofErr w:type="spellEnd"/>
      <w:r w:rsidRPr="008F7130">
        <w:rPr>
          <w:sz w:val="24"/>
          <w:szCs w:val="24"/>
        </w:rPr>
        <w:t xml:space="preserve"> krompir,</w:t>
      </w:r>
    </w:p>
    <w:p w:rsidR="004753B8" w:rsidRPr="008F7130" w:rsidRDefault="004753B8" w:rsidP="008F7130">
      <w:pPr>
        <w:spacing w:after="0"/>
        <w:jc w:val="both"/>
        <w:rPr>
          <w:sz w:val="24"/>
          <w:szCs w:val="24"/>
        </w:rPr>
      </w:pPr>
      <w:r w:rsidRPr="008F7130">
        <w:rPr>
          <w:sz w:val="24"/>
          <w:szCs w:val="24"/>
        </w:rPr>
        <w:t xml:space="preserve">- </w:t>
      </w:r>
      <w:proofErr w:type="spellStart"/>
      <w:r w:rsidRPr="008F7130">
        <w:rPr>
          <w:sz w:val="24"/>
          <w:szCs w:val="24"/>
        </w:rPr>
        <w:t>eko</w:t>
      </w:r>
      <w:proofErr w:type="spellEnd"/>
      <w:r w:rsidRPr="008F7130">
        <w:rPr>
          <w:sz w:val="24"/>
          <w:szCs w:val="24"/>
        </w:rPr>
        <w:t xml:space="preserve"> skuta,</w:t>
      </w:r>
    </w:p>
    <w:p w:rsidR="004753B8" w:rsidRPr="008F7130" w:rsidRDefault="004753B8" w:rsidP="008F7130">
      <w:pPr>
        <w:spacing w:after="0"/>
        <w:jc w:val="both"/>
        <w:rPr>
          <w:sz w:val="24"/>
          <w:szCs w:val="24"/>
        </w:rPr>
      </w:pPr>
      <w:r w:rsidRPr="008F7130">
        <w:rPr>
          <w:sz w:val="24"/>
          <w:szCs w:val="24"/>
        </w:rPr>
        <w:t>- integrirana jabolka,</w:t>
      </w:r>
    </w:p>
    <w:p w:rsidR="004753B8" w:rsidRPr="008F7130" w:rsidRDefault="004753B8" w:rsidP="008F7130">
      <w:pPr>
        <w:spacing w:after="0"/>
        <w:jc w:val="both"/>
        <w:rPr>
          <w:sz w:val="24"/>
          <w:szCs w:val="24"/>
        </w:rPr>
      </w:pPr>
      <w:r w:rsidRPr="008F7130">
        <w:rPr>
          <w:sz w:val="24"/>
          <w:szCs w:val="24"/>
        </w:rPr>
        <w:lastRenderedPageBreak/>
        <w:t>- integrirane češnje,</w:t>
      </w:r>
    </w:p>
    <w:p w:rsidR="004753B8" w:rsidRPr="008F7130" w:rsidRDefault="004753B8" w:rsidP="008F7130">
      <w:pPr>
        <w:spacing w:after="0"/>
        <w:jc w:val="both"/>
        <w:rPr>
          <w:sz w:val="24"/>
          <w:szCs w:val="24"/>
        </w:rPr>
      </w:pPr>
      <w:r w:rsidRPr="008F7130">
        <w:rPr>
          <w:sz w:val="24"/>
          <w:szCs w:val="24"/>
        </w:rPr>
        <w:t>- bučno olje,</w:t>
      </w:r>
    </w:p>
    <w:p w:rsidR="004753B8" w:rsidRPr="008F7130" w:rsidRDefault="004753B8" w:rsidP="008F7130">
      <w:pPr>
        <w:spacing w:after="0"/>
        <w:jc w:val="both"/>
        <w:rPr>
          <w:sz w:val="24"/>
          <w:szCs w:val="24"/>
        </w:rPr>
      </w:pPr>
      <w:r w:rsidRPr="008F7130">
        <w:rPr>
          <w:sz w:val="24"/>
          <w:szCs w:val="24"/>
        </w:rPr>
        <w:t>- dietna živila, ki niso vključena v razpis,</w:t>
      </w:r>
    </w:p>
    <w:p w:rsidR="004753B8" w:rsidRPr="008F7130" w:rsidRDefault="004753B8" w:rsidP="008F7130">
      <w:pPr>
        <w:spacing w:after="0"/>
        <w:jc w:val="both"/>
        <w:rPr>
          <w:sz w:val="24"/>
          <w:szCs w:val="24"/>
        </w:rPr>
      </w:pPr>
      <w:r w:rsidRPr="008F7130">
        <w:rPr>
          <w:sz w:val="24"/>
          <w:szCs w:val="24"/>
        </w:rPr>
        <w:t>- ostalo sadje in zelenjava, ki ni vključena v razpis</w:t>
      </w:r>
      <w:r>
        <w:rPr>
          <w:sz w:val="24"/>
          <w:szCs w:val="24"/>
        </w:rPr>
        <w:t>.</w:t>
      </w:r>
    </w:p>
    <w:p w:rsidR="004753B8" w:rsidRDefault="004753B8" w:rsidP="00EB7E54">
      <w:pPr>
        <w:spacing w:after="0"/>
        <w:jc w:val="both"/>
        <w:rPr>
          <w:sz w:val="24"/>
          <w:szCs w:val="24"/>
        </w:rPr>
      </w:pPr>
    </w:p>
    <w:p w:rsidR="004753B8" w:rsidRDefault="004753B8" w:rsidP="00EB7E54">
      <w:pPr>
        <w:spacing w:after="0"/>
        <w:jc w:val="both"/>
        <w:rPr>
          <w:sz w:val="24"/>
          <w:szCs w:val="24"/>
        </w:rPr>
      </w:pPr>
      <w:r>
        <w:rPr>
          <w:sz w:val="24"/>
          <w:szCs w:val="24"/>
        </w:rPr>
        <w:t xml:space="preserve">Ponudnik lahko odda ponudbo za en sklop, več sklopov ali vse sklope. V primeru, da ponudnik odda ponudbo za več razpisanih sklopov, mora biti njegova ponudba pripravljena tako, da se lahko ocenjuje po posameznih razpisanih sklopih. </w:t>
      </w:r>
    </w:p>
    <w:p w:rsidR="004753B8" w:rsidRDefault="004753B8" w:rsidP="00505BFF">
      <w:pPr>
        <w:spacing w:after="0" w:line="240" w:lineRule="auto"/>
        <w:jc w:val="both"/>
      </w:pPr>
    </w:p>
    <w:p w:rsidR="004753B8" w:rsidRPr="007A5655" w:rsidRDefault="004753B8" w:rsidP="00505BFF">
      <w:pPr>
        <w:spacing w:after="0" w:line="240" w:lineRule="auto"/>
        <w:jc w:val="both"/>
        <w:rPr>
          <w:sz w:val="24"/>
          <w:szCs w:val="24"/>
        </w:rPr>
      </w:pPr>
      <w:r w:rsidRPr="007A5655">
        <w:rPr>
          <w:sz w:val="24"/>
          <w:szCs w:val="24"/>
        </w:rPr>
        <w:t>Naročnik bo štel, da je ponudnik oddal ponudbo za tisti sklop, za katerega bo ponudil - navedel ceno na Ponudbi – »OBRAZEC – 2.</w:t>
      </w:r>
      <w:r w:rsidRPr="007A5655">
        <w:rPr>
          <w:b/>
          <w:sz w:val="24"/>
          <w:szCs w:val="24"/>
        </w:rPr>
        <w:t xml:space="preserve">« </w:t>
      </w:r>
      <w:r w:rsidRPr="007A5655">
        <w:rPr>
          <w:sz w:val="24"/>
          <w:szCs w:val="24"/>
        </w:rPr>
        <w:t>Naročnik bo štel, da naročnik za sklope, za katere na Ponudbi – OBRAZEC -2, ne bo navedel ponudbene cene, ponudbe ni oddal.</w:t>
      </w:r>
    </w:p>
    <w:p w:rsidR="004753B8" w:rsidRDefault="004753B8" w:rsidP="00EB7E54">
      <w:pPr>
        <w:spacing w:after="0"/>
        <w:jc w:val="both"/>
        <w:rPr>
          <w:sz w:val="24"/>
          <w:szCs w:val="24"/>
        </w:rPr>
      </w:pPr>
    </w:p>
    <w:p w:rsidR="004753B8" w:rsidRDefault="004753B8" w:rsidP="00EB7E54">
      <w:pPr>
        <w:spacing w:after="0"/>
        <w:jc w:val="both"/>
        <w:rPr>
          <w:sz w:val="24"/>
          <w:szCs w:val="24"/>
        </w:rPr>
      </w:pPr>
      <w:r>
        <w:rPr>
          <w:sz w:val="24"/>
          <w:szCs w:val="24"/>
        </w:rPr>
        <w:t>Ponudnik lahko pridobi sposobnost za posamezni sklop, več sklopov ali vse sklope.</w:t>
      </w:r>
    </w:p>
    <w:p w:rsidR="004753B8" w:rsidRDefault="004753B8" w:rsidP="00EB7E54">
      <w:pPr>
        <w:spacing w:after="0"/>
        <w:jc w:val="both"/>
        <w:rPr>
          <w:sz w:val="24"/>
          <w:szCs w:val="24"/>
        </w:rPr>
      </w:pPr>
    </w:p>
    <w:p w:rsidR="004753B8" w:rsidRDefault="004753B8" w:rsidP="00EB7E54">
      <w:pPr>
        <w:spacing w:after="0"/>
        <w:jc w:val="both"/>
        <w:rPr>
          <w:sz w:val="24"/>
          <w:szCs w:val="24"/>
        </w:rPr>
      </w:pPr>
      <w:r w:rsidRPr="00CF3A12">
        <w:rPr>
          <w:sz w:val="24"/>
          <w:szCs w:val="24"/>
        </w:rPr>
        <w:t>Sestanka s ponudniki ne bo.</w:t>
      </w:r>
    </w:p>
    <w:p w:rsidR="004753B8" w:rsidRDefault="004753B8" w:rsidP="00EB7E54">
      <w:pPr>
        <w:spacing w:after="0"/>
        <w:jc w:val="both"/>
        <w:rPr>
          <w:sz w:val="24"/>
          <w:szCs w:val="24"/>
        </w:rPr>
      </w:pPr>
    </w:p>
    <w:p w:rsidR="004753B8" w:rsidRPr="006B04EB" w:rsidRDefault="004753B8" w:rsidP="000A1A33">
      <w:pPr>
        <w:jc w:val="center"/>
        <w:rPr>
          <w:sz w:val="24"/>
          <w:szCs w:val="24"/>
        </w:rPr>
      </w:pPr>
      <w:r w:rsidRPr="006B04EB">
        <w:rPr>
          <w:sz w:val="24"/>
          <w:szCs w:val="24"/>
        </w:rPr>
        <w:t>3. člen</w:t>
      </w:r>
    </w:p>
    <w:p w:rsidR="004753B8" w:rsidRDefault="004753B8" w:rsidP="003745B4">
      <w:pPr>
        <w:pStyle w:val="Odstavekseznama"/>
        <w:spacing w:after="0"/>
        <w:ind w:left="0"/>
        <w:jc w:val="both"/>
        <w:rPr>
          <w:sz w:val="24"/>
          <w:szCs w:val="24"/>
        </w:rPr>
      </w:pPr>
    </w:p>
    <w:p w:rsidR="004753B8" w:rsidRDefault="004753B8" w:rsidP="003745B4">
      <w:pPr>
        <w:pStyle w:val="Odstavekseznama"/>
        <w:spacing w:after="0"/>
        <w:ind w:left="0"/>
        <w:jc w:val="both"/>
        <w:rPr>
          <w:sz w:val="24"/>
          <w:szCs w:val="24"/>
        </w:rPr>
      </w:pPr>
      <w:r>
        <w:rPr>
          <w:sz w:val="24"/>
          <w:szCs w:val="24"/>
        </w:rPr>
        <w:t>Ponudbo lahko odda vsaka pravna ali fizična oseba, ki je registrirana za opravljanje dejavnosti, ki je predmet javnega naročila in ima za opravljanje te dejavnosti vsa predpisana dovoljenja.</w:t>
      </w:r>
    </w:p>
    <w:p w:rsidR="004753B8" w:rsidRDefault="004753B8" w:rsidP="003745B4">
      <w:pPr>
        <w:pStyle w:val="Odstavekseznama"/>
        <w:spacing w:after="0"/>
        <w:ind w:left="0"/>
        <w:jc w:val="both"/>
        <w:rPr>
          <w:sz w:val="24"/>
          <w:szCs w:val="24"/>
        </w:rPr>
      </w:pPr>
    </w:p>
    <w:p w:rsidR="004753B8" w:rsidRDefault="004753B8" w:rsidP="003745B4">
      <w:pPr>
        <w:pStyle w:val="Odstavekseznama"/>
        <w:spacing w:after="0"/>
        <w:ind w:left="0"/>
        <w:jc w:val="both"/>
        <w:rPr>
          <w:sz w:val="24"/>
          <w:szCs w:val="24"/>
        </w:rPr>
      </w:pPr>
      <w:r>
        <w:rPr>
          <w:sz w:val="24"/>
          <w:szCs w:val="24"/>
        </w:rPr>
        <w:t xml:space="preserve">Ponudnik ponudbo lahko odda kot </w:t>
      </w:r>
      <w:r>
        <w:rPr>
          <w:b/>
          <w:i/>
          <w:sz w:val="24"/>
          <w:szCs w:val="24"/>
          <w:u w:val="single"/>
        </w:rPr>
        <w:t>samostojna</w:t>
      </w:r>
      <w:r>
        <w:rPr>
          <w:sz w:val="24"/>
          <w:szCs w:val="24"/>
        </w:rPr>
        <w:t>:</w:t>
      </w:r>
    </w:p>
    <w:p w:rsidR="004753B8" w:rsidRDefault="004753B8" w:rsidP="003745B4">
      <w:pPr>
        <w:pStyle w:val="Odstavekseznama"/>
        <w:spacing w:after="0"/>
        <w:ind w:left="0"/>
        <w:jc w:val="both"/>
        <w:rPr>
          <w:sz w:val="24"/>
          <w:szCs w:val="24"/>
        </w:rPr>
      </w:pPr>
      <w:r>
        <w:rPr>
          <w:sz w:val="24"/>
          <w:szCs w:val="24"/>
        </w:rPr>
        <w:t>V samostojni ponudbi nastopa samo en gospodarski subjekt (samostojni ponudnik), ki sam izpolnjuje vse razpisane pogoje in zahteve, ter v celoti prevzema izvedbo naročila.</w:t>
      </w:r>
    </w:p>
    <w:p w:rsidR="004753B8" w:rsidRDefault="004753B8" w:rsidP="003745B4">
      <w:pPr>
        <w:pStyle w:val="Odstavekseznama"/>
        <w:spacing w:after="0"/>
        <w:ind w:left="0"/>
        <w:jc w:val="both"/>
        <w:rPr>
          <w:sz w:val="24"/>
          <w:szCs w:val="24"/>
        </w:rPr>
      </w:pPr>
    </w:p>
    <w:p w:rsidR="004753B8" w:rsidRDefault="004753B8" w:rsidP="006B04EB">
      <w:pPr>
        <w:pStyle w:val="Odstavekseznama"/>
        <w:spacing w:after="0"/>
        <w:ind w:left="0"/>
        <w:jc w:val="both"/>
        <w:rPr>
          <w:sz w:val="24"/>
          <w:szCs w:val="24"/>
        </w:rPr>
      </w:pPr>
      <w:r>
        <w:rPr>
          <w:sz w:val="24"/>
          <w:szCs w:val="24"/>
        </w:rPr>
        <w:t xml:space="preserve">Ponudnik ponudbo lahko odda kot </w:t>
      </w:r>
      <w:r>
        <w:rPr>
          <w:b/>
          <w:i/>
          <w:sz w:val="24"/>
          <w:szCs w:val="24"/>
          <w:u w:val="single"/>
        </w:rPr>
        <w:t>skupno</w:t>
      </w:r>
      <w:r w:rsidRPr="00DB5A20">
        <w:rPr>
          <w:b/>
          <w:i/>
          <w:sz w:val="24"/>
          <w:szCs w:val="24"/>
          <w:u w:val="single"/>
        </w:rPr>
        <w:t>:</w:t>
      </w:r>
    </w:p>
    <w:p w:rsidR="004753B8" w:rsidRDefault="004753B8" w:rsidP="006B04EB">
      <w:pPr>
        <w:pStyle w:val="Odstavekseznama"/>
        <w:spacing w:after="0"/>
        <w:ind w:left="0"/>
        <w:jc w:val="both"/>
        <w:rPr>
          <w:sz w:val="24"/>
          <w:szCs w:val="24"/>
        </w:rPr>
      </w:pPr>
      <w:r>
        <w:rPr>
          <w:sz w:val="24"/>
          <w:szCs w:val="24"/>
        </w:rPr>
        <w:t>Ponudbo lahko predloži skupina ponudnikov. Partnerji so med seboj enakopravni in v razmerju do naročnika neomejeno solidarno odgovarjajo za izvedbo celotnega naročila. V ponudbi morajo biti navedeni vsi partnerji, vodilni partnerji, ki jih zastopajo, ter katera dobave katerega blaga iz ponudbenega predračuna, vsak od njih prevzema. Pri skupni ponudbi se izpolnjevanje pogojev za osnovno sposobnost ponudnika, sposobnost za opravljanje poklicne dejavnosti in finančno sposobnost ugotavlja za vsakega od ponudnikov posebej, medtem ko se ostali pogoji za priznanje sposobnosti ugotavljajo za vse ponudnike skupaj.</w:t>
      </w:r>
    </w:p>
    <w:p w:rsidR="004753B8" w:rsidRDefault="004753B8" w:rsidP="006B04EB">
      <w:pPr>
        <w:pStyle w:val="Odstavekseznama"/>
        <w:spacing w:after="0"/>
        <w:ind w:left="0"/>
        <w:jc w:val="both"/>
        <w:rPr>
          <w:sz w:val="24"/>
          <w:szCs w:val="24"/>
        </w:rPr>
      </w:pPr>
      <w:r w:rsidRPr="00946247">
        <w:rPr>
          <w:sz w:val="24"/>
          <w:szCs w:val="24"/>
        </w:rPr>
        <w:t xml:space="preserve">Naročnik zahteva v primeru oddaje skupne ponudbe, da je predložen sklenjen pisni okvirni sporazum o skupnem nastopanju iz katerega so razvidna </w:t>
      </w:r>
      <w:r w:rsidRPr="005518D9">
        <w:rPr>
          <w:sz w:val="24"/>
          <w:szCs w:val="24"/>
        </w:rPr>
        <w:t>medsebojna</w:t>
      </w:r>
      <w:r w:rsidRPr="00946247">
        <w:rPr>
          <w:sz w:val="24"/>
          <w:szCs w:val="24"/>
        </w:rPr>
        <w:t xml:space="preserve"> razmerja in obveznosti vseh partnerjev.</w:t>
      </w:r>
    </w:p>
    <w:p w:rsidR="004753B8" w:rsidRDefault="004753B8" w:rsidP="006B04EB">
      <w:pPr>
        <w:pStyle w:val="Odstavekseznama"/>
        <w:spacing w:after="0"/>
        <w:ind w:left="0"/>
        <w:jc w:val="both"/>
        <w:rPr>
          <w:sz w:val="24"/>
          <w:szCs w:val="24"/>
        </w:rPr>
      </w:pPr>
    </w:p>
    <w:p w:rsidR="00F21778" w:rsidRDefault="00F21778" w:rsidP="006B04EB">
      <w:pPr>
        <w:pStyle w:val="Odstavekseznama"/>
        <w:spacing w:after="0"/>
        <w:ind w:left="0"/>
        <w:jc w:val="both"/>
        <w:rPr>
          <w:sz w:val="24"/>
          <w:szCs w:val="24"/>
        </w:rPr>
      </w:pPr>
    </w:p>
    <w:p w:rsidR="00F21778" w:rsidRDefault="00F21778" w:rsidP="006B04EB">
      <w:pPr>
        <w:pStyle w:val="Odstavekseznama"/>
        <w:spacing w:after="0"/>
        <w:ind w:left="0"/>
        <w:jc w:val="both"/>
        <w:rPr>
          <w:sz w:val="24"/>
          <w:szCs w:val="24"/>
        </w:rPr>
      </w:pPr>
    </w:p>
    <w:p w:rsidR="00F21778" w:rsidRDefault="00F21778" w:rsidP="006B04EB">
      <w:pPr>
        <w:pStyle w:val="Odstavekseznama"/>
        <w:spacing w:after="0"/>
        <w:ind w:left="0"/>
        <w:jc w:val="both"/>
        <w:rPr>
          <w:sz w:val="24"/>
          <w:szCs w:val="24"/>
        </w:rPr>
      </w:pPr>
    </w:p>
    <w:p w:rsidR="00F21778" w:rsidRDefault="00F21778" w:rsidP="006B04EB">
      <w:pPr>
        <w:pStyle w:val="Odstavekseznama"/>
        <w:spacing w:after="0"/>
        <w:ind w:left="0"/>
        <w:jc w:val="both"/>
        <w:rPr>
          <w:sz w:val="24"/>
          <w:szCs w:val="24"/>
        </w:rPr>
      </w:pPr>
    </w:p>
    <w:p w:rsidR="007907AC" w:rsidRDefault="007907AC" w:rsidP="006B04EB">
      <w:pPr>
        <w:pStyle w:val="Odstavekseznama"/>
        <w:spacing w:after="0"/>
        <w:ind w:left="0"/>
        <w:jc w:val="both"/>
        <w:rPr>
          <w:sz w:val="24"/>
          <w:szCs w:val="24"/>
        </w:rPr>
      </w:pPr>
    </w:p>
    <w:p w:rsidR="007907AC" w:rsidRDefault="007907AC" w:rsidP="006B04EB">
      <w:pPr>
        <w:pStyle w:val="Odstavekseznama"/>
        <w:spacing w:after="0"/>
        <w:ind w:left="0"/>
        <w:jc w:val="both"/>
        <w:rPr>
          <w:sz w:val="24"/>
          <w:szCs w:val="24"/>
        </w:rPr>
      </w:pPr>
    </w:p>
    <w:p w:rsidR="004753B8" w:rsidRPr="005518D9" w:rsidRDefault="004753B8" w:rsidP="006B04EB">
      <w:pPr>
        <w:pStyle w:val="Odstavekseznama"/>
        <w:spacing w:after="0"/>
        <w:ind w:left="0"/>
        <w:jc w:val="both"/>
        <w:rPr>
          <w:sz w:val="24"/>
          <w:szCs w:val="24"/>
        </w:rPr>
      </w:pPr>
      <w:r w:rsidRPr="005518D9">
        <w:rPr>
          <w:sz w:val="24"/>
          <w:szCs w:val="24"/>
        </w:rPr>
        <w:lastRenderedPageBreak/>
        <w:t xml:space="preserve">Ponudnik ponudbo lahko odda </w:t>
      </w:r>
      <w:r w:rsidRPr="005518D9">
        <w:rPr>
          <w:b/>
          <w:i/>
          <w:sz w:val="24"/>
          <w:szCs w:val="24"/>
          <w:u w:val="single"/>
        </w:rPr>
        <w:t>s podizvajalci</w:t>
      </w:r>
      <w:r w:rsidRPr="005518D9">
        <w:rPr>
          <w:sz w:val="24"/>
          <w:szCs w:val="24"/>
        </w:rPr>
        <w:t>:</w:t>
      </w:r>
    </w:p>
    <w:p w:rsidR="004753B8" w:rsidRPr="005518D9" w:rsidRDefault="004753B8" w:rsidP="005518D9">
      <w:pPr>
        <w:autoSpaceDE w:val="0"/>
        <w:autoSpaceDN w:val="0"/>
        <w:adjustRightInd w:val="0"/>
        <w:spacing w:before="120" w:after="0" w:line="240" w:lineRule="auto"/>
        <w:jc w:val="both"/>
        <w:rPr>
          <w:sz w:val="24"/>
          <w:szCs w:val="24"/>
          <w:lang w:eastAsia="sl-SI"/>
        </w:rPr>
      </w:pPr>
      <w:r w:rsidRPr="005518D9">
        <w:rPr>
          <w:sz w:val="24"/>
          <w:szCs w:val="24"/>
          <w:lang w:eastAsia="sl-SI"/>
        </w:rPr>
        <w:t xml:space="preserve">To je ponudba, v kateri poleg ponudnika, kot glavnega izvajalca nastopajo tudi drugi gospodarski subjekti, kot podizvajalci oziroma kooperanti (v nadaljevanju: podizvajalci). V razmerju do naročnika ponudnik </w:t>
      </w:r>
      <w:r>
        <w:rPr>
          <w:sz w:val="24"/>
          <w:szCs w:val="24"/>
          <w:lang w:eastAsia="sl-SI"/>
        </w:rPr>
        <w:t xml:space="preserve">– glavni izvajalec </w:t>
      </w:r>
      <w:r w:rsidRPr="005518D9">
        <w:rPr>
          <w:sz w:val="24"/>
          <w:szCs w:val="24"/>
          <w:lang w:eastAsia="sl-SI"/>
        </w:rPr>
        <w:t>v celoti odgovarja za izvedbo naročila.</w:t>
      </w:r>
    </w:p>
    <w:p w:rsidR="004753B8" w:rsidRPr="005518D9" w:rsidRDefault="004753B8" w:rsidP="005518D9">
      <w:pPr>
        <w:autoSpaceDE w:val="0"/>
        <w:autoSpaceDN w:val="0"/>
        <w:adjustRightInd w:val="0"/>
        <w:spacing w:before="120" w:after="0" w:line="240" w:lineRule="auto"/>
        <w:jc w:val="both"/>
        <w:rPr>
          <w:color w:val="FF0000"/>
          <w:sz w:val="24"/>
          <w:szCs w:val="24"/>
          <w:lang w:eastAsia="sl-SI"/>
        </w:rPr>
      </w:pPr>
      <w:r w:rsidRPr="005518D9">
        <w:rPr>
          <w:sz w:val="24"/>
          <w:szCs w:val="24"/>
          <w:lang w:eastAsia="sl-SI"/>
        </w:rPr>
        <w:t>V ponudbi mora biti navedeno kaj prevzema sam ponudnik in kaj posamezni podizvajalec. Vsak mora navesti vrsto posla, ki ga prevzema, količino, vrednost ter kraj in predvideni rok izvedbe. Vrednost posla, ki ga prevzema ponudnik, ne more biti manjša od vrednosti posla posameznega podizvajalca.</w:t>
      </w:r>
    </w:p>
    <w:p w:rsidR="004753B8" w:rsidRPr="005518D9" w:rsidRDefault="004753B8" w:rsidP="005518D9">
      <w:pPr>
        <w:autoSpaceDE w:val="0"/>
        <w:autoSpaceDN w:val="0"/>
        <w:adjustRightInd w:val="0"/>
        <w:spacing w:before="120" w:after="0" w:line="240" w:lineRule="auto"/>
        <w:rPr>
          <w:sz w:val="24"/>
          <w:szCs w:val="24"/>
          <w:lang w:eastAsia="sl-SI"/>
        </w:rPr>
      </w:pPr>
      <w:r w:rsidRPr="005518D9">
        <w:rPr>
          <w:sz w:val="24"/>
          <w:szCs w:val="24"/>
          <w:lang w:eastAsia="sl-SI"/>
        </w:rPr>
        <w:t xml:space="preserve">V ponudbi s podizvajalci mora biti predloženo: </w:t>
      </w:r>
    </w:p>
    <w:p w:rsidR="004753B8" w:rsidRPr="005518D9" w:rsidRDefault="004753B8" w:rsidP="005518D9">
      <w:pPr>
        <w:numPr>
          <w:ilvl w:val="0"/>
          <w:numId w:val="25"/>
        </w:numPr>
        <w:autoSpaceDE w:val="0"/>
        <w:autoSpaceDN w:val="0"/>
        <w:adjustRightInd w:val="0"/>
        <w:spacing w:after="0" w:line="240" w:lineRule="auto"/>
        <w:jc w:val="both"/>
        <w:rPr>
          <w:sz w:val="24"/>
          <w:szCs w:val="24"/>
          <w:lang w:eastAsia="sl-SI"/>
        </w:rPr>
      </w:pPr>
      <w:r w:rsidRPr="005518D9">
        <w:rPr>
          <w:sz w:val="24"/>
          <w:szCs w:val="24"/>
          <w:lang w:eastAsia="sl-SI"/>
        </w:rPr>
        <w:t>soglasje podizvajalca, da mu naročnik neposredno plačuje potrjene terjatve do ponudnika kot glavnega izvajalca (izpolnjen in podpisan Razpisni obrazec št. 2 s strani podizvajalca  - obrazec se izpolni za vsakega podizvajalca posebej),</w:t>
      </w:r>
    </w:p>
    <w:p w:rsidR="004753B8" w:rsidRPr="005518D9" w:rsidRDefault="004753B8" w:rsidP="005518D9">
      <w:pPr>
        <w:numPr>
          <w:ilvl w:val="0"/>
          <w:numId w:val="25"/>
        </w:numPr>
        <w:autoSpaceDE w:val="0"/>
        <w:autoSpaceDN w:val="0"/>
        <w:adjustRightInd w:val="0"/>
        <w:spacing w:after="0" w:line="240" w:lineRule="auto"/>
        <w:jc w:val="both"/>
        <w:rPr>
          <w:sz w:val="24"/>
          <w:szCs w:val="24"/>
          <w:lang w:eastAsia="sl-SI"/>
        </w:rPr>
      </w:pPr>
      <w:r w:rsidRPr="005518D9">
        <w:rPr>
          <w:sz w:val="24"/>
          <w:szCs w:val="24"/>
          <w:lang w:eastAsia="sl-SI"/>
        </w:rPr>
        <w:t>pogoje za priznanje sposobnosti mora izpolnjevati tudi podizvajalec (izpolnjen in podpisan Razpisni obrazec št. 4 s strani podizvajalca),</w:t>
      </w:r>
    </w:p>
    <w:p w:rsidR="004753B8" w:rsidRPr="00032ADF" w:rsidRDefault="004753B8" w:rsidP="00032ADF">
      <w:pPr>
        <w:numPr>
          <w:ilvl w:val="0"/>
          <w:numId w:val="25"/>
        </w:numPr>
        <w:autoSpaceDE w:val="0"/>
        <w:autoSpaceDN w:val="0"/>
        <w:adjustRightInd w:val="0"/>
        <w:spacing w:after="0" w:line="240" w:lineRule="auto"/>
        <w:jc w:val="both"/>
        <w:rPr>
          <w:sz w:val="24"/>
          <w:szCs w:val="24"/>
          <w:lang w:eastAsia="sl-SI"/>
        </w:rPr>
      </w:pPr>
      <w:r w:rsidRPr="005518D9">
        <w:rPr>
          <w:sz w:val="24"/>
          <w:szCs w:val="24"/>
          <w:lang w:eastAsia="sl-SI"/>
        </w:rPr>
        <w:t>sklenjena pogodba med ponudnikom in podizvajalcem</w:t>
      </w:r>
      <w:r w:rsidRPr="00032ADF">
        <w:rPr>
          <w:sz w:val="24"/>
          <w:szCs w:val="24"/>
          <w:lang w:eastAsia="sl-SI"/>
        </w:rPr>
        <w:t>.</w:t>
      </w:r>
    </w:p>
    <w:p w:rsidR="004753B8" w:rsidRPr="005518D9" w:rsidRDefault="004753B8" w:rsidP="00AC35A8">
      <w:pPr>
        <w:autoSpaceDE w:val="0"/>
        <w:autoSpaceDN w:val="0"/>
        <w:adjustRightInd w:val="0"/>
        <w:spacing w:after="0" w:line="240" w:lineRule="auto"/>
        <w:ind w:left="360"/>
        <w:jc w:val="both"/>
        <w:rPr>
          <w:sz w:val="24"/>
          <w:szCs w:val="24"/>
          <w:lang w:eastAsia="sl-SI"/>
        </w:rPr>
      </w:pPr>
    </w:p>
    <w:p w:rsidR="004753B8" w:rsidRPr="005518D9" w:rsidRDefault="004753B8" w:rsidP="00AC35A8">
      <w:pPr>
        <w:autoSpaceDE w:val="0"/>
        <w:autoSpaceDN w:val="0"/>
        <w:adjustRightInd w:val="0"/>
        <w:spacing w:before="120" w:after="0" w:line="240" w:lineRule="auto"/>
        <w:jc w:val="both"/>
        <w:rPr>
          <w:sz w:val="24"/>
          <w:szCs w:val="24"/>
          <w:lang w:eastAsia="sl-SI"/>
        </w:rPr>
      </w:pPr>
      <w:r w:rsidRPr="005518D9">
        <w:rPr>
          <w:sz w:val="24"/>
          <w:szCs w:val="24"/>
          <w:lang w:eastAsia="sl-SI"/>
        </w:rPr>
        <w:t xml:space="preserve">V pogodbi </w:t>
      </w:r>
      <w:r>
        <w:rPr>
          <w:sz w:val="24"/>
          <w:szCs w:val="24"/>
          <w:lang w:eastAsia="sl-SI"/>
        </w:rPr>
        <w:t xml:space="preserve">– okvirnem sporazumu </w:t>
      </w:r>
      <w:r w:rsidRPr="005518D9">
        <w:rPr>
          <w:sz w:val="24"/>
          <w:szCs w:val="24"/>
          <w:lang w:eastAsia="sl-SI"/>
        </w:rPr>
        <w:t>z naročnikom mora ponudnik pooblastiti naročnika, da na podlagi potrjenega računa oziroma situacije neposredno plačuje podizvajalcem.</w:t>
      </w:r>
    </w:p>
    <w:p w:rsidR="004753B8" w:rsidRPr="005518D9" w:rsidRDefault="004753B8" w:rsidP="00AC35A8">
      <w:pPr>
        <w:autoSpaceDE w:val="0"/>
        <w:autoSpaceDN w:val="0"/>
        <w:adjustRightInd w:val="0"/>
        <w:spacing w:before="120" w:after="0" w:line="240" w:lineRule="auto"/>
        <w:jc w:val="both"/>
        <w:rPr>
          <w:sz w:val="24"/>
          <w:szCs w:val="24"/>
          <w:lang w:eastAsia="sl-SI"/>
        </w:rPr>
      </w:pPr>
      <w:r w:rsidRPr="005518D9">
        <w:rPr>
          <w:sz w:val="24"/>
          <w:szCs w:val="24"/>
          <w:lang w:eastAsia="sl-SI"/>
        </w:rPr>
        <w:t>Pri izbrani ponudbi so kakršnekoli naknadne spremembe v zvezi s podizvajalci možne le ob izpolnjevanju razpisanih pogojev in soglasju naročnika.</w:t>
      </w:r>
    </w:p>
    <w:p w:rsidR="004753B8" w:rsidRPr="00AC35A8" w:rsidRDefault="004753B8" w:rsidP="00AC35A8">
      <w:pPr>
        <w:autoSpaceDE w:val="0"/>
        <w:autoSpaceDN w:val="0"/>
        <w:adjustRightInd w:val="0"/>
        <w:spacing w:before="120" w:after="0" w:line="240" w:lineRule="auto"/>
        <w:jc w:val="both"/>
        <w:rPr>
          <w:sz w:val="24"/>
          <w:szCs w:val="24"/>
          <w:lang w:eastAsia="sl-SI"/>
        </w:rPr>
      </w:pPr>
      <w:r w:rsidRPr="00AC35A8">
        <w:rPr>
          <w:sz w:val="24"/>
          <w:szCs w:val="24"/>
          <w:lang w:eastAsia="sl-SI"/>
        </w:rPr>
        <w:t xml:space="preserve">V </w:t>
      </w:r>
      <w:r>
        <w:rPr>
          <w:sz w:val="24"/>
          <w:szCs w:val="24"/>
          <w:lang w:eastAsia="sl-SI"/>
        </w:rPr>
        <w:t xml:space="preserve">kolikor ponudnik nastopa s podizvajalci, </w:t>
      </w:r>
      <w:r w:rsidRPr="00AC35A8">
        <w:rPr>
          <w:sz w:val="24"/>
          <w:szCs w:val="24"/>
          <w:lang w:eastAsia="sl-SI"/>
        </w:rPr>
        <w:t xml:space="preserve">je obvezna sestavina </w:t>
      </w:r>
      <w:r>
        <w:rPr>
          <w:sz w:val="24"/>
          <w:szCs w:val="24"/>
          <w:lang w:eastAsia="sl-SI"/>
        </w:rPr>
        <w:t>okvirnega sporazuma</w:t>
      </w:r>
      <w:r w:rsidRPr="00AC35A8">
        <w:rPr>
          <w:sz w:val="24"/>
          <w:szCs w:val="24"/>
          <w:lang w:eastAsia="sl-SI"/>
        </w:rPr>
        <w:t>:</w:t>
      </w:r>
    </w:p>
    <w:p w:rsidR="004753B8" w:rsidRPr="00AC35A8" w:rsidRDefault="004753B8" w:rsidP="00AC35A8">
      <w:pPr>
        <w:autoSpaceDE w:val="0"/>
        <w:autoSpaceDN w:val="0"/>
        <w:adjustRightInd w:val="0"/>
        <w:spacing w:before="120" w:after="0" w:line="240" w:lineRule="auto"/>
        <w:jc w:val="both"/>
        <w:rPr>
          <w:sz w:val="24"/>
          <w:szCs w:val="24"/>
          <w:lang w:eastAsia="sl-SI"/>
        </w:rPr>
      </w:pPr>
      <w:r w:rsidRPr="00AC35A8">
        <w:rPr>
          <w:sz w:val="24"/>
          <w:szCs w:val="24"/>
          <w:lang w:eastAsia="sl-SI"/>
        </w:rPr>
        <w:t>- vsaka vrsta blaga, ki ga bo dobavil podizvajalec,</w:t>
      </w:r>
    </w:p>
    <w:p w:rsidR="004753B8" w:rsidRPr="00AC35A8" w:rsidRDefault="004753B8" w:rsidP="00AC35A8">
      <w:pPr>
        <w:autoSpaceDE w:val="0"/>
        <w:autoSpaceDN w:val="0"/>
        <w:adjustRightInd w:val="0"/>
        <w:spacing w:before="120" w:after="0" w:line="240" w:lineRule="auto"/>
        <w:jc w:val="both"/>
        <w:rPr>
          <w:sz w:val="24"/>
          <w:szCs w:val="24"/>
          <w:lang w:eastAsia="sl-SI"/>
        </w:rPr>
      </w:pPr>
      <w:r w:rsidRPr="00AC35A8">
        <w:rPr>
          <w:sz w:val="24"/>
          <w:szCs w:val="24"/>
          <w:lang w:eastAsia="sl-SI"/>
        </w:rPr>
        <w:t>- podatki o podizvajalcu (naziv, polni naslov, matična številka, davčna številka in transakcijski račun),</w:t>
      </w:r>
    </w:p>
    <w:p w:rsidR="004753B8" w:rsidRPr="00AC35A8" w:rsidRDefault="004753B8" w:rsidP="00AC35A8">
      <w:pPr>
        <w:autoSpaceDE w:val="0"/>
        <w:autoSpaceDN w:val="0"/>
        <w:adjustRightInd w:val="0"/>
        <w:spacing w:before="120" w:after="0" w:line="240" w:lineRule="auto"/>
        <w:jc w:val="both"/>
        <w:rPr>
          <w:sz w:val="24"/>
          <w:szCs w:val="24"/>
          <w:lang w:eastAsia="sl-SI"/>
        </w:rPr>
      </w:pPr>
      <w:r w:rsidRPr="00AC35A8">
        <w:rPr>
          <w:sz w:val="24"/>
          <w:szCs w:val="24"/>
          <w:lang w:eastAsia="sl-SI"/>
        </w:rPr>
        <w:t>- predmet, količina, vrednost, kraj in rok izvedbe teh del.</w:t>
      </w:r>
    </w:p>
    <w:p w:rsidR="004753B8" w:rsidRDefault="004753B8" w:rsidP="00AC35A8">
      <w:pPr>
        <w:autoSpaceDE w:val="0"/>
        <w:autoSpaceDN w:val="0"/>
        <w:adjustRightInd w:val="0"/>
        <w:spacing w:before="120" w:after="0" w:line="240" w:lineRule="auto"/>
        <w:jc w:val="both"/>
        <w:rPr>
          <w:sz w:val="24"/>
          <w:szCs w:val="24"/>
          <w:lang w:eastAsia="sl-SI"/>
        </w:rPr>
      </w:pPr>
      <w:r>
        <w:rPr>
          <w:sz w:val="24"/>
          <w:szCs w:val="24"/>
          <w:lang w:eastAsia="sl-SI"/>
        </w:rPr>
        <w:t>P</w:t>
      </w:r>
      <w:r w:rsidRPr="00AC35A8">
        <w:rPr>
          <w:sz w:val="24"/>
          <w:szCs w:val="24"/>
          <w:lang w:eastAsia="sl-SI"/>
        </w:rPr>
        <w:t xml:space="preserve">odatki iz </w:t>
      </w:r>
      <w:r>
        <w:rPr>
          <w:sz w:val="24"/>
          <w:szCs w:val="24"/>
          <w:lang w:eastAsia="sl-SI"/>
        </w:rPr>
        <w:t>prejšnjega</w:t>
      </w:r>
      <w:r w:rsidRPr="00AC35A8">
        <w:rPr>
          <w:sz w:val="24"/>
          <w:szCs w:val="24"/>
          <w:lang w:eastAsia="sl-SI"/>
        </w:rPr>
        <w:t xml:space="preserve"> odstavka </w:t>
      </w:r>
      <w:r>
        <w:rPr>
          <w:sz w:val="24"/>
          <w:szCs w:val="24"/>
          <w:lang w:eastAsia="sl-SI"/>
        </w:rPr>
        <w:t xml:space="preserve">so </w:t>
      </w:r>
      <w:r w:rsidRPr="00AC35A8">
        <w:rPr>
          <w:sz w:val="24"/>
          <w:szCs w:val="24"/>
          <w:lang w:eastAsia="sl-SI"/>
        </w:rPr>
        <w:t xml:space="preserve">obvezna sestavina </w:t>
      </w:r>
      <w:r>
        <w:rPr>
          <w:sz w:val="24"/>
          <w:szCs w:val="24"/>
          <w:lang w:eastAsia="sl-SI"/>
        </w:rPr>
        <w:t xml:space="preserve">okvirnega sporazuma. </w:t>
      </w:r>
    </w:p>
    <w:p w:rsidR="004753B8" w:rsidRDefault="004753B8" w:rsidP="00606E6A">
      <w:pPr>
        <w:autoSpaceDE w:val="0"/>
        <w:autoSpaceDN w:val="0"/>
        <w:adjustRightInd w:val="0"/>
        <w:spacing w:before="120" w:after="0" w:line="240" w:lineRule="auto"/>
        <w:jc w:val="both"/>
        <w:rPr>
          <w:sz w:val="24"/>
          <w:szCs w:val="24"/>
          <w:lang w:eastAsia="sl-SI"/>
        </w:rPr>
      </w:pPr>
      <w:r>
        <w:rPr>
          <w:sz w:val="24"/>
          <w:szCs w:val="24"/>
          <w:lang w:eastAsia="sl-SI"/>
        </w:rPr>
        <w:t>Ne</w:t>
      </w:r>
      <w:r w:rsidRPr="00AC35A8">
        <w:rPr>
          <w:sz w:val="24"/>
          <w:szCs w:val="24"/>
          <w:lang w:eastAsia="sl-SI"/>
        </w:rPr>
        <w:t xml:space="preserve">posredna plačila podizvajalcem </w:t>
      </w:r>
      <w:r>
        <w:rPr>
          <w:sz w:val="24"/>
          <w:szCs w:val="24"/>
          <w:lang w:eastAsia="sl-SI"/>
        </w:rPr>
        <w:t>so</w:t>
      </w:r>
      <w:r w:rsidRPr="00AC35A8">
        <w:rPr>
          <w:sz w:val="24"/>
          <w:szCs w:val="24"/>
          <w:lang w:eastAsia="sl-SI"/>
        </w:rPr>
        <w:t xml:space="preserve"> obvezna.</w:t>
      </w:r>
      <w:r>
        <w:rPr>
          <w:sz w:val="24"/>
          <w:szCs w:val="24"/>
          <w:lang w:eastAsia="sl-SI"/>
        </w:rPr>
        <w:t xml:space="preserve"> </w:t>
      </w:r>
      <w:r w:rsidRPr="00606E6A">
        <w:rPr>
          <w:sz w:val="24"/>
          <w:szCs w:val="24"/>
          <w:lang w:eastAsia="sl-SI"/>
        </w:rPr>
        <w:t>V primeru nastopa s podizvajalci mora ponudnik svojemu računu obvezno</w:t>
      </w:r>
      <w:r>
        <w:rPr>
          <w:sz w:val="24"/>
          <w:szCs w:val="24"/>
          <w:lang w:eastAsia="sl-SI"/>
        </w:rPr>
        <w:t xml:space="preserve"> </w:t>
      </w:r>
      <w:r w:rsidRPr="00606E6A">
        <w:rPr>
          <w:sz w:val="24"/>
          <w:szCs w:val="24"/>
          <w:lang w:eastAsia="sl-SI"/>
        </w:rPr>
        <w:t>priložiti račune svojih podizvajalcev, ki jih je predhodno potrdil.</w:t>
      </w:r>
      <w:r>
        <w:rPr>
          <w:sz w:val="24"/>
          <w:szCs w:val="24"/>
          <w:lang w:eastAsia="sl-SI"/>
        </w:rPr>
        <w:t xml:space="preserve"> </w:t>
      </w:r>
    </w:p>
    <w:p w:rsidR="004753B8" w:rsidRDefault="004753B8" w:rsidP="00606E6A">
      <w:pPr>
        <w:autoSpaceDE w:val="0"/>
        <w:autoSpaceDN w:val="0"/>
        <w:adjustRightInd w:val="0"/>
        <w:spacing w:before="120" w:after="0" w:line="240" w:lineRule="auto"/>
        <w:jc w:val="both"/>
        <w:rPr>
          <w:sz w:val="24"/>
          <w:szCs w:val="24"/>
          <w:lang w:eastAsia="sl-SI"/>
        </w:rPr>
      </w:pPr>
      <w:r w:rsidRPr="00606E6A">
        <w:rPr>
          <w:sz w:val="24"/>
          <w:szCs w:val="24"/>
          <w:lang w:eastAsia="sl-SI"/>
        </w:rPr>
        <w:t xml:space="preserve">Če se po sklenitvi </w:t>
      </w:r>
      <w:r>
        <w:rPr>
          <w:sz w:val="24"/>
          <w:szCs w:val="24"/>
          <w:lang w:eastAsia="sl-SI"/>
        </w:rPr>
        <w:t>Okvirnega sporazuma</w:t>
      </w:r>
      <w:r w:rsidRPr="00606E6A">
        <w:rPr>
          <w:sz w:val="24"/>
          <w:szCs w:val="24"/>
          <w:lang w:eastAsia="sl-SI"/>
        </w:rPr>
        <w:t xml:space="preserve"> o izvedbi javneg</w:t>
      </w:r>
      <w:r>
        <w:rPr>
          <w:sz w:val="24"/>
          <w:szCs w:val="24"/>
          <w:lang w:eastAsia="sl-SI"/>
        </w:rPr>
        <w:t xml:space="preserve">a naročila zamenja podizvajalec </w:t>
      </w:r>
      <w:r w:rsidRPr="00606E6A">
        <w:rPr>
          <w:sz w:val="24"/>
          <w:szCs w:val="24"/>
          <w:lang w:eastAsia="sl-SI"/>
        </w:rPr>
        <w:t>ali če</w:t>
      </w:r>
      <w:r>
        <w:rPr>
          <w:sz w:val="24"/>
          <w:szCs w:val="24"/>
          <w:lang w:eastAsia="sl-SI"/>
        </w:rPr>
        <w:t xml:space="preserve"> </w:t>
      </w:r>
      <w:r w:rsidRPr="00606E6A">
        <w:rPr>
          <w:sz w:val="24"/>
          <w:szCs w:val="24"/>
          <w:lang w:eastAsia="sl-SI"/>
        </w:rPr>
        <w:t>ponudnik sklene pogodbo z novim podizvajalcem, mora ponudnik, ki je sklenil pogodbo z</w:t>
      </w:r>
      <w:r>
        <w:rPr>
          <w:sz w:val="24"/>
          <w:szCs w:val="24"/>
          <w:lang w:eastAsia="sl-SI"/>
        </w:rPr>
        <w:t xml:space="preserve"> </w:t>
      </w:r>
      <w:r w:rsidRPr="00606E6A">
        <w:rPr>
          <w:sz w:val="24"/>
          <w:szCs w:val="24"/>
          <w:lang w:eastAsia="sl-SI"/>
        </w:rPr>
        <w:t>naročnikom, le-temu v 5 dneh po spremembi predložiti:</w:t>
      </w:r>
    </w:p>
    <w:p w:rsidR="004753B8" w:rsidRDefault="004753B8" w:rsidP="00606E6A">
      <w:pPr>
        <w:autoSpaceDE w:val="0"/>
        <w:autoSpaceDN w:val="0"/>
        <w:adjustRightInd w:val="0"/>
        <w:spacing w:before="120" w:after="0" w:line="240" w:lineRule="auto"/>
        <w:jc w:val="both"/>
        <w:rPr>
          <w:sz w:val="24"/>
          <w:szCs w:val="24"/>
          <w:lang w:eastAsia="sl-SI"/>
        </w:rPr>
      </w:pPr>
      <w:r w:rsidRPr="00606E6A">
        <w:rPr>
          <w:sz w:val="24"/>
          <w:szCs w:val="24"/>
          <w:lang w:eastAsia="sl-SI"/>
        </w:rPr>
        <w:t>– svojo izjavo, da je poravnal vse nesporne obveznosti prvotnemu podizvajalcu,</w:t>
      </w:r>
    </w:p>
    <w:p w:rsidR="004753B8" w:rsidRPr="00606E6A" w:rsidRDefault="004753B8" w:rsidP="00606E6A">
      <w:pPr>
        <w:autoSpaceDE w:val="0"/>
        <w:autoSpaceDN w:val="0"/>
        <w:adjustRightInd w:val="0"/>
        <w:spacing w:before="120" w:after="0" w:line="240" w:lineRule="auto"/>
        <w:jc w:val="both"/>
        <w:rPr>
          <w:sz w:val="24"/>
          <w:szCs w:val="24"/>
          <w:lang w:eastAsia="sl-SI"/>
        </w:rPr>
      </w:pPr>
      <w:r w:rsidRPr="00606E6A">
        <w:rPr>
          <w:sz w:val="24"/>
          <w:szCs w:val="24"/>
          <w:lang w:eastAsia="sl-SI"/>
        </w:rPr>
        <w:t>– pooblastilo za plačilo opravljenih in prevzetih del oziroma dobav neposredno novemu</w:t>
      </w:r>
      <w:r>
        <w:rPr>
          <w:sz w:val="24"/>
          <w:szCs w:val="24"/>
          <w:lang w:eastAsia="sl-SI"/>
        </w:rPr>
        <w:t xml:space="preserve"> </w:t>
      </w:r>
      <w:r w:rsidRPr="00606E6A">
        <w:rPr>
          <w:sz w:val="24"/>
          <w:szCs w:val="24"/>
          <w:lang w:eastAsia="sl-SI"/>
        </w:rPr>
        <w:t>podizvajalcu in</w:t>
      </w:r>
    </w:p>
    <w:p w:rsidR="004753B8" w:rsidRPr="00606E6A" w:rsidRDefault="004753B8" w:rsidP="00606E6A">
      <w:pPr>
        <w:autoSpaceDE w:val="0"/>
        <w:autoSpaceDN w:val="0"/>
        <w:adjustRightInd w:val="0"/>
        <w:spacing w:before="120" w:after="0" w:line="240" w:lineRule="auto"/>
        <w:jc w:val="both"/>
        <w:rPr>
          <w:sz w:val="24"/>
          <w:szCs w:val="24"/>
          <w:lang w:eastAsia="sl-SI"/>
        </w:rPr>
      </w:pPr>
      <w:r w:rsidRPr="00606E6A">
        <w:rPr>
          <w:sz w:val="24"/>
          <w:szCs w:val="24"/>
          <w:lang w:eastAsia="sl-SI"/>
        </w:rPr>
        <w:t>– soglasje novega pod</w:t>
      </w:r>
      <w:r>
        <w:rPr>
          <w:sz w:val="24"/>
          <w:szCs w:val="24"/>
          <w:lang w:eastAsia="sl-SI"/>
        </w:rPr>
        <w:t>izvajalca</w:t>
      </w:r>
      <w:r w:rsidRPr="00606E6A">
        <w:rPr>
          <w:sz w:val="24"/>
          <w:szCs w:val="24"/>
          <w:lang w:eastAsia="sl-SI"/>
        </w:rPr>
        <w:t xml:space="preserve"> k neposrednemu plačilu.</w:t>
      </w:r>
    </w:p>
    <w:p w:rsidR="004753B8" w:rsidRDefault="004753B8" w:rsidP="00606E6A">
      <w:pPr>
        <w:autoSpaceDE w:val="0"/>
        <w:autoSpaceDN w:val="0"/>
        <w:adjustRightInd w:val="0"/>
        <w:spacing w:before="120" w:after="0" w:line="240" w:lineRule="auto"/>
        <w:jc w:val="both"/>
        <w:rPr>
          <w:sz w:val="24"/>
          <w:szCs w:val="24"/>
          <w:lang w:eastAsia="sl-SI"/>
        </w:rPr>
      </w:pPr>
      <w:r w:rsidRPr="00606E6A">
        <w:rPr>
          <w:sz w:val="24"/>
          <w:szCs w:val="24"/>
          <w:lang w:eastAsia="sl-SI"/>
        </w:rPr>
        <w:t>Ponudnik prevzema odgovornost za izvedbo celotnega naročila vključno z d</w:t>
      </w:r>
      <w:r>
        <w:rPr>
          <w:sz w:val="24"/>
          <w:szCs w:val="24"/>
          <w:lang w:eastAsia="sl-SI"/>
        </w:rPr>
        <w:t>obavami</w:t>
      </w:r>
      <w:r w:rsidRPr="00606E6A">
        <w:rPr>
          <w:sz w:val="24"/>
          <w:szCs w:val="24"/>
          <w:lang w:eastAsia="sl-SI"/>
        </w:rPr>
        <w:t>, ki jih je oddal</w:t>
      </w:r>
      <w:r>
        <w:rPr>
          <w:sz w:val="24"/>
          <w:szCs w:val="24"/>
          <w:lang w:eastAsia="sl-SI"/>
        </w:rPr>
        <w:t xml:space="preserve"> </w:t>
      </w:r>
      <w:r w:rsidRPr="00606E6A">
        <w:rPr>
          <w:sz w:val="24"/>
          <w:szCs w:val="24"/>
          <w:lang w:eastAsia="sl-SI"/>
        </w:rPr>
        <w:t>podizvajalcem.</w:t>
      </w:r>
    </w:p>
    <w:p w:rsidR="004753B8" w:rsidRDefault="004753B8" w:rsidP="00606E6A">
      <w:pPr>
        <w:autoSpaceDE w:val="0"/>
        <w:autoSpaceDN w:val="0"/>
        <w:adjustRightInd w:val="0"/>
        <w:spacing w:before="120" w:after="0" w:line="240" w:lineRule="auto"/>
        <w:jc w:val="both"/>
        <w:rPr>
          <w:sz w:val="24"/>
          <w:szCs w:val="24"/>
          <w:lang w:eastAsia="sl-SI"/>
        </w:rPr>
      </w:pPr>
    </w:p>
    <w:p w:rsidR="00F21778" w:rsidRPr="00606E6A" w:rsidRDefault="00F21778" w:rsidP="00606E6A">
      <w:pPr>
        <w:autoSpaceDE w:val="0"/>
        <w:autoSpaceDN w:val="0"/>
        <w:adjustRightInd w:val="0"/>
        <w:spacing w:before="120" w:after="0" w:line="240" w:lineRule="auto"/>
        <w:jc w:val="both"/>
        <w:rPr>
          <w:sz w:val="24"/>
          <w:szCs w:val="24"/>
          <w:lang w:eastAsia="sl-SI"/>
        </w:rPr>
      </w:pPr>
    </w:p>
    <w:p w:rsidR="004753B8" w:rsidRPr="006B04EB" w:rsidRDefault="004753B8" w:rsidP="006B04EB">
      <w:pPr>
        <w:jc w:val="center"/>
        <w:rPr>
          <w:sz w:val="24"/>
          <w:szCs w:val="24"/>
        </w:rPr>
      </w:pPr>
      <w:r w:rsidRPr="006B04EB">
        <w:rPr>
          <w:sz w:val="24"/>
          <w:szCs w:val="24"/>
        </w:rPr>
        <w:lastRenderedPageBreak/>
        <w:t>4. člen</w:t>
      </w:r>
    </w:p>
    <w:p w:rsidR="004753B8" w:rsidRDefault="004753B8" w:rsidP="006B04EB">
      <w:pPr>
        <w:spacing w:after="0"/>
        <w:jc w:val="both"/>
        <w:rPr>
          <w:sz w:val="24"/>
          <w:szCs w:val="24"/>
        </w:rPr>
      </w:pPr>
      <w:r>
        <w:rPr>
          <w:sz w:val="24"/>
          <w:szCs w:val="24"/>
        </w:rPr>
        <w:t>Ponudniki morajo ponuditi vse vrste blaga oz. artikle iz posameznega sklopa. Ponudba ponudnika, ki vseh vrst blaga iz posameznega sklopa ne bo ponudil, bo iz postopka oddaje javnega naročila izločena.</w:t>
      </w:r>
    </w:p>
    <w:p w:rsidR="004753B8" w:rsidRDefault="004753B8" w:rsidP="006B04EB">
      <w:pPr>
        <w:spacing w:after="0"/>
        <w:jc w:val="both"/>
        <w:rPr>
          <w:sz w:val="24"/>
          <w:szCs w:val="24"/>
        </w:rPr>
      </w:pPr>
    </w:p>
    <w:p w:rsidR="004753B8" w:rsidRDefault="004753B8" w:rsidP="006B04EB">
      <w:pPr>
        <w:jc w:val="both"/>
        <w:rPr>
          <w:sz w:val="24"/>
          <w:szCs w:val="24"/>
        </w:rPr>
      </w:pPr>
      <w:r w:rsidRPr="001746EC">
        <w:rPr>
          <w:sz w:val="24"/>
          <w:szCs w:val="24"/>
        </w:rPr>
        <w:t xml:space="preserve">Ponudba mora biti napisana v </w:t>
      </w:r>
      <w:r>
        <w:rPr>
          <w:sz w:val="24"/>
          <w:szCs w:val="24"/>
        </w:rPr>
        <w:t>s</w:t>
      </w:r>
      <w:r w:rsidRPr="001746EC">
        <w:rPr>
          <w:sz w:val="24"/>
          <w:szCs w:val="24"/>
        </w:rPr>
        <w:t>lovenskem jeziku.</w:t>
      </w:r>
    </w:p>
    <w:p w:rsidR="004753B8" w:rsidRDefault="004753B8" w:rsidP="006B04EB">
      <w:pPr>
        <w:jc w:val="both"/>
        <w:rPr>
          <w:sz w:val="24"/>
          <w:szCs w:val="24"/>
        </w:rPr>
      </w:pPr>
      <w:r>
        <w:rPr>
          <w:sz w:val="24"/>
          <w:szCs w:val="24"/>
        </w:rPr>
        <w:t>Ponudba mora biti predložena v pisni obliki, na izpolnjenih obrazcih te razpisne dokumentacije.</w:t>
      </w:r>
    </w:p>
    <w:p w:rsidR="004753B8" w:rsidRDefault="004753B8" w:rsidP="006B04EB">
      <w:pPr>
        <w:jc w:val="both"/>
        <w:rPr>
          <w:sz w:val="24"/>
          <w:szCs w:val="24"/>
        </w:rPr>
      </w:pPr>
      <w:r>
        <w:rPr>
          <w:sz w:val="24"/>
          <w:szCs w:val="24"/>
        </w:rPr>
        <w:t>Izdelava ponudbe in njena predložitev je strošek ponudnika.</w:t>
      </w:r>
    </w:p>
    <w:p w:rsidR="004753B8" w:rsidRDefault="004753B8" w:rsidP="00480871">
      <w:pPr>
        <w:pStyle w:val="Naslov2"/>
        <w:numPr>
          <w:ilvl w:val="1"/>
          <w:numId w:val="1"/>
        </w:numPr>
        <w:ind w:left="720"/>
      </w:pPr>
      <w:bookmarkStart w:id="9" w:name="_Toc447261219"/>
      <w:bookmarkStart w:id="10" w:name="_Toc448304437"/>
      <w:r>
        <w:t>Predložitev in javno odpiranje ponudb</w:t>
      </w:r>
      <w:bookmarkEnd w:id="9"/>
      <w:bookmarkEnd w:id="10"/>
    </w:p>
    <w:p w:rsidR="004753B8" w:rsidRDefault="004753B8" w:rsidP="006B04EB"/>
    <w:p w:rsidR="004753B8" w:rsidRPr="006B04EB" w:rsidRDefault="004753B8" w:rsidP="006B04EB">
      <w:pPr>
        <w:jc w:val="center"/>
        <w:rPr>
          <w:sz w:val="24"/>
          <w:szCs w:val="24"/>
        </w:rPr>
      </w:pPr>
      <w:r w:rsidRPr="006B04EB">
        <w:rPr>
          <w:sz w:val="24"/>
          <w:szCs w:val="24"/>
        </w:rPr>
        <w:t>5. člen</w:t>
      </w:r>
    </w:p>
    <w:p w:rsidR="004753B8" w:rsidRDefault="004753B8" w:rsidP="001746EC">
      <w:pPr>
        <w:spacing w:after="0"/>
        <w:jc w:val="both"/>
        <w:rPr>
          <w:sz w:val="24"/>
          <w:szCs w:val="24"/>
        </w:rPr>
      </w:pPr>
      <w:r w:rsidRPr="006B04EB">
        <w:rPr>
          <w:sz w:val="24"/>
          <w:szCs w:val="24"/>
        </w:rPr>
        <w:t xml:space="preserve">Naročnik </w:t>
      </w:r>
      <w:r>
        <w:rPr>
          <w:sz w:val="24"/>
          <w:szCs w:val="24"/>
        </w:rPr>
        <w:t xml:space="preserve">bo upošteval </w:t>
      </w:r>
      <w:r w:rsidRPr="006B04EB">
        <w:rPr>
          <w:sz w:val="24"/>
          <w:szCs w:val="24"/>
        </w:rPr>
        <w:t xml:space="preserve"> vse ponu</w:t>
      </w:r>
      <w:r>
        <w:rPr>
          <w:sz w:val="24"/>
          <w:szCs w:val="24"/>
        </w:rPr>
        <w:t>dbe, ki jih bodo ponudniki predložili</w:t>
      </w:r>
      <w:r w:rsidRPr="006B04EB">
        <w:rPr>
          <w:sz w:val="24"/>
          <w:szCs w:val="24"/>
        </w:rPr>
        <w:t xml:space="preserve"> najkasneje do 12.05.2016 do 09.00 ure na naslov Socialno varstveni </w:t>
      </w:r>
      <w:proofErr w:type="spellStart"/>
      <w:r w:rsidRPr="006B04EB">
        <w:rPr>
          <w:sz w:val="24"/>
          <w:szCs w:val="24"/>
        </w:rPr>
        <w:t>Taber</w:t>
      </w:r>
      <w:proofErr w:type="spellEnd"/>
      <w:r w:rsidRPr="006B04EB">
        <w:rPr>
          <w:sz w:val="24"/>
          <w:szCs w:val="24"/>
        </w:rPr>
        <w:t xml:space="preserve">, Šmartno 70, 4207 </w:t>
      </w:r>
      <w:r>
        <w:rPr>
          <w:sz w:val="24"/>
          <w:szCs w:val="24"/>
        </w:rPr>
        <w:t>Cerklje na Gorenjskem – recepcija.</w:t>
      </w:r>
    </w:p>
    <w:p w:rsidR="004753B8" w:rsidRDefault="004753B8" w:rsidP="00021E04">
      <w:pPr>
        <w:tabs>
          <w:tab w:val="left" w:pos="1892"/>
        </w:tabs>
        <w:spacing w:after="0" w:line="240" w:lineRule="auto"/>
        <w:jc w:val="both"/>
        <w:rPr>
          <w:rFonts w:ascii="Times New Roman" w:hAnsi="Times New Roman"/>
          <w:color w:val="FF0000"/>
          <w:sz w:val="24"/>
          <w:szCs w:val="20"/>
          <w:lang w:eastAsia="sl-SI"/>
        </w:rPr>
      </w:pPr>
    </w:p>
    <w:p w:rsidR="004753B8" w:rsidRDefault="004753B8" w:rsidP="00021E04">
      <w:pPr>
        <w:spacing w:after="0"/>
        <w:jc w:val="both"/>
        <w:rPr>
          <w:sz w:val="24"/>
          <w:szCs w:val="24"/>
        </w:rPr>
      </w:pPr>
      <w:r>
        <w:rPr>
          <w:sz w:val="24"/>
          <w:szCs w:val="24"/>
        </w:rPr>
        <w:t>Ponudbe morajo biti oddane v pisni obliki v zaprti ovojnici/kuverti, ter označene v skladu z obrazcem (OBRAZEC-1).</w:t>
      </w:r>
    </w:p>
    <w:p w:rsidR="004753B8" w:rsidRDefault="004753B8" w:rsidP="00021E04">
      <w:pPr>
        <w:tabs>
          <w:tab w:val="left" w:pos="1892"/>
        </w:tabs>
        <w:spacing w:after="0" w:line="240" w:lineRule="auto"/>
        <w:jc w:val="both"/>
        <w:rPr>
          <w:rFonts w:ascii="Times New Roman" w:hAnsi="Times New Roman"/>
          <w:color w:val="FF0000"/>
          <w:sz w:val="24"/>
          <w:szCs w:val="20"/>
          <w:lang w:eastAsia="sl-SI"/>
        </w:rPr>
      </w:pPr>
    </w:p>
    <w:p w:rsidR="004753B8" w:rsidRDefault="004753B8" w:rsidP="00021E04">
      <w:pPr>
        <w:spacing w:after="0"/>
        <w:jc w:val="center"/>
        <w:rPr>
          <w:sz w:val="24"/>
          <w:szCs w:val="24"/>
        </w:rPr>
      </w:pPr>
      <w:r>
        <w:rPr>
          <w:sz w:val="24"/>
          <w:szCs w:val="24"/>
        </w:rPr>
        <w:t>6. člen</w:t>
      </w:r>
    </w:p>
    <w:p w:rsidR="004753B8" w:rsidRDefault="004753B8" w:rsidP="00021E04">
      <w:pPr>
        <w:spacing w:after="0"/>
        <w:jc w:val="both"/>
        <w:rPr>
          <w:sz w:val="24"/>
          <w:szCs w:val="24"/>
        </w:rPr>
      </w:pPr>
    </w:p>
    <w:p w:rsidR="004753B8" w:rsidRDefault="004753B8" w:rsidP="00021E04">
      <w:pPr>
        <w:spacing w:after="0"/>
        <w:jc w:val="both"/>
        <w:rPr>
          <w:sz w:val="24"/>
          <w:szCs w:val="24"/>
        </w:rPr>
      </w:pPr>
      <w:r>
        <w:rPr>
          <w:sz w:val="24"/>
          <w:szCs w:val="24"/>
        </w:rPr>
        <w:t>Javno odpi</w:t>
      </w:r>
      <w:r w:rsidR="00F21778">
        <w:rPr>
          <w:sz w:val="24"/>
          <w:szCs w:val="24"/>
        </w:rPr>
        <w:t>ranje ponudb bo 12.05.2016 ob 12</w:t>
      </w:r>
      <w:r>
        <w:rPr>
          <w:sz w:val="24"/>
          <w:szCs w:val="24"/>
        </w:rPr>
        <w:t>.00 uri v prostorih naročnika.</w:t>
      </w:r>
    </w:p>
    <w:p w:rsidR="004753B8" w:rsidRDefault="004753B8" w:rsidP="00021E04">
      <w:pPr>
        <w:tabs>
          <w:tab w:val="left" w:pos="1892"/>
        </w:tabs>
        <w:spacing w:after="0" w:line="240" w:lineRule="auto"/>
        <w:jc w:val="both"/>
        <w:rPr>
          <w:rFonts w:ascii="Times New Roman" w:hAnsi="Times New Roman"/>
          <w:color w:val="FF0000"/>
          <w:sz w:val="24"/>
          <w:szCs w:val="20"/>
          <w:lang w:eastAsia="sl-SI"/>
        </w:rPr>
      </w:pPr>
    </w:p>
    <w:p w:rsidR="004753B8" w:rsidRDefault="004753B8" w:rsidP="00021E04">
      <w:pPr>
        <w:spacing w:after="0"/>
        <w:jc w:val="center"/>
        <w:rPr>
          <w:sz w:val="24"/>
          <w:szCs w:val="24"/>
        </w:rPr>
      </w:pPr>
      <w:r>
        <w:rPr>
          <w:sz w:val="24"/>
          <w:szCs w:val="24"/>
        </w:rPr>
        <w:t>7. člen</w:t>
      </w:r>
    </w:p>
    <w:p w:rsidR="004753B8" w:rsidRPr="00252C99" w:rsidRDefault="004753B8" w:rsidP="00021E04">
      <w:pPr>
        <w:tabs>
          <w:tab w:val="left" w:pos="1892"/>
        </w:tabs>
        <w:spacing w:after="0" w:line="240" w:lineRule="auto"/>
        <w:jc w:val="both"/>
        <w:rPr>
          <w:rFonts w:ascii="Times New Roman" w:hAnsi="Times New Roman"/>
          <w:color w:val="FF0000"/>
          <w:sz w:val="24"/>
          <w:szCs w:val="20"/>
          <w:lang w:eastAsia="sl-SI"/>
        </w:rPr>
      </w:pPr>
    </w:p>
    <w:p w:rsidR="004753B8" w:rsidRPr="00021E04" w:rsidRDefault="004753B8" w:rsidP="00021E04">
      <w:pPr>
        <w:tabs>
          <w:tab w:val="left" w:pos="1892"/>
        </w:tabs>
        <w:spacing w:after="0" w:line="240" w:lineRule="auto"/>
        <w:jc w:val="both"/>
        <w:rPr>
          <w:sz w:val="24"/>
          <w:szCs w:val="20"/>
          <w:lang w:eastAsia="sl-SI"/>
        </w:rPr>
      </w:pPr>
      <w:r w:rsidRPr="00021E04">
        <w:rPr>
          <w:sz w:val="24"/>
          <w:szCs w:val="20"/>
          <w:lang w:eastAsia="sl-SI"/>
        </w:rPr>
        <w:t xml:space="preserve">Po javnem odpiranju ponudb noben podatek iz prejetih ponudb, podatek o preverjanju, dopolnjevanju, oceni in primerjavi ponudb ali odločitvi v zvezi z izbiro izvajalca ne bo dostopen javnosti ali drugim ponudnikom, dokler naročnik ne pošlje obvestila o oddaji javnega naročila. </w:t>
      </w:r>
    </w:p>
    <w:p w:rsidR="004753B8" w:rsidRPr="00021E04" w:rsidRDefault="004753B8" w:rsidP="00021E04">
      <w:pPr>
        <w:tabs>
          <w:tab w:val="left" w:pos="1892"/>
        </w:tabs>
        <w:spacing w:after="0" w:line="240" w:lineRule="auto"/>
        <w:jc w:val="both"/>
        <w:rPr>
          <w:sz w:val="24"/>
          <w:szCs w:val="20"/>
          <w:lang w:eastAsia="sl-SI"/>
        </w:rPr>
      </w:pPr>
    </w:p>
    <w:p w:rsidR="004753B8" w:rsidRPr="00021E04" w:rsidRDefault="004753B8" w:rsidP="00021E04">
      <w:pPr>
        <w:tabs>
          <w:tab w:val="left" w:pos="1892"/>
        </w:tabs>
        <w:spacing w:after="0" w:line="240" w:lineRule="auto"/>
        <w:jc w:val="both"/>
        <w:rPr>
          <w:sz w:val="24"/>
          <w:szCs w:val="20"/>
          <w:lang w:eastAsia="sl-SI"/>
        </w:rPr>
      </w:pPr>
      <w:r w:rsidRPr="00021E04">
        <w:rPr>
          <w:sz w:val="24"/>
          <w:szCs w:val="20"/>
          <w:lang w:eastAsia="sl-SI"/>
        </w:rPr>
        <w:t>Ponudnik naj obrazce in izjave za katere meni, da sodijo pod zaupne ali poslovno skrivnost označi s klavzulo »ZAUPNO« ali »POSLOVNA SKRIVNOST« in parafo osebe, ki je podpisnik ponudbe. Če naj bo zaupne samo določen podatek v obrazcu ali dokumentu, mora biti zaupni del podčrtan z rdečo barvo, v isti vrstici ob desnem robu pa oznaka »ZAUPNO« ali »POSLOVNA SKRIVNOST« in parafa osebe, ki je podpisnik pogodbe.</w:t>
      </w:r>
    </w:p>
    <w:p w:rsidR="004753B8" w:rsidRPr="00021E04" w:rsidRDefault="004753B8" w:rsidP="00021E04">
      <w:pPr>
        <w:tabs>
          <w:tab w:val="left" w:pos="1892"/>
        </w:tabs>
        <w:spacing w:after="0" w:line="240" w:lineRule="auto"/>
        <w:jc w:val="both"/>
        <w:rPr>
          <w:sz w:val="24"/>
          <w:szCs w:val="20"/>
          <w:lang w:eastAsia="sl-SI"/>
        </w:rPr>
      </w:pPr>
    </w:p>
    <w:p w:rsidR="004753B8" w:rsidRPr="00021E04" w:rsidRDefault="004753B8" w:rsidP="00021E04">
      <w:pPr>
        <w:tabs>
          <w:tab w:val="left" w:pos="1892"/>
        </w:tabs>
        <w:spacing w:after="0" w:line="240" w:lineRule="auto"/>
        <w:jc w:val="both"/>
        <w:rPr>
          <w:sz w:val="24"/>
          <w:szCs w:val="20"/>
          <w:lang w:eastAsia="sl-SI"/>
        </w:rPr>
      </w:pPr>
      <w:r w:rsidRPr="00021E04">
        <w:rPr>
          <w:sz w:val="24"/>
          <w:szCs w:val="20"/>
          <w:lang w:eastAsia="sl-SI"/>
        </w:rPr>
        <w:t xml:space="preserve">Ob tem naročnik opozarja ponudnike, da pod zaupne podatke ali poslovno skrivnost ne sodijo podatki, ki so predmet ocenjevanja ponudb oziroma na podlagi predpisov ne sodijo pod zaupne ali poslovne skrivnosti (količina iz specifikacije, cena na enoto, vrednost posamezne postavke, skupna vrednost iz ponudbe in merila). Dokumenti, ki jih bo ponudnik upravičeno označil kot zaupne ali poslovno skrivnost, bodo uporabljeni samo za namene javnega razpisa in ne bodo dostopni nikomur izven kroga oseb, ki bodo vključene v razpisni postopek. </w:t>
      </w:r>
    </w:p>
    <w:p w:rsidR="004753B8" w:rsidRPr="00021E04" w:rsidRDefault="004753B8" w:rsidP="00021E04">
      <w:pPr>
        <w:tabs>
          <w:tab w:val="left" w:pos="1892"/>
        </w:tabs>
        <w:spacing w:after="0" w:line="240" w:lineRule="auto"/>
        <w:jc w:val="both"/>
        <w:rPr>
          <w:sz w:val="24"/>
          <w:szCs w:val="20"/>
          <w:lang w:eastAsia="sl-SI"/>
        </w:rPr>
      </w:pPr>
      <w:r w:rsidRPr="00021E04">
        <w:rPr>
          <w:sz w:val="24"/>
          <w:szCs w:val="20"/>
          <w:lang w:eastAsia="sl-SI"/>
        </w:rPr>
        <w:t xml:space="preserve">Naročnik bo v celoti odgovoren za varovanje zaupnosti tako dobljenih podatkov. Ti podatki ne bodo nikjer javno objavljeni. Naročnik bo obravnaval kot zaupne ali kot poslovno skrivnost </w:t>
      </w:r>
      <w:r w:rsidRPr="00021E04">
        <w:rPr>
          <w:sz w:val="24"/>
          <w:szCs w:val="20"/>
          <w:lang w:eastAsia="sl-SI"/>
        </w:rPr>
        <w:lastRenderedPageBreak/>
        <w:t xml:space="preserve">tiste podatke v ponudbeni dokumentaciji, ki bodo označeni s klavzulo »ZAUPNO« ali »POSLOVNA SKRIVNOST« in ne odgovarja za zaupnost podatkov, ki ne bodo označeni, kot je navedeno, razen podatkov, ki v skladu z veljavnimi predpisi sodijo pod zaupne podatke, poslovno skrivnost ali varstvo osebnih podatkov. </w:t>
      </w:r>
    </w:p>
    <w:p w:rsidR="004753B8" w:rsidRPr="00252C99" w:rsidRDefault="004753B8" w:rsidP="00021E04">
      <w:pPr>
        <w:tabs>
          <w:tab w:val="left" w:pos="1892"/>
        </w:tabs>
        <w:spacing w:after="0" w:line="240" w:lineRule="auto"/>
        <w:jc w:val="both"/>
        <w:rPr>
          <w:rFonts w:ascii="Times New Roman" w:hAnsi="Times New Roman"/>
          <w:sz w:val="24"/>
          <w:szCs w:val="20"/>
          <w:lang w:eastAsia="sl-SI"/>
        </w:rPr>
      </w:pPr>
    </w:p>
    <w:p w:rsidR="004753B8" w:rsidRPr="00021E04" w:rsidRDefault="004753B8" w:rsidP="00021E04">
      <w:pPr>
        <w:tabs>
          <w:tab w:val="left" w:pos="1892"/>
        </w:tabs>
        <w:spacing w:after="0" w:line="240" w:lineRule="auto"/>
        <w:jc w:val="both"/>
        <w:rPr>
          <w:sz w:val="24"/>
          <w:szCs w:val="20"/>
          <w:lang w:eastAsia="sl-SI"/>
        </w:rPr>
      </w:pPr>
      <w:r w:rsidRPr="00021E04">
        <w:rPr>
          <w:sz w:val="24"/>
          <w:szCs w:val="20"/>
          <w:lang w:eastAsia="sl-SI"/>
        </w:rPr>
        <w:t xml:space="preserve">V primeru, da bodo kot zaupno ali kot poslovno skrivnost podatki, ki ne ustrezajo pogoje, bo naročnik ponudnika pozval, da oznako zaupnosti ali poslovno skrivnost umakne. Ponudnik to stori tako, da njegov zakoniti zastopnik nad oznako napiše »PREKLIC«, vpiše datum in se podpiše. Če ponudnik v roku, ki ga določi naročnik ne prekliče zaupnosti, naročnik ponudbo v celoti zavrne in izloči. </w:t>
      </w:r>
    </w:p>
    <w:p w:rsidR="004753B8" w:rsidRDefault="004753B8" w:rsidP="001746EC">
      <w:pPr>
        <w:spacing w:after="0"/>
        <w:jc w:val="both"/>
        <w:rPr>
          <w:sz w:val="24"/>
          <w:szCs w:val="24"/>
        </w:rPr>
      </w:pPr>
    </w:p>
    <w:p w:rsidR="004753B8" w:rsidRDefault="004753B8" w:rsidP="007346BE">
      <w:pPr>
        <w:shd w:val="clear" w:color="auto" w:fill="FFFFFF"/>
        <w:spacing w:after="0"/>
        <w:jc w:val="both"/>
        <w:rPr>
          <w:sz w:val="24"/>
          <w:szCs w:val="24"/>
        </w:rPr>
      </w:pPr>
      <w:r w:rsidRPr="007346BE">
        <w:rPr>
          <w:sz w:val="24"/>
          <w:szCs w:val="24"/>
        </w:rPr>
        <w:t xml:space="preserve">Naročnik zapisnika o javnem odpiranju ponudb, zahteve za formalne dopolnitve in dodatne obrazložitve ponudb, ter vsa obvestila in druge informacije o javnem naročilu  pošlje po ZUP-u na naslove </w:t>
      </w:r>
      <w:r>
        <w:rPr>
          <w:sz w:val="24"/>
          <w:szCs w:val="24"/>
        </w:rPr>
        <w:t>ponudnikov, navedene</w:t>
      </w:r>
      <w:r w:rsidRPr="007346BE">
        <w:rPr>
          <w:sz w:val="24"/>
          <w:szCs w:val="24"/>
        </w:rPr>
        <w:t xml:space="preserve"> v predloženih ponudbah; v primeru skupne ponudbe pa </w:t>
      </w:r>
      <w:r>
        <w:rPr>
          <w:sz w:val="24"/>
          <w:szCs w:val="24"/>
        </w:rPr>
        <w:t>na naslov nosilca</w:t>
      </w:r>
      <w:r w:rsidRPr="007346BE">
        <w:rPr>
          <w:sz w:val="24"/>
          <w:szCs w:val="24"/>
        </w:rPr>
        <w:t xml:space="preserve"> posla.</w:t>
      </w:r>
    </w:p>
    <w:p w:rsidR="004753B8" w:rsidRDefault="004753B8" w:rsidP="001746EC">
      <w:pPr>
        <w:spacing w:after="0"/>
        <w:jc w:val="both"/>
        <w:rPr>
          <w:sz w:val="24"/>
          <w:szCs w:val="24"/>
        </w:rPr>
      </w:pPr>
    </w:p>
    <w:p w:rsidR="004753B8" w:rsidRDefault="004753B8" w:rsidP="00480871">
      <w:pPr>
        <w:pStyle w:val="Naslov2"/>
        <w:numPr>
          <w:ilvl w:val="1"/>
          <w:numId w:val="1"/>
        </w:numPr>
        <w:ind w:left="720"/>
      </w:pPr>
      <w:bookmarkStart w:id="11" w:name="_Toc447261220"/>
      <w:bookmarkStart w:id="12" w:name="_Toc448304438"/>
      <w:r>
        <w:t>Pojasnila in dopolnitve razpisne dokumentacije</w:t>
      </w:r>
      <w:bookmarkEnd w:id="11"/>
      <w:r>
        <w:t xml:space="preserve"> ter sprememba, dopolnitev in umik ponudb</w:t>
      </w:r>
      <w:bookmarkEnd w:id="12"/>
    </w:p>
    <w:p w:rsidR="004753B8" w:rsidRPr="00576DE1" w:rsidRDefault="004753B8" w:rsidP="00576DE1">
      <w:pPr>
        <w:spacing w:after="0"/>
        <w:rPr>
          <w:sz w:val="24"/>
          <w:szCs w:val="24"/>
        </w:rPr>
      </w:pPr>
    </w:p>
    <w:p w:rsidR="004753B8" w:rsidRDefault="004753B8" w:rsidP="00576DE1">
      <w:pPr>
        <w:spacing w:after="0"/>
        <w:jc w:val="center"/>
        <w:rPr>
          <w:sz w:val="24"/>
          <w:szCs w:val="24"/>
        </w:rPr>
      </w:pPr>
      <w:r>
        <w:rPr>
          <w:sz w:val="24"/>
          <w:szCs w:val="24"/>
        </w:rPr>
        <w:t>8. člen</w:t>
      </w:r>
    </w:p>
    <w:p w:rsidR="004753B8" w:rsidRDefault="004753B8" w:rsidP="00576DE1">
      <w:pPr>
        <w:spacing w:after="0"/>
        <w:rPr>
          <w:sz w:val="24"/>
          <w:szCs w:val="24"/>
        </w:rPr>
      </w:pPr>
    </w:p>
    <w:p w:rsidR="004753B8" w:rsidRDefault="004753B8" w:rsidP="00576DE1">
      <w:pPr>
        <w:spacing w:after="0"/>
        <w:jc w:val="both"/>
        <w:rPr>
          <w:sz w:val="24"/>
          <w:szCs w:val="24"/>
        </w:rPr>
      </w:pPr>
      <w:r>
        <w:rPr>
          <w:sz w:val="24"/>
          <w:szCs w:val="24"/>
        </w:rPr>
        <w:t>Ponudnik lahko pojasnila o vsebini razpisne dokumentacije zahteva preko Portala javnih naročil. Naročnik bo odgovoril na vsa vprašanja v zvezi z javnim naročilom, ki bodo zastavljena skladno z zahtevanim načinom ter do določenega roka.</w:t>
      </w:r>
    </w:p>
    <w:p w:rsidR="004753B8" w:rsidRDefault="004753B8" w:rsidP="00576DE1">
      <w:pPr>
        <w:spacing w:after="0"/>
        <w:jc w:val="both"/>
        <w:rPr>
          <w:sz w:val="24"/>
          <w:szCs w:val="24"/>
        </w:rPr>
      </w:pPr>
    </w:p>
    <w:p w:rsidR="004753B8" w:rsidRDefault="004753B8" w:rsidP="00576DE1">
      <w:pPr>
        <w:spacing w:after="0"/>
        <w:jc w:val="both"/>
        <w:rPr>
          <w:sz w:val="24"/>
          <w:szCs w:val="24"/>
        </w:rPr>
      </w:pPr>
      <w:r>
        <w:rPr>
          <w:sz w:val="24"/>
          <w:szCs w:val="24"/>
        </w:rPr>
        <w:t>Korespondenca med ponudnikom in naročnikom poteka izključno v slovenskem jeziku.</w:t>
      </w:r>
    </w:p>
    <w:p w:rsidR="004753B8" w:rsidRDefault="004753B8" w:rsidP="00576DE1">
      <w:pPr>
        <w:spacing w:after="0"/>
        <w:jc w:val="both"/>
        <w:rPr>
          <w:sz w:val="24"/>
          <w:szCs w:val="24"/>
        </w:rPr>
      </w:pPr>
    </w:p>
    <w:p w:rsidR="004753B8" w:rsidRDefault="004753B8" w:rsidP="00576DE1">
      <w:pPr>
        <w:spacing w:after="0"/>
        <w:jc w:val="both"/>
        <w:rPr>
          <w:sz w:val="24"/>
          <w:szCs w:val="24"/>
        </w:rPr>
      </w:pPr>
      <w:r>
        <w:rPr>
          <w:sz w:val="24"/>
          <w:szCs w:val="24"/>
        </w:rPr>
        <w:t>Naročnik lahko pred potekom roka za oddajo ponudb dopolni razpisno dokumentacijo. Naročnik mora vse spremembe o dopolnitvi razpisne dokumentacije sporočiti najkasneje šest dni pred rokom za oddajo ponudb spremeni ali dopolni razpisno dokumentacijo. Vsaka od teh dopolnitev postane sestavni del razpisne dokumentacije in se posreduje preko Portala javnih naročil. Naročnik lahko po potrebi podaljša rok za oddajo ponudb, da ponudnikom omogoči upoštevanje dopolnitev. S premaknitvijo roka za oddajo ponudb se pravice in obveznosti naročnika in ponudnikov vežejo na nove roke, ki posledično izhajajo iz podaljšanega roka za oddajo ponudb.</w:t>
      </w:r>
    </w:p>
    <w:p w:rsidR="004753B8" w:rsidRDefault="004753B8" w:rsidP="00576DE1">
      <w:pPr>
        <w:spacing w:after="0"/>
        <w:jc w:val="both"/>
        <w:rPr>
          <w:sz w:val="24"/>
          <w:szCs w:val="24"/>
        </w:rPr>
      </w:pPr>
    </w:p>
    <w:p w:rsidR="004753B8" w:rsidRPr="00986935" w:rsidRDefault="004753B8" w:rsidP="009C1C7F">
      <w:pPr>
        <w:pStyle w:val="Naslov3"/>
        <w:rPr>
          <w:color w:val="000000"/>
          <w:sz w:val="27"/>
          <w:szCs w:val="26"/>
        </w:rPr>
      </w:pPr>
      <w:bookmarkStart w:id="13" w:name="_Toc445822735"/>
      <w:bookmarkStart w:id="14" w:name="_Toc448304439"/>
      <w:r w:rsidRPr="00986935">
        <w:rPr>
          <w:color w:val="000000"/>
          <w:sz w:val="27"/>
          <w:szCs w:val="26"/>
        </w:rPr>
        <w:t>Sprememba, dopolnitev in umik ponudb s strani ponudnikov</w:t>
      </w:r>
      <w:bookmarkEnd w:id="13"/>
      <w:bookmarkEnd w:id="14"/>
    </w:p>
    <w:p w:rsidR="004753B8" w:rsidRPr="00EC2E6E" w:rsidRDefault="004753B8" w:rsidP="009C1C7F">
      <w:pPr>
        <w:jc w:val="both"/>
        <w:rPr>
          <w:sz w:val="24"/>
          <w:szCs w:val="24"/>
        </w:rPr>
      </w:pPr>
      <w:r w:rsidRPr="00EC2E6E">
        <w:rPr>
          <w:sz w:val="24"/>
          <w:szCs w:val="24"/>
        </w:rPr>
        <w:t xml:space="preserve">Ponudniki lahko umaknejo, spremenijo ali dopolnijo ponudbe s pisnim obvestilom, ki mora do naročnika prispeti pred potekom roka za oddajo ponudb. </w:t>
      </w:r>
    </w:p>
    <w:p w:rsidR="004753B8" w:rsidRPr="00EC2E6E" w:rsidRDefault="004753B8" w:rsidP="009C1C7F">
      <w:pPr>
        <w:jc w:val="both"/>
        <w:rPr>
          <w:sz w:val="24"/>
          <w:szCs w:val="24"/>
        </w:rPr>
      </w:pPr>
      <w:r w:rsidRPr="00EC2E6E">
        <w:rPr>
          <w:sz w:val="24"/>
          <w:szCs w:val="24"/>
        </w:rPr>
        <w:t xml:space="preserve">Ponudnikovo pisno obvestilo o spremembi ali dopolnitvi  ali umiku ponudbe, mora biti pripravljeno in naročniku posredovano tako kot ponudba, v skladu s to razpisno dokumentacijo. Ponudnik mora na kuverto nalepiti Obrazec št. 1, na katerem označi »umik,« »sprememba« ali »dopolnitev«. </w:t>
      </w:r>
    </w:p>
    <w:p w:rsidR="004753B8" w:rsidRPr="00EC2E6E" w:rsidRDefault="004753B8" w:rsidP="009C1C7F">
      <w:pPr>
        <w:spacing w:after="120" w:line="240" w:lineRule="auto"/>
        <w:jc w:val="both"/>
        <w:rPr>
          <w:sz w:val="24"/>
          <w:szCs w:val="24"/>
        </w:rPr>
      </w:pPr>
      <w:r w:rsidRPr="00EC2E6E">
        <w:rPr>
          <w:sz w:val="24"/>
          <w:szCs w:val="24"/>
        </w:rPr>
        <w:lastRenderedPageBreak/>
        <w:t xml:space="preserve">Spremembe ali umiki ponudb bodo odprti na javnem odpiranju pred ponudbo. </w:t>
      </w:r>
    </w:p>
    <w:p w:rsidR="004753B8" w:rsidRPr="00EC2E6E" w:rsidRDefault="004753B8" w:rsidP="009C1C7F">
      <w:pPr>
        <w:spacing w:after="120" w:line="240" w:lineRule="auto"/>
        <w:jc w:val="both"/>
        <w:rPr>
          <w:sz w:val="24"/>
          <w:szCs w:val="24"/>
        </w:rPr>
      </w:pPr>
      <w:r w:rsidRPr="00EC2E6E">
        <w:rPr>
          <w:sz w:val="24"/>
          <w:szCs w:val="24"/>
        </w:rPr>
        <w:t>V primeru umika ponudbe bo ponudba neodprta vrnjena ponudniku.</w:t>
      </w:r>
    </w:p>
    <w:p w:rsidR="004753B8" w:rsidRPr="00EC2E6E" w:rsidRDefault="004753B8" w:rsidP="009C1C7F">
      <w:pPr>
        <w:spacing w:after="0"/>
        <w:jc w:val="both"/>
        <w:rPr>
          <w:sz w:val="24"/>
          <w:szCs w:val="24"/>
        </w:rPr>
      </w:pPr>
      <w:r w:rsidRPr="00EC2E6E">
        <w:rPr>
          <w:sz w:val="24"/>
          <w:szCs w:val="24"/>
        </w:rPr>
        <w:t>Po preteku roka ponudnik ne more več spremeniti ali dopolniti oddane ponudbe oziroma je nadomestiti z novo. Umik ponudbe po poteku roka za predložitev ponudb in med potekom veljavnosti ponudbe (naveden v ponudbi), bo imel za posledico unovčenje zavarovanja za resnost ponudbe.</w:t>
      </w:r>
    </w:p>
    <w:p w:rsidR="004753B8" w:rsidRDefault="004753B8" w:rsidP="00576DE1">
      <w:pPr>
        <w:spacing w:after="0"/>
        <w:jc w:val="both"/>
        <w:rPr>
          <w:sz w:val="24"/>
          <w:szCs w:val="24"/>
        </w:rPr>
      </w:pPr>
    </w:p>
    <w:p w:rsidR="004753B8" w:rsidRDefault="004753B8" w:rsidP="00480871">
      <w:pPr>
        <w:pStyle w:val="Naslov2"/>
        <w:numPr>
          <w:ilvl w:val="1"/>
          <w:numId w:val="1"/>
        </w:numPr>
        <w:ind w:left="720"/>
      </w:pPr>
      <w:bookmarkStart w:id="15" w:name="_Toc447261221"/>
      <w:bookmarkStart w:id="16" w:name="_Toc448304440"/>
      <w:r>
        <w:t>Pogoji za priznanje sposobnosti</w:t>
      </w:r>
      <w:bookmarkEnd w:id="15"/>
      <w:bookmarkEnd w:id="16"/>
    </w:p>
    <w:p w:rsidR="004753B8" w:rsidRDefault="004753B8" w:rsidP="00576DE1">
      <w:pPr>
        <w:spacing w:after="0"/>
        <w:rPr>
          <w:sz w:val="24"/>
          <w:szCs w:val="24"/>
        </w:rPr>
      </w:pPr>
    </w:p>
    <w:p w:rsidR="004753B8" w:rsidRDefault="004753B8" w:rsidP="00886C93">
      <w:pPr>
        <w:spacing w:after="0"/>
        <w:jc w:val="center"/>
        <w:rPr>
          <w:sz w:val="24"/>
          <w:szCs w:val="24"/>
        </w:rPr>
      </w:pPr>
      <w:r>
        <w:rPr>
          <w:sz w:val="24"/>
          <w:szCs w:val="24"/>
        </w:rPr>
        <w:t>9. člen</w:t>
      </w:r>
    </w:p>
    <w:p w:rsidR="004753B8" w:rsidRPr="00576DE1" w:rsidRDefault="004753B8" w:rsidP="00576DE1">
      <w:pPr>
        <w:spacing w:after="0"/>
        <w:rPr>
          <w:sz w:val="24"/>
          <w:szCs w:val="24"/>
        </w:rPr>
      </w:pPr>
    </w:p>
    <w:p w:rsidR="004753B8" w:rsidRDefault="004753B8" w:rsidP="00576DE1">
      <w:pPr>
        <w:spacing w:after="0"/>
        <w:rPr>
          <w:sz w:val="24"/>
          <w:szCs w:val="24"/>
        </w:rPr>
      </w:pPr>
      <w:r>
        <w:rPr>
          <w:sz w:val="24"/>
          <w:szCs w:val="24"/>
        </w:rPr>
        <w:t>Za popolnost ponudbe mora ponudnik predložiti naslednjo dokumentacijo:</w:t>
      </w:r>
    </w:p>
    <w:p w:rsidR="004753B8" w:rsidRDefault="004753B8" w:rsidP="00576DE1">
      <w:pPr>
        <w:spacing w:after="0"/>
        <w:rPr>
          <w:sz w:val="24"/>
          <w:szCs w:val="24"/>
        </w:rPr>
      </w:pPr>
    </w:p>
    <w:p w:rsidR="004753B8" w:rsidRDefault="004753B8" w:rsidP="00576DE1">
      <w:pPr>
        <w:spacing w:after="120"/>
        <w:rPr>
          <w:sz w:val="24"/>
          <w:szCs w:val="24"/>
        </w:rPr>
      </w:pPr>
      <w:r>
        <w:rPr>
          <w:sz w:val="24"/>
          <w:szCs w:val="24"/>
        </w:rPr>
        <w:t>Ovojnica/kuverta ponudbe (OBRAZEC-1),</w:t>
      </w:r>
    </w:p>
    <w:p w:rsidR="004753B8" w:rsidRDefault="004753B8" w:rsidP="00576DE1">
      <w:pPr>
        <w:spacing w:after="120"/>
        <w:rPr>
          <w:sz w:val="24"/>
          <w:szCs w:val="24"/>
        </w:rPr>
      </w:pPr>
      <w:r>
        <w:rPr>
          <w:sz w:val="24"/>
          <w:szCs w:val="24"/>
        </w:rPr>
        <w:t>Ponudba (OBRAZEC-2),</w:t>
      </w:r>
    </w:p>
    <w:p w:rsidR="004753B8" w:rsidRDefault="004753B8" w:rsidP="00576DE1">
      <w:pPr>
        <w:spacing w:after="120"/>
        <w:rPr>
          <w:sz w:val="24"/>
          <w:szCs w:val="24"/>
        </w:rPr>
      </w:pPr>
      <w:r>
        <w:rPr>
          <w:sz w:val="24"/>
          <w:szCs w:val="24"/>
        </w:rPr>
        <w:t>Ponudbeni predračun (OBRAZEC-3),</w:t>
      </w:r>
    </w:p>
    <w:p w:rsidR="004753B8" w:rsidRDefault="004753B8" w:rsidP="00576DE1">
      <w:pPr>
        <w:spacing w:after="120"/>
        <w:rPr>
          <w:sz w:val="24"/>
          <w:szCs w:val="24"/>
        </w:rPr>
      </w:pPr>
      <w:r>
        <w:rPr>
          <w:sz w:val="24"/>
          <w:szCs w:val="24"/>
        </w:rPr>
        <w:t>Ponudbeni predračuni (OBRAZEC-3) zapisani na CD-</w:t>
      </w:r>
      <w:proofErr w:type="spellStart"/>
      <w:r>
        <w:rPr>
          <w:sz w:val="24"/>
          <w:szCs w:val="24"/>
        </w:rPr>
        <w:t>romu</w:t>
      </w:r>
      <w:proofErr w:type="spellEnd"/>
      <w:r>
        <w:rPr>
          <w:sz w:val="24"/>
          <w:szCs w:val="24"/>
        </w:rPr>
        <w:t xml:space="preserve"> ali USB ključu,</w:t>
      </w:r>
    </w:p>
    <w:p w:rsidR="004753B8" w:rsidRDefault="004753B8" w:rsidP="00576DE1">
      <w:pPr>
        <w:spacing w:after="120"/>
        <w:rPr>
          <w:sz w:val="24"/>
          <w:szCs w:val="24"/>
        </w:rPr>
      </w:pPr>
      <w:r>
        <w:rPr>
          <w:sz w:val="24"/>
          <w:szCs w:val="24"/>
        </w:rPr>
        <w:t xml:space="preserve">Kopije veljavnih </w:t>
      </w:r>
      <w:r w:rsidRPr="00CF3A12">
        <w:rPr>
          <w:sz w:val="24"/>
          <w:szCs w:val="24"/>
        </w:rPr>
        <w:t xml:space="preserve">ekoloških certifikatov, če ponudnik ponuja </w:t>
      </w:r>
      <w:proofErr w:type="spellStart"/>
      <w:r w:rsidRPr="00CF3A12">
        <w:rPr>
          <w:sz w:val="24"/>
          <w:szCs w:val="24"/>
        </w:rPr>
        <w:t>eko</w:t>
      </w:r>
      <w:proofErr w:type="spellEnd"/>
      <w:r w:rsidRPr="00CF3A12">
        <w:rPr>
          <w:sz w:val="24"/>
          <w:szCs w:val="24"/>
        </w:rPr>
        <w:t xml:space="preserve"> živila,</w:t>
      </w:r>
    </w:p>
    <w:p w:rsidR="004753B8" w:rsidRDefault="004753B8" w:rsidP="00576DE1">
      <w:pPr>
        <w:spacing w:after="120"/>
        <w:rPr>
          <w:sz w:val="24"/>
          <w:szCs w:val="24"/>
        </w:rPr>
      </w:pPr>
      <w:r>
        <w:rPr>
          <w:sz w:val="24"/>
          <w:szCs w:val="24"/>
        </w:rPr>
        <w:t>Izjava o sposobnosti (OBRAZEC-4),</w:t>
      </w:r>
    </w:p>
    <w:p w:rsidR="004753B8" w:rsidRDefault="004753B8" w:rsidP="00576DE1">
      <w:pPr>
        <w:spacing w:after="120"/>
        <w:rPr>
          <w:sz w:val="24"/>
          <w:szCs w:val="24"/>
        </w:rPr>
      </w:pPr>
      <w:r>
        <w:rPr>
          <w:sz w:val="24"/>
          <w:szCs w:val="24"/>
        </w:rPr>
        <w:t>Kopija odločbe o statusu kmeta ali izpisa iz registra kmetijskih gospodarstev,</w:t>
      </w:r>
    </w:p>
    <w:p w:rsidR="004753B8" w:rsidRDefault="004753B8" w:rsidP="00576DE1">
      <w:pPr>
        <w:spacing w:after="120"/>
        <w:rPr>
          <w:sz w:val="24"/>
          <w:szCs w:val="24"/>
        </w:rPr>
      </w:pPr>
      <w:r>
        <w:rPr>
          <w:sz w:val="24"/>
          <w:szCs w:val="24"/>
        </w:rPr>
        <w:t>Izjava o izpolnjevanju finančnih in plačilnih pogojev (OBRAZEC-5),</w:t>
      </w:r>
    </w:p>
    <w:p w:rsidR="004753B8" w:rsidRDefault="004753B8" w:rsidP="00576DE1">
      <w:pPr>
        <w:spacing w:after="120"/>
        <w:rPr>
          <w:sz w:val="24"/>
          <w:szCs w:val="24"/>
        </w:rPr>
      </w:pPr>
      <w:r>
        <w:rPr>
          <w:sz w:val="24"/>
          <w:szCs w:val="24"/>
        </w:rPr>
        <w:t>Izjava o izpolnjevanju zakonskih pogojev (OBRAZEC-6),</w:t>
      </w:r>
    </w:p>
    <w:p w:rsidR="004753B8" w:rsidRDefault="004753B8" w:rsidP="00576DE1">
      <w:pPr>
        <w:spacing w:after="120"/>
        <w:rPr>
          <w:sz w:val="24"/>
          <w:szCs w:val="24"/>
        </w:rPr>
      </w:pPr>
      <w:r>
        <w:rPr>
          <w:sz w:val="24"/>
          <w:szCs w:val="24"/>
        </w:rPr>
        <w:t>Izjava o sposobnosti ponudnika in izpolnjevanju zahtev (OBRAZEC-7),</w:t>
      </w:r>
    </w:p>
    <w:p w:rsidR="004753B8" w:rsidRDefault="004753B8" w:rsidP="00576DE1">
      <w:pPr>
        <w:spacing w:after="120"/>
        <w:rPr>
          <w:sz w:val="24"/>
          <w:szCs w:val="24"/>
        </w:rPr>
      </w:pPr>
      <w:r>
        <w:rPr>
          <w:sz w:val="24"/>
          <w:szCs w:val="24"/>
        </w:rPr>
        <w:t>Izjava o izpolnjevanju zahtev glede dobavljenega blaga (OBRAZEC-8),</w:t>
      </w:r>
    </w:p>
    <w:p w:rsidR="004753B8" w:rsidRDefault="004753B8" w:rsidP="00576DE1">
      <w:pPr>
        <w:spacing w:after="120"/>
        <w:rPr>
          <w:sz w:val="24"/>
          <w:szCs w:val="24"/>
        </w:rPr>
      </w:pPr>
      <w:r>
        <w:rPr>
          <w:sz w:val="24"/>
          <w:szCs w:val="24"/>
        </w:rPr>
        <w:t>Izjava o solidnosti ponudnika (OBRAZEC-9),</w:t>
      </w:r>
    </w:p>
    <w:p w:rsidR="004753B8" w:rsidRDefault="004753B8" w:rsidP="00576DE1">
      <w:pPr>
        <w:spacing w:after="120"/>
        <w:rPr>
          <w:sz w:val="24"/>
          <w:szCs w:val="24"/>
        </w:rPr>
      </w:pPr>
      <w:r>
        <w:rPr>
          <w:sz w:val="24"/>
          <w:szCs w:val="24"/>
        </w:rPr>
        <w:t xml:space="preserve">Parafiran vzorec okvirnega sporazuma (OBRAZEC 10) za splošno </w:t>
      </w:r>
      <w:proofErr w:type="spellStart"/>
      <w:r>
        <w:rPr>
          <w:sz w:val="24"/>
          <w:szCs w:val="24"/>
        </w:rPr>
        <w:t>prehrambeno</w:t>
      </w:r>
      <w:proofErr w:type="spellEnd"/>
      <w:r>
        <w:rPr>
          <w:sz w:val="24"/>
          <w:szCs w:val="24"/>
        </w:rPr>
        <w:t xml:space="preserve"> blago,</w:t>
      </w:r>
    </w:p>
    <w:p w:rsidR="004753B8" w:rsidRDefault="004753B8" w:rsidP="001645C2">
      <w:pPr>
        <w:spacing w:line="240" w:lineRule="auto"/>
        <w:rPr>
          <w:sz w:val="24"/>
          <w:szCs w:val="24"/>
          <w:lang w:eastAsia="sl-SI"/>
        </w:rPr>
      </w:pPr>
      <w:r>
        <w:rPr>
          <w:sz w:val="24"/>
          <w:szCs w:val="24"/>
          <w:lang w:eastAsia="sl-SI"/>
        </w:rPr>
        <w:t>Izjava ponudnika, da naročnik popravi računske napake (OBRAZEC-11),</w:t>
      </w:r>
    </w:p>
    <w:p w:rsidR="004753B8" w:rsidRDefault="004753B8" w:rsidP="00021E04">
      <w:pPr>
        <w:spacing w:line="240" w:lineRule="auto"/>
        <w:rPr>
          <w:sz w:val="24"/>
          <w:szCs w:val="24"/>
          <w:lang w:eastAsia="sl-SI"/>
        </w:rPr>
      </w:pPr>
      <w:r>
        <w:rPr>
          <w:sz w:val="24"/>
          <w:szCs w:val="24"/>
          <w:lang w:eastAsia="sl-SI"/>
        </w:rPr>
        <w:t>Izjava oz. podatki o udeležbi fizičnih in pravnih oseb v lastništvu ponudnika (OBRAZEC-12),</w:t>
      </w:r>
    </w:p>
    <w:p w:rsidR="004753B8" w:rsidRPr="00021E04" w:rsidRDefault="004753B8" w:rsidP="00021E04">
      <w:pPr>
        <w:spacing w:line="240" w:lineRule="auto"/>
        <w:rPr>
          <w:sz w:val="24"/>
          <w:szCs w:val="24"/>
          <w:lang w:eastAsia="sl-SI"/>
        </w:rPr>
      </w:pPr>
      <w:r>
        <w:rPr>
          <w:sz w:val="24"/>
          <w:szCs w:val="24"/>
        </w:rPr>
        <w:t>Finančno zavarovanje - Bančna garancija ali kavcijsko zavarovanje za resnost ponudbe (OBRAZEC-13).</w:t>
      </w:r>
    </w:p>
    <w:p w:rsidR="004753B8" w:rsidRDefault="004753B8" w:rsidP="00313689">
      <w:pPr>
        <w:pStyle w:val="Odstavekseznama"/>
        <w:spacing w:after="0"/>
        <w:ind w:left="0"/>
        <w:jc w:val="both"/>
        <w:rPr>
          <w:sz w:val="24"/>
          <w:szCs w:val="24"/>
        </w:rPr>
      </w:pPr>
      <w:r>
        <w:rPr>
          <w:sz w:val="24"/>
          <w:szCs w:val="24"/>
        </w:rPr>
        <w:t>Izjava o predložitvi menice za dobro izvedbo pogodbenih obveznosti</w:t>
      </w:r>
      <w:r w:rsidRPr="00313689">
        <w:rPr>
          <w:sz w:val="24"/>
          <w:szCs w:val="24"/>
        </w:rPr>
        <w:t xml:space="preserve"> </w:t>
      </w:r>
      <w:r>
        <w:rPr>
          <w:sz w:val="24"/>
          <w:szCs w:val="24"/>
        </w:rPr>
        <w:t>(OBRAZEC 14);</w:t>
      </w:r>
    </w:p>
    <w:p w:rsidR="004753B8" w:rsidRDefault="004753B8" w:rsidP="00576DE1">
      <w:pPr>
        <w:spacing w:after="120"/>
        <w:rPr>
          <w:sz w:val="24"/>
          <w:szCs w:val="24"/>
        </w:rPr>
      </w:pPr>
    </w:p>
    <w:p w:rsidR="004753B8" w:rsidRDefault="004753B8" w:rsidP="00886C93">
      <w:pPr>
        <w:spacing w:after="0"/>
        <w:jc w:val="center"/>
        <w:rPr>
          <w:sz w:val="24"/>
          <w:szCs w:val="24"/>
        </w:rPr>
      </w:pPr>
      <w:r>
        <w:rPr>
          <w:sz w:val="24"/>
          <w:szCs w:val="24"/>
        </w:rPr>
        <w:t>10. člen</w:t>
      </w:r>
    </w:p>
    <w:p w:rsidR="004753B8" w:rsidRDefault="004753B8" w:rsidP="00886C93">
      <w:pPr>
        <w:spacing w:after="0"/>
        <w:jc w:val="both"/>
        <w:rPr>
          <w:sz w:val="24"/>
          <w:szCs w:val="24"/>
        </w:rPr>
      </w:pPr>
    </w:p>
    <w:p w:rsidR="007907AC" w:rsidRDefault="007907AC" w:rsidP="00886C93">
      <w:pPr>
        <w:spacing w:after="0"/>
        <w:jc w:val="both"/>
        <w:rPr>
          <w:sz w:val="24"/>
          <w:szCs w:val="24"/>
        </w:rPr>
      </w:pPr>
    </w:p>
    <w:p w:rsidR="007907AC" w:rsidRDefault="007907AC" w:rsidP="00886C93">
      <w:pPr>
        <w:spacing w:after="0"/>
        <w:jc w:val="both"/>
        <w:rPr>
          <w:sz w:val="24"/>
          <w:szCs w:val="24"/>
        </w:rPr>
      </w:pPr>
    </w:p>
    <w:p w:rsidR="004753B8" w:rsidRDefault="004753B8" w:rsidP="00886C93">
      <w:pPr>
        <w:spacing w:after="0"/>
        <w:jc w:val="both"/>
        <w:rPr>
          <w:sz w:val="24"/>
          <w:szCs w:val="24"/>
        </w:rPr>
      </w:pPr>
      <w:r>
        <w:rPr>
          <w:sz w:val="24"/>
          <w:szCs w:val="24"/>
        </w:rPr>
        <w:lastRenderedPageBreak/>
        <w:t>Naročnik ponudnikom prizna sposobnost na osnovi izpolnjevanja naslednjih pogojev:</w:t>
      </w:r>
    </w:p>
    <w:p w:rsidR="004753B8" w:rsidRDefault="004753B8" w:rsidP="00886C93">
      <w:pPr>
        <w:spacing w:after="0"/>
        <w:jc w:val="both"/>
        <w:rPr>
          <w:sz w:val="24"/>
          <w:szCs w:val="24"/>
        </w:rPr>
      </w:pPr>
    </w:p>
    <w:p w:rsidR="004753B8" w:rsidRPr="00FF6E44" w:rsidRDefault="004753B8" w:rsidP="00FF6E44">
      <w:pPr>
        <w:pStyle w:val="Naslov3"/>
      </w:pPr>
      <w:bookmarkStart w:id="17" w:name="_Toc447261222"/>
      <w:bookmarkStart w:id="18" w:name="_Toc448304441"/>
      <w:r w:rsidRPr="00FF6E44">
        <w:t>2.4.1 Osnovna sposobnost</w:t>
      </w:r>
      <w:bookmarkEnd w:id="17"/>
      <w:bookmarkEnd w:id="18"/>
    </w:p>
    <w:p w:rsidR="004753B8" w:rsidRPr="00886C93" w:rsidRDefault="004753B8" w:rsidP="00886C93">
      <w:pPr>
        <w:spacing w:after="0"/>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soglaša, da lahko naročnik za namene javnega razpisa pridobi podatke iz uradnih evidenc za osebe, ki so pooblaščene za zastopanje. Izjavo predložijo samo ponudniki, ki imajo sedež v Republiki Sloveniji.</w:t>
      </w:r>
    </w:p>
    <w:p w:rsidR="004753B8" w:rsidRDefault="004753B8" w:rsidP="00B31CF9">
      <w:pPr>
        <w:pStyle w:val="Odstavekseznama"/>
        <w:spacing w:after="0"/>
        <w:ind w:left="357"/>
        <w:jc w:val="both"/>
        <w:rPr>
          <w:sz w:val="24"/>
          <w:szCs w:val="24"/>
        </w:rPr>
      </w:pPr>
      <w:r>
        <w:rPr>
          <w:sz w:val="24"/>
          <w:szCs w:val="24"/>
        </w:rPr>
        <w:t>V zvezi s pridobitvijo podatkov za ponudnike, ki nimajo sedeža v Republiki Sloveniji, naročnik bo ravnal v skladu s šestim odstavkom 42. člena ZJN-2.</w:t>
      </w:r>
    </w:p>
    <w:p w:rsidR="004753B8" w:rsidRDefault="004753B8" w:rsidP="00B31CF9">
      <w:pPr>
        <w:pStyle w:val="Odstavekseznama"/>
        <w:spacing w:after="0"/>
        <w:ind w:left="357"/>
        <w:jc w:val="both"/>
        <w:rPr>
          <w:sz w:val="24"/>
          <w:szCs w:val="24"/>
        </w:rPr>
      </w:pPr>
    </w:p>
    <w:p w:rsidR="004753B8" w:rsidRDefault="004753B8" w:rsidP="00B31CF9">
      <w:pPr>
        <w:pStyle w:val="Odstavekseznama"/>
        <w:spacing w:after="0"/>
        <w:ind w:left="357"/>
        <w:jc w:val="both"/>
        <w:rPr>
          <w:sz w:val="24"/>
          <w:szCs w:val="24"/>
        </w:rPr>
      </w:pPr>
      <w:r>
        <w:rPr>
          <w:sz w:val="24"/>
          <w:szCs w:val="24"/>
        </w:rPr>
        <w:t>Dokazilo: OBRAZEC-4</w:t>
      </w:r>
    </w:p>
    <w:p w:rsidR="004753B8" w:rsidRDefault="004753B8" w:rsidP="00B31CF9">
      <w:pPr>
        <w:pStyle w:val="Odstavekseznama"/>
        <w:spacing w:after="0"/>
        <w:ind w:left="357"/>
        <w:jc w:val="both"/>
        <w:rPr>
          <w:sz w:val="24"/>
          <w:szCs w:val="24"/>
        </w:rPr>
      </w:pPr>
    </w:p>
    <w:p w:rsidR="004753B8" w:rsidRDefault="004753B8" w:rsidP="00B31CF9">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ali njegov zakoniti zastopnik ni bil pravnomočno obsojen zaradi naslednjih kaznivih dejanj, ki so opredeljena v Kazenskem zakoniku (Uradni list RS, št. 50/2012 – uradno prečiščeno besedilo; v nadaljevanju: KZ-1):</w:t>
      </w:r>
    </w:p>
    <w:p w:rsidR="004753B8" w:rsidRDefault="004753B8" w:rsidP="007F723D">
      <w:pPr>
        <w:pStyle w:val="Odstavekseznama"/>
        <w:spacing w:after="0"/>
        <w:ind w:left="357"/>
        <w:jc w:val="both"/>
        <w:rPr>
          <w:sz w:val="24"/>
          <w:szCs w:val="24"/>
        </w:rPr>
      </w:pPr>
    </w:p>
    <w:p w:rsidR="004753B8" w:rsidRPr="00DA26E3" w:rsidRDefault="004753B8" w:rsidP="00DA26E3">
      <w:pPr>
        <w:pStyle w:val="Odstavekseznama"/>
        <w:numPr>
          <w:ilvl w:val="0"/>
          <w:numId w:val="6"/>
        </w:numPr>
        <w:spacing w:after="0"/>
        <w:jc w:val="both"/>
        <w:rPr>
          <w:sz w:val="24"/>
          <w:szCs w:val="24"/>
        </w:rPr>
      </w:pPr>
      <w:r w:rsidRPr="00DA26E3">
        <w:rPr>
          <w:sz w:val="24"/>
          <w:szCs w:val="24"/>
        </w:rPr>
        <w:t>sprejemanje podkupnine na volitvah (157.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goljufija (211.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protipravno omejevanje konkurence (225.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povzročitev tečaja z goljufijo ali nevestnim poslovanjem (226.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oškodovanje upnikov (227.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poslovna goljufija (228.člen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goljufija na škodo EU (229.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preslepitev pri pridobitvi in uporabi posojila ali ugodnosti (230.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preslepitev pri poslovanju z vrednostnimi papirji (231.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preslepitev kupcev (232.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neupravičena uporaba tuje oznake ali modela (233.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neupravičena uporaba tujega izuma ali topografije (234.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ponareditev ali uničenje poslovnih listin (235.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izdaja in neupravičena pridobitev poslovne skrivnosti (236.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zloraba informacijskega sistema (237.člen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zloraba notranje informacije (238.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zloraba trga finančnih instrumentov (239.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zloraba položaja ali zaupanja pri gospodarski dejavnosti (240.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nedovoljeno sprejemanje daril (241.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nedovoljeno dajanje daril (242.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ponarejanje denarja (243.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ponarejanje in uporaba ponarejenih vrednotnic ali vrednostnih papirjev (244.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pranje denarja (245.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zloraba negotovinskega plačilnega sredstva (246.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uporaba ponarejenega negotovinskega plačilnega sredstva (247.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izdelava, pridobitev in odtujitev pripomočkov za ponarejanje (248.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lastRenderedPageBreak/>
        <w:t>davčna zatajitev (249.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tihotapstvo (250.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izdaja tajnih podatkov (260.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jemanje podkupnine (261.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dajanje podkupnine (262.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sprejemanje koristi za nezakonito posredovanje (263.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dajanje daril za nezakonito posredovanje (264. člen KZ-1),</w:t>
      </w:r>
    </w:p>
    <w:p w:rsidR="004753B8" w:rsidRPr="00DA26E3" w:rsidRDefault="004753B8" w:rsidP="00DA26E3">
      <w:pPr>
        <w:pStyle w:val="Odstavekseznama"/>
        <w:numPr>
          <w:ilvl w:val="0"/>
          <w:numId w:val="6"/>
        </w:numPr>
        <w:spacing w:after="0"/>
        <w:jc w:val="both"/>
        <w:rPr>
          <w:sz w:val="24"/>
          <w:szCs w:val="24"/>
        </w:rPr>
      </w:pPr>
      <w:r w:rsidRPr="00DA26E3">
        <w:rPr>
          <w:sz w:val="24"/>
          <w:szCs w:val="24"/>
        </w:rPr>
        <w:t>hudodelska združevanja (262. člen KZ-1).</w:t>
      </w:r>
    </w:p>
    <w:p w:rsidR="004753B8" w:rsidRDefault="004753B8" w:rsidP="003A56DE">
      <w:pPr>
        <w:pStyle w:val="Odstavekseznama"/>
        <w:spacing w:after="0"/>
        <w:ind w:left="0"/>
        <w:jc w:val="both"/>
        <w:rPr>
          <w:sz w:val="24"/>
          <w:szCs w:val="24"/>
        </w:rPr>
      </w:pPr>
    </w:p>
    <w:p w:rsidR="004753B8" w:rsidRDefault="004753B8" w:rsidP="003A56DE">
      <w:pPr>
        <w:pStyle w:val="Odstavekseznama"/>
        <w:spacing w:after="0"/>
        <w:ind w:left="0"/>
        <w:jc w:val="both"/>
        <w:rPr>
          <w:sz w:val="24"/>
          <w:szCs w:val="24"/>
        </w:rPr>
      </w:pPr>
      <w:r>
        <w:rPr>
          <w:sz w:val="24"/>
          <w:szCs w:val="24"/>
        </w:rPr>
        <w:tab/>
      </w:r>
      <w:r>
        <w:rPr>
          <w:sz w:val="24"/>
          <w:szCs w:val="24"/>
        </w:rPr>
        <w:tab/>
        <w:t xml:space="preserve">             Dokazilo: OBRAZEC-4</w:t>
      </w:r>
    </w:p>
    <w:p w:rsidR="004753B8" w:rsidRPr="00B31CF9" w:rsidRDefault="004753B8" w:rsidP="00B31CF9">
      <w:pPr>
        <w:spacing w:after="0"/>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na dan, ko poteče rok za oddajo ponudb, ni izločen iz postopkov oddaje javnih naročil zaradi uvrstitve v evidenco ponudnikov z negativnimi referencami iz 77.a člena ZJN-2, 81.a člena ZJNVETPS oziroma 73. člena ZJNPOV.</w:t>
      </w:r>
    </w:p>
    <w:p w:rsidR="004753B8" w:rsidRDefault="004753B8" w:rsidP="00DA26E3">
      <w:pPr>
        <w:pStyle w:val="Odstavekseznama"/>
        <w:spacing w:after="0"/>
        <w:ind w:left="357"/>
        <w:jc w:val="both"/>
        <w:rPr>
          <w:sz w:val="24"/>
          <w:szCs w:val="24"/>
        </w:rPr>
      </w:pPr>
      <w:r>
        <w:rPr>
          <w:sz w:val="24"/>
          <w:szCs w:val="24"/>
        </w:rPr>
        <w:tab/>
      </w:r>
      <w:r>
        <w:rPr>
          <w:sz w:val="24"/>
          <w:szCs w:val="24"/>
        </w:rPr>
        <w:tab/>
      </w:r>
    </w:p>
    <w:p w:rsidR="004753B8" w:rsidRDefault="004753B8" w:rsidP="00DA26E3">
      <w:pPr>
        <w:pStyle w:val="Odstavekseznama"/>
        <w:spacing w:after="0"/>
        <w:ind w:left="357"/>
        <w:jc w:val="both"/>
        <w:rPr>
          <w:sz w:val="24"/>
          <w:szCs w:val="24"/>
        </w:rPr>
      </w:pPr>
      <w:r>
        <w:rPr>
          <w:sz w:val="24"/>
          <w:szCs w:val="24"/>
        </w:rPr>
        <w:t>Dokazilo: OBRAZEC-4</w:t>
      </w:r>
    </w:p>
    <w:p w:rsidR="004753B8" w:rsidRPr="00DA26E3" w:rsidRDefault="004753B8" w:rsidP="00DA26E3">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na dan oddaje ponudbe v skladu s predpisi države, v kateri ima sedež ali predpisih države naročnika nima zapadlih neplačanih obveznosti v zvezi s plačili prispevkov za socialno varnost ali v zvezi s plačili davkov v vrednosti 50 EUR ali več.</w:t>
      </w:r>
    </w:p>
    <w:p w:rsidR="004753B8" w:rsidRDefault="004753B8" w:rsidP="00DA26E3">
      <w:pPr>
        <w:pStyle w:val="Odstavekseznama"/>
        <w:spacing w:after="0"/>
        <w:ind w:left="357"/>
        <w:jc w:val="both"/>
        <w:rPr>
          <w:sz w:val="24"/>
          <w:szCs w:val="24"/>
        </w:rPr>
      </w:pPr>
    </w:p>
    <w:p w:rsidR="004753B8" w:rsidRDefault="004753B8" w:rsidP="00DA26E3">
      <w:pPr>
        <w:pStyle w:val="Odstavekseznama"/>
        <w:spacing w:after="0"/>
        <w:ind w:left="357"/>
        <w:jc w:val="both"/>
        <w:rPr>
          <w:sz w:val="24"/>
          <w:szCs w:val="24"/>
        </w:rPr>
      </w:pPr>
      <w:r>
        <w:rPr>
          <w:sz w:val="24"/>
          <w:szCs w:val="24"/>
        </w:rPr>
        <w:t>Dokazilo: OBRAZEC-4</w:t>
      </w:r>
    </w:p>
    <w:p w:rsidR="004753B8" w:rsidRDefault="004753B8" w:rsidP="00DA26E3">
      <w:pPr>
        <w:pStyle w:val="Odstavekseznama"/>
        <w:spacing w:after="0"/>
        <w:ind w:left="357"/>
        <w:jc w:val="both"/>
        <w:rPr>
          <w:sz w:val="24"/>
          <w:szCs w:val="24"/>
        </w:rPr>
      </w:pPr>
    </w:p>
    <w:p w:rsidR="004753B8" w:rsidRDefault="004753B8" w:rsidP="00DA26E3">
      <w:pPr>
        <w:pStyle w:val="Odstavekseznama"/>
        <w:spacing w:after="0"/>
        <w:ind w:left="357"/>
        <w:jc w:val="both"/>
        <w:rPr>
          <w:sz w:val="24"/>
          <w:szCs w:val="24"/>
        </w:rPr>
      </w:pPr>
      <w:r>
        <w:rPr>
          <w:sz w:val="24"/>
          <w:szCs w:val="24"/>
        </w:rPr>
        <w:t>Kadar namerava ponudnik izvesti javno naročilo s podizvajalcem, mora ta pogoj izpolnjevati tudi podizvajalec, ki sodeluje pri izvedbi javnega naročila.</w:t>
      </w:r>
    </w:p>
    <w:p w:rsidR="004753B8" w:rsidRDefault="004753B8" w:rsidP="00DA26E3">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Naročnik bo iz postopka javnega naročanja izločil ponudnika, če:</w:t>
      </w:r>
    </w:p>
    <w:p w:rsidR="004753B8" w:rsidRDefault="004753B8" w:rsidP="00421A8B">
      <w:pPr>
        <w:pStyle w:val="Odstavekseznama"/>
        <w:numPr>
          <w:ilvl w:val="0"/>
          <w:numId w:val="7"/>
        </w:numPr>
        <w:spacing w:after="0"/>
        <w:jc w:val="both"/>
        <w:rPr>
          <w:sz w:val="24"/>
          <w:szCs w:val="24"/>
        </w:rPr>
      </w:pPr>
      <w:r>
        <w:rPr>
          <w:sz w:val="24"/>
          <w:szCs w:val="24"/>
        </w:rPr>
        <w:t>je v postopku prisilne poravnave ali je bil zanj podan predlog za začetek postopka prisilne poravnave in sodišče o tem predlogu še ni odločilo;</w:t>
      </w:r>
    </w:p>
    <w:p w:rsidR="004753B8" w:rsidRDefault="004753B8" w:rsidP="00421A8B">
      <w:pPr>
        <w:pStyle w:val="Odstavekseznama"/>
        <w:numPr>
          <w:ilvl w:val="0"/>
          <w:numId w:val="7"/>
        </w:numPr>
        <w:spacing w:after="0"/>
        <w:jc w:val="both"/>
        <w:rPr>
          <w:sz w:val="24"/>
          <w:szCs w:val="24"/>
        </w:rPr>
      </w:pPr>
      <w:r>
        <w:rPr>
          <w:sz w:val="24"/>
          <w:szCs w:val="24"/>
        </w:rPr>
        <w:t>je v stečajnem postopku ali je bil zanj podan predlog za začetek stečajnega postopka in sodišče o tem predlogu še ni odločilo;</w:t>
      </w:r>
    </w:p>
    <w:p w:rsidR="004753B8" w:rsidRDefault="004753B8" w:rsidP="00421A8B">
      <w:pPr>
        <w:pStyle w:val="Odstavekseznama"/>
        <w:numPr>
          <w:ilvl w:val="0"/>
          <w:numId w:val="7"/>
        </w:numPr>
        <w:spacing w:after="0"/>
        <w:jc w:val="both"/>
        <w:rPr>
          <w:sz w:val="24"/>
          <w:szCs w:val="24"/>
        </w:rPr>
      </w:pPr>
      <w:r>
        <w:rPr>
          <w:sz w:val="24"/>
          <w:szCs w:val="24"/>
        </w:rPr>
        <w:t>je v postopku prisilnega prenehanja, je bil zanj podan predlog za začetek postopka prisilnega prenehanja in sodišče o tem predlogu še ni odločilo, n  z njegovimi posli iz drugih razlogov upravlja sodišče ali je opustil poslovno dejavnost ali je v kateremkoli podobnem položaju;</w:t>
      </w:r>
    </w:p>
    <w:p w:rsidR="004753B8" w:rsidRDefault="004753B8" w:rsidP="00421A8B">
      <w:pPr>
        <w:pStyle w:val="Odstavekseznama"/>
        <w:numPr>
          <w:ilvl w:val="0"/>
          <w:numId w:val="7"/>
        </w:numPr>
        <w:spacing w:after="0"/>
        <w:jc w:val="both"/>
        <w:rPr>
          <w:sz w:val="24"/>
          <w:szCs w:val="24"/>
        </w:rPr>
      </w:pPr>
      <w:r>
        <w:rPr>
          <w:sz w:val="24"/>
          <w:szCs w:val="24"/>
        </w:rPr>
        <w:t>je bil s pravnomočno sodbo v katerikoli državi obsojen za prestopek v zvezi z njegovim poklicnim ravnanjem;</w:t>
      </w:r>
    </w:p>
    <w:p w:rsidR="004753B8" w:rsidRDefault="004753B8" w:rsidP="00421A8B">
      <w:pPr>
        <w:pStyle w:val="Odstavekseznama"/>
        <w:numPr>
          <w:ilvl w:val="0"/>
          <w:numId w:val="7"/>
        </w:numPr>
        <w:spacing w:after="0"/>
        <w:jc w:val="both"/>
        <w:rPr>
          <w:sz w:val="24"/>
          <w:szCs w:val="24"/>
        </w:rPr>
      </w:pPr>
      <w:r>
        <w:rPr>
          <w:sz w:val="24"/>
          <w:szCs w:val="24"/>
        </w:rPr>
        <w:t>mu lahko naročnik na kakršnikoli upravičeni podlagi dokaže veliko strokovno napako ali hujšo kršitev poklicnih pravil;</w:t>
      </w:r>
    </w:p>
    <w:p w:rsidR="004753B8" w:rsidRDefault="004753B8" w:rsidP="00421A8B">
      <w:pPr>
        <w:pStyle w:val="Odstavekseznama"/>
        <w:numPr>
          <w:ilvl w:val="0"/>
          <w:numId w:val="7"/>
        </w:numPr>
        <w:spacing w:after="0"/>
        <w:jc w:val="both"/>
        <w:rPr>
          <w:sz w:val="24"/>
          <w:szCs w:val="24"/>
        </w:rPr>
      </w:pPr>
      <w:r>
        <w:rPr>
          <w:sz w:val="24"/>
          <w:szCs w:val="24"/>
        </w:rPr>
        <w:t>je pri dajanju informacij, zahtevanih v skladu s čelni ali 41 do 49 ZJN-2, v tem ali predhodnih postopkih namerno podal zavajajoče razlage ali teh informacij in zagotovil.</w:t>
      </w:r>
    </w:p>
    <w:p w:rsidR="004753B8" w:rsidRDefault="004753B8" w:rsidP="00421A8B">
      <w:pPr>
        <w:pStyle w:val="Odstavekseznama"/>
        <w:spacing w:after="0"/>
        <w:ind w:left="717"/>
        <w:jc w:val="both"/>
        <w:rPr>
          <w:sz w:val="24"/>
          <w:szCs w:val="24"/>
        </w:rPr>
      </w:pPr>
    </w:p>
    <w:p w:rsidR="004753B8" w:rsidRDefault="004753B8" w:rsidP="001645C2">
      <w:pPr>
        <w:pStyle w:val="Odstavekseznama"/>
        <w:spacing w:after="0"/>
        <w:ind w:left="717"/>
        <w:jc w:val="both"/>
        <w:rPr>
          <w:sz w:val="24"/>
          <w:szCs w:val="24"/>
        </w:rPr>
      </w:pPr>
      <w:r>
        <w:rPr>
          <w:sz w:val="24"/>
          <w:szCs w:val="24"/>
        </w:rPr>
        <w:t>Dokazilo: OBRAZEC-4</w:t>
      </w:r>
    </w:p>
    <w:p w:rsidR="004753B8" w:rsidRDefault="004753B8" w:rsidP="001645C2">
      <w:pPr>
        <w:pStyle w:val="Odstavekseznama"/>
        <w:spacing w:after="0"/>
        <w:ind w:left="717"/>
        <w:jc w:val="both"/>
        <w:rPr>
          <w:sz w:val="24"/>
          <w:szCs w:val="24"/>
        </w:rPr>
      </w:pPr>
    </w:p>
    <w:p w:rsidR="004753B8" w:rsidRDefault="004753B8" w:rsidP="00480871">
      <w:pPr>
        <w:pStyle w:val="Naslov3"/>
        <w:numPr>
          <w:ilvl w:val="2"/>
          <w:numId w:val="1"/>
        </w:numPr>
        <w:ind w:left="720"/>
      </w:pPr>
      <w:bookmarkStart w:id="19" w:name="_Toc447261223"/>
      <w:bookmarkStart w:id="20" w:name="_Toc448304442"/>
      <w:r>
        <w:lastRenderedPageBreak/>
        <w:t>Sposobnost za opravljanje poklicne dejavnosti</w:t>
      </w:r>
      <w:bookmarkEnd w:id="19"/>
      <w:bookmarkEnd w:id="20"/>
    </w:p>
    <w:p w:rsidR="004753B8" w:rsidRDefault="004753B8" w:rsidP="00DA26E3">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ki nastopa v ponudbi, je pri pristojnem sodišču ali drugem organu registriran za dejavnost, ki jo prevzema v ponudbi. Ponudniki, ki nimajo sedeža v Republiki Sloveniji, morajo predložiti potrdilo. Velja tudi za imenovane podizvajalce.</w:t>
      </w:r>
    </w:p>
    <w:p w:rsidR="004753B8" w:rsidRPr="008A350D" w:rsidRDefault="004753B8" w:rsidP="008A350D">
      <w:pPr>
        <w:spacing w:after="0"/>
        <w:jc w:val="both"/>
        <w:rPr>
          <w:sz w:val="24"/>
          <w:szCs w:val="24"/>
        </w:rPr>
      </w:pPr>
    </w:p>
    <w:p w:rsidR="004753B8" w:rsidRDefault="004753B8" w:rsidP="00FE33C4">
      <w:pPr>
        <w:pStyle w:val="Odstavekseznama"/>
        <w:spacing w:after="0"/>
        <w:ind w:left="357"/>
        <w:jc w:val="both"/>
        <w:rPr>
          <w:sz w:val="24"/>
          <w:szCs w:val="24"/>
          <w:u w:val="single"/>
        </w:rPr>
      </w:pPr>
      <w:r w:rsidRPr="00FE33C4">
        <w:rPr>
          <w:sz w:val="24"/>
          <w:szCs w:val="24"/>
          <w:u w:val="single"/>
        </w:rPr>
        <w:t>Za nosilce dejavnosti:</w:t>
      </w:r>
    </w:p>
    <w:p w:rsidR="004753B8" w:rsidRDefault="004753B8" w:rsidP="00FE33C4">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Če je ponudnik kmetovalec, mora imeti status kmeta.</w:t>
      </w:r>
    </w:p>
    <w:p w:rsidR="004753B8" w:rsidRDefault="004753B8" w:rsidP="00FE33C4">
      <w:pPr>
        <w:pStyle w:val="Odstavekseznama"/>
        <w:spacing w:after="0"/>
        <w:ind w:left="357"/>
        <w:jc w:val="both"/>
        <w:rPr>
          <w:sz w:val="24"/>
          <w:szCs w:val="24"/>
        </w:rPr>
      </w:pPr>
      <w:r>
        <w:rPr>
          <w:sz w:val="24"/>
          <w:szCs w:val="24"/>
        </w:rPr>
        <w:t>Ponudnik potrdi izpolnjevanje pogoja s predložitvijo kopije odločbe o statusu kmeta ali izpisa iz registra kmetijskih gospodarstev.</w:t>
      </w:r>
    </w:p>
    <w:p w:rsidR="004753B8" w:rsidRDefault="004753B8" w:rsidP="00480871">
      <w:pPr>
        <w:pStyle w:val="Naslov3"/>
        <w:numPr>
          <w:ilvl w:val="2"/>
          <w:numId w:val="1"/>
        </w:numPr>
        <w:ind w:left="720"/>
      </w:pPr>
      <w:bookmarkStart w:id="21" w:name="_Toc447261224"/>
      <w:bookmarkStart w:id="22" w:name="_Toc448304443"/>
      <w:r>
        <w:t>Ekonomska in finančna sposobnost</w:t>
      </w:r>
      <w:bookmarkEnd w:id="21"/>
      <w:bookmarkEnd w:id="22"/>
    </w:p>
    <w:p w:rsidR="004753B8" w:rsidRDefault="004753B8" w:rsidP="00FE33C4">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v zadnjih šestih mesecih pred rokom za oddajo ponudbe ni imel blokiranih transakcijskih računov v neprekinjenem obdobju 5 dni ali več.</w:t>
      </w:r>
    </w:p>
    <w:p w:rsidR="004753B8" w:rsidRDefault="004753B8" w:rsidP="00FE33C4">
      <w:pPr>
        <w:pStyle w:val="Odstavekseznama"/>
        <w:spacing w:after="0"/>
        <w:ind w:left="357"/>
        <w:jc w:val="both"/>
        <w:rPr>
          <w:sz w:val="24"/>
          <w:szCs w:val="24"/>
        </w:rPr>
      </w:pPr>
    </w:p>
    <w:p w:rsidR="004753B8" w:rsidRDefault="004753B8" w:rsidP="00FE33C4">
      <w:pPr>
        <w:pStyle w:val="Odstavekseznama"/>
        <w:spacing w:after="0"/>
        <w:ind w:left="357"/>
        <w:jc w:val="both"/>
        <w:rPr>
          <w:sz w:val="24"/>
          <w:szCs w:val="24"/>
        </w:rPr>
      </w:pPr>
      <w:r>
        <w:rPr>
          <w:sz w:val="24"/>
          <w:szCs w:val="24"/>
        </w:rPr>
        <w:t>Dokazilo: Ponudnik predloži obrazec BON-2</w:t>
      </w:r>
    </w:p>
    <w:p w:rsidR="004753B8" w:rsidRDefault="004753B8" w:rsidP="00FE33C4">
      <w:pPr>
        <w:pStyle w:val="Odstavekseznama"/>
        <w:spacing w:after="0"/>
        <w:ind w:left="357"/>
        <w:jc w:val="both"/>
        <w:rPr>
          <w:sz w:val="24"/>
          <w:szCs w:val="24"/>
        </w:rPr>
      </w:pPr>
    </w:p>
    <w:p w:rsidR="004753B8" w:rsidRDefault="004753B8" w:rsidP="00FE33C4">
      <w:pPr>
        <w:pStyle w:val="Odstavekseznama"/>
        <w:spacing w:after="0"/>
        <w:ind w:left="357"/>
        <w:jc w:val="both"/>
        <w:rPr>
          <w:sz w:val="24"/>
          <w:szCs w:val="24"/>
        </w:rPr>
      </w:pPr>
      <w:r>
        <w:rPr>
          <w:sz w:val="24"/>
          <w:szCs w:val="24"/>
        </w:rPr>
        <w:t>Ponudniki, ki nimajo sedeža v Republiki Sloveniji morajo predložiti potrdila, da niso imeli blokiranega (ih) poslovnega računa (ov) v zadnjih šestih mesecih. Potrdilo ne sme biti starejše od tridesetih (30) dni od roka za oddajo ponudb.</w:t>
      </w:r>
    </w:p>
    <w:p w:rsidR="004753B8" w:rsidRDefault="004753B8" w:rsidP="00FE33C4">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 xml:space="preserve">Ponudnik sprejema plačilo v roku tridesetih dni  od prejema pravilno izstavljenega računa. </w:t>
      </w:r>
    </w:p>
    <w:p w:rsidR="004753B8" w:rsidRDefault="004753B8" w:rsidP="00B43EBF">
      <w:pPr>
        <w:pStyle w:val="Odstavekseznama"/>
        <w:spacing w:after="0"/>
        <w:ind w:left="357"/>
        <w:jc w:val="both"/>
        <w:rPr>
          <w:sz w:val="24"/>
          <w:szCs w:val="24"/>
        </w:rPr>
      </w:pPr>
    </w:p>
    <w:p w:rsidR="004753B8" w:rsidRDefault="004753B8" w:rsidP="00B43EBF">
      <w:pPr>
        <w:pStyle w:val="Odstavekseznama"/>
        <w:spacing w:after="0"/>
        <w:ind w:left="357"/>
        <w:jc w:val="both"/>
        <w:rPr>
          <w:sz w:val="24"/>
          <w:szCs w:val="24"/>
        </w:rPr>
      </w:pPr>
      <w:r>
        <w:rPr>
          <w:sz w:val="24"/>
          <w:szCs w:val="24"/>
        </w:rPr>
        <w:t>Dokazilo: OBRAZEC-5</w:t>
      </w:r>
    </w:p>
    <w:p w:rsidR="004753B8" w:rsidRDefault="004753B8" w:rsidP="00B43EBF">
      <w:pPr>
        <w:pStyle w:val="Odstavekseznama"/>
        <w:spacing w:after="0"/>
        <w:ind w:left="357"/>
        <w:jc w:val="both"/>
        <w:rPr>
          <w:sz w:val="24"/>
          <w:szCs w:val="24"/>
        </w:rPr>
      </w:pPr>
    </w:p>
    <w:p w:rsidR="004753B8" w:rsidRDefault="004753B8" w:rsidP="00480871">
      <w:pPr>
        <w:pStyle w:val="Naslov3"/>
        <w:numPr>
          <w:ilvl w:val="2"/>
          <w:numId w:val="1"/>
        </w:numPr>
        <w:ind w:left="720"/>
      </w:pPr>
      <w:bookmarkStart w:id="23" w:name="_Toc447261225"/>
      <w:bookmarkStart w:id="24" w:name="_Toc448304444"/>
      <w:r>
        <w:t>Tehnična in kadrovska sposobnost</w:t>
      </w:r>
      <w:bookmarkEnd w:id="23"/>
      <w:bookmarkEnd w:id="24"/>
    </w:p>
    <w:p w:rsidR="004753B8" w:rsidRDefault="004753B8" w:rsidP="00B43EBF">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mora izpolnjevati vse zakonske zahteve, ki jih  določa Zakon o zdravstveni ustreznosti živil in izdelkov ter snovi, ki prihajajo v stik z živili (Uradni list RS, št. 52/2000, 42/2002, 47/2004).</w:t>
      </w:r>
    </w:p>
    <w:p w:rsidR="004753B8" w:rsidRDefault="004753B8" w:rsidP="004F114A">
      <w:pPr>
        <w:pStyle w:val="Odstavekseznama"/>
        <w:spacing w:after="0"/>
        <w:ind w:left="357"/>
        <w:jc w:val="both"/>
        <w:rPr>
          <w:sz w:val="24"/>
          <w:szCs w:val="24"/>
        </w:rPr>
      </w:pPr>
    </w:p>
    <w:p w:rsidR="004753B8" w:rsidRDefault="004753B8" w:rsidP="004F114A">
      <w:pPr>
        <w:pStyle w:val="Odstavekseznama"/>
        <w:spacing w:after="0"/>
        <w:ind w:left="357"/>
        <w:jc w:val="both"/>
        <w:rPr>
          <w:sz w:val="24"/>
          <w:szCs w:val="24"/>
        </w:rPr>
      </w:pPr>
      <w:r>
        <w:rPr>
          <w:sz w:val="24"/>
          <w:szCs w:val="24"/>
        </w:rPr>
        <w:t>Dokazilo: OBRAZEC-6</w:t>
      </w:r>
    </w:p>
    <w:p w:rsidR="004753B8" w:rsidRPr="004F114A" w:rsidRDefault="004753B8" w:rsidP="004F114A">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mora upoštevati obveznosti iz uredbe o izvajanju delov določenih uredb Skupnosti glede živil in uradnega nadzora nad živili (Uradni list RS, št. 120/2005, 66(20016, 70/2008, 72/2010).</w:t>
      </w:r>
    </w:p>
    <w:p w:rsidR="004753B8" w:rsidRDefault="004753B8" w:rsidP="004F114A">
      <w:pPr>
        <w:pStyle w:val="Odstavekseznama"/>
        <w:spacing w:after="0"/>
        <w:ind w:left="357"/>
        <w:jc w:val="both"/>
        <w:rPr>
          <w:sz w:val="24"/>
          <w:szCs w:val="24"/>
        </w:rPr>
      </w:pPr>
    </w:p>
    <w:p w:rsidR="004753B8" w:rsidRDefault="004753B8" w:rsidP="004F114A">
      <w:pPr>
        <w:pStyle w:val="Odstavekseznama"/>
        <w:spacing w:after="0"/>
        <w:ind w:left="357"/>
        <w:jc w:val="both"/>
        <w:rPr>
          <w:sz w:val="24"/>
          <w:szCs w:val="24"/>
        </w:rPr>
      </w:pPr>
      <w:r>
        <w:rPr>
          <w:sz w:val="24"/>
          <w:szCs w:val="24"/>
        </w:rPr>
        <w:t>Dokazilo: OBRAZEC-6</w:t>
      </w:r>
    </w:p>
    <w:p w:rsidR="004753B8" w:rsidRDefault="004753B8" w:rsidP="004F114A">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 xml:space="preserve">Ponudnik, ki ponuja hitro zamrznjena živila, mora upoštevati Uredbo Komisije (ES) št. 37/2005 o spremljanju temperature v prevoznih sredstvih, skladiščih in pri shranjevanju </w:t>
      </w:r>
      <w:r>
        <w:rPr>
          <w:sz w:val="24"/>
          <w:szCs w:val="24"/>
        </w:rPr>
        <w:lastRenderedPageBreak/>
        <w:t>hitro zamrznjenih živil, namenjenih za prehrano ljudi (Uradni list RS, št. 10/2005, str. 18, z vsemi spremembami).</w:t>
      </w:r>
    </w:p>
    <w:p w:rsidR="004753B8" w:rsidRDefault="004753B8" w:rsidP="004F114A">
      <w:pPr>
        <w:pStyle w:val="Odstavekseznama"/>
        <w:spacing w:after="0"/>
        <w:ind w:left="357"/>
        <w:jc w:val="both"/>
        <w:rPr>
          <w:sz w:val="24"/>
          <w:szCs w:val="24"/>
        </w:rPr>
      </w:pPr>
    </w:p>
    <w:p w:rsidR="004753B8" w:rsidRDefault="004753B8" w:rsidP="004F114A">
      <w:pPr>
        <w:pStyle w:val="Odstavekseznama"/>
        <w:spacing w:after="0"/>
        <w:ind w:left="357"/>
        <w:jc w:val="both"/>
        <w:rPr>
          <w:sz w:val="24"/>
          <w:szCs w:val="24"/>
        </w:rPr>
      </w:pPr>
      <w:r>
        <w:rPr>
          <w:sz w:val="24"/>
          <w:szCs w:val="24"/>
        </w:rPr>
        <w:t>Dokazilo: OBRAZEC-6</w:t>
      </w:r>
    </w:p>
    <w:p w:rsidR="004753B8" w:rsidRDefault="004753B8" w:rsidP="004F114A">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 xml:space="preserve">Ponudnik mora upoštevati Uredbo o izvajanju uredb Sveta in Komisije (ES) o onesnaževalih v živilih (Uradni list RS, št. 27/2007, 38/2010 in 57/2011), Uredbo Sveta (EGS) št. 315/93, o določitvi postopkov Skupnosti za </w:t>
      </w:r>
      <w:proofErr w:type="spellStart"/>
      <w:r>
        <w:rPr>
          <w:sz w:val="24"/>
          <w:szCs w:val="24"/>
        </w:rPr>
        <w:t>kontaminate</w:t>
      </w:r>
      <w:proofErr w:type="spellEnd"/>
      <w:r>
        <w:rPr>
          <w:sz w:val="24"/>
          <w:szCs w:val="24"/>
        </w:rPr>
        <w:t xml:space="preserve"> v hrani (Uradni list RS, št. 37/93, str. 1), Uredbo (ES) Komisije št. 1881/06 o določitvi mejnih vrednosti nekaterih onesnaževal v živilih (Uradni list RS, št. 364, str. 5).</w:t>
      </w:r>
    </w:p>
    <w:p w:rsidR="004753B8" w:rsidRDefault="004753B8" w:rsidP="004F114A">
      <w:pPr>
        <w:pStyle w:val="Odstavekseznama"/>
        <w:spacing w:after="0"/>
        <w:ind w:left="357"/>
        <w:jc w:val="both"/>
        <w:rPr>
          <w:sz w:val="24"/>
          <w:szCs w:val="24"/>
        </w:rPr>
      </w:pPr>
    </w:p>
    <w:p w:rsidR="004753B8" w:rsidRDefault="004753B8" w:rsidP="004F114A">
      <w:pPr>
        <w:pStyle w:val="Odstavekseznama"/>
        <w:spacing w:after="0"/>
        <w:ind w:left="357"/>
        <w:jc w:val="both"/>
        <w:rPr>
          <w:sz w:val="24"/>
          <w:szCs w:val="24"/>
        </w:rPr>
      </w:pPr>
      <w:r>
        <w:rPr>
          <w:sz w:val="24"/>
          <w:szCs w:val="24"/>
        </w:rPr>
        <w:t>Dokazilo: OBRAZEC-6</w:t>
      </w:r>
    </w:p>
    <w:p w:rsidR="004753B8" w:rsidRDefault="004753B8" w:rsidP="004F114A">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mora poslovati v skladu s HACCP sistemom in upoštevati vse predpise, ki v RS urejajo področja živil in ravnanja z njimi.</w:t>
      </w:r>
    </w:p>
    <w:p w:rsidR="004753B8" w:rsidRDefault="004753B8" w:rsidP="002D67CA">
      <w:pPr>
        <w:pStyle w:val="Odstavekseznama"/>
        <w:spacing w:after="0"/>
        <w:ind w:left="357"/>
        <w:jc w:val="both"/>
        <w:rPr>
          <w:sz w:val="24"/>
          <w:szCs w:val="24"/>
        </w:rPr>
      </w:pPr>
    </w:p>
    <w:p w:rsidR="004753B8" w:rsidRDefault="004753B8" w:rsidP="002D67CA">
      <w:pPr>
        <w:pStyle w:val="Odstavekseznama"/>
        <w:spacing w:after="0"/>
        <w:ind w:left="357"/>
        <w:jc w:val="both"/>
        <w:rPr>
          <w:sz w:val="24"/>
          <w:szCs w:val="24"/>
        </w:rPr>
      </w:pPr>
      <w:r>
        <w:rPr>
          <w:sz w:val="24"/>
          <w:szCs w:val="24"/>
        </w:rPr>
        <w:t>Dokazilo: OBRAZEC-6</w:t>
      </w:r>
    </w:p>
    <w:p w:rsidR="004753B8" w:rsidRDefault="004753B8" w:rsidP="002D67CA">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je tehnično in kadrovsko sposoben izvajati dobave blaga v zahtevanih rokih z odzivnim časom en delovni dan.</w:t>
      </w:r>
    </w:p>
    <w:p w:rsidR="004753B8" w:rsidRDefault="004753B8" w:rsidP="002D67CA">
      <w:pPr>
        <w:pStyle w:val="Odstavekseznama"/>
        <w:spacing w:after="0"/>
        <w:ind w:left="357"/>
        <w:jc w:val="both"/>
        <w:rPr>
          <w:sz w:val="24"/>
          <w:szCs w:val="24"/>
        </w:rPr>
      </w:pPr>
    </w:p>
    <w:p w:rsidR="004753B8" w:rsidRDefault="004753B8" w:rsidP="002D67CA">
      <w:pPr>
        <w:pStyle w:val="Odstavekseznama"/>
        <w:spacing w:after="0"/>
        <w:ind w:left="357"/>
        <w:jc w:val="both"/>
        <w:rPr>
          <w:sz w:val="24"/>
          <w:szCs w:val="24"/>
        </w:rPr>
      </w:pPr>
      <w:r>
        <w:rPr>
          <w:sz w:val="24"/>
          <w:szCs w:val="24"/>
        </w:rPr>
        <w:t>Dokazilo: OBRAZEC-7</w:t>
      </w:r>
    </w:p>
    <w:p w:rsidR="004753B8" w:rsidRDefault="004753B8" w:rsidP="002D67CA">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mora naročnika sproti obveščati o vseh prodajnih akcijah in dodatnih znižanjih ponudbenih cen ter omogočiti nakup tega blaga.</w:t>
      </w:r>
    </w:p>
    <w:p w:rsidR="004753B8" w:rsidRDefault="004753B8" w:rsidP="002D67CA">
      <w:pPr>
        <w:pStyle w:val="Odstavekseznama"/>
        <w:spacing w:after="0"/>
        <w:ind w:left="357"/>
        <w:jc w:val="both"/>
        <w:rPr>
          <w:sz w:val="24"/>
          <w:szCs w:val="24"/>
        </w:rPr>
      </w:pPr>
    </w:p>
    <w:p w:rsidR="004753B8" w:rsidRDefault="004753B8" w:rsidP="002D67CA">
      <w:pPr>
        <w:pStyle w:val="Odstavekseznama"/>
        <w:spacing w:after="0"/>
        <w:ind w:left="357"/>
        <w:jc w:val="both"/>
        <w:rPr>
          <w:sz w:val="24"/>
          <w:szCs w:val="24"/>
        </w:rPr>
      </w:pPr>
      <w:r>
        <w:rPr>
          <w:sz w:val="24"/>
          <w:szCs w:val="24"/>
        </w:rPr>
        <w:t>Dokazilo: OBRAZEC-7</w:t>
      </w:r>
    </w:p>
    <w:p w:rsidR="004753B8" w:rsidRDefault="004753B8" w:rsidP="002D67CA">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mora zagotavljati vse razpisane vrste in količine blaga iz posameznega sklopa.</w:t>
      </w:r>
    </w:p>
    <w:p w:rsidR="004753B8" w:rsidRDefault="004753B8" w:rsidP="002D67CA">
      <w:pPr>
        <w:pStyle w:val="Odstavekseznama"/>
        <w:spacing w:after="0"/>
        <w:ind w:left="357"/>
        <w:jc w:val="both"/>
        <w:rPr>
          <w:sz w:val="24"/>
          <w:szCs w:val="24"/>
        </w:rPr>
      </w:pPr>
    </w:p>
    <w:p w:rsidR="004753B8" w:rsidRDefault="004753B8" w:rsidP="002D67CA">
      <w:pPr>
        <w:pStyle w:val="Odstavekseznama"/>
        <w:spacing w:after="0"/>
        <w:ind w:left="357"/>
        <w:jc w:val="both"/>
        <w:rPr>
          <w:sz w:val="24"/>
          <w:szCs w:val="24"/>
        </w:rPr>
      </w:pPr>
      <w:r>
        <w:rPr>
          <w:sz w:val="24"/>
          <w:szCs w:val="24"/>
        </w:rPr>
        <w:t>Dokazilo: OBRAZEC-7</w:t>
      </w:r>
    </w:p>
    <w:p w:rsidR="004753B8" w:rsidRDefault="004753B8" w:rsidP="002D67CA">
      <w:pPr>
        <w:pStyle w:val="Odstavekseznama"/>
        <w:spacing w:after="0"/>
        <w:ind w:left="357"/>
        <w:jc w:val="both"/>
        <w:rPr>
          <w:sz w:val="24"/>
          <w:szCs w:val="24"/>
        </w:rPr>
      </w:pPr>
    </w:p>
    <w:p w:rsidR="004753B8" w:rsidRDefault="004753B8" w:rsidP="002D67CA">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mora zagotavljati dnevno dobavo blaga FCA – razločeno (</w:t>
      </w:r>
      <w:proofErr w:type="spellStart"/>
      <w:r>
        <w:rPr>
          <w:sz w:val="24"/>
          <w:szCs w:val="24"/>
        </w:rPr>
        <w:t>Incoterms</w:t>
      </w:r>
      <w:proofErr w:type="spellEnd"/>
      <w:r>
        <w:rPr>
          <w:sz w:val="24"/>
          <w:szCs w:val="24"/>
        </w:rPr>
        <w:t xml:space="preserve"> 2010) v prostorih naročnika.</w:t>
      </w:r>
    </w:p>
    <w:p w:rsidR="004753B8" w:rsidRDefault="004753B8" w:rsidP="002D67CA">
      <w:pPr>
        <w:pStyle w:val="Odstavekseznama"/>
        <w:spacing w:after="0"/>
        <w:ind w:left="357"/>
        <w:jc w:val="both"/>
        <w:rPr>
          <w:sz w:val="24"/>
          <w:szCs w:val="24"/>
        </w:rPr>
      </w:pPr>
    </w:p>
    <w:p w:rsidR="004753B8" w:rsidRDefault="004753B8" w:rsidP="002D67CA">
      <w:pPr>
        <w:pStyle w:val="Odstavekseznama"/>
        <w:spacing w:after="0"/>
        <w:ind w:left="357"/>
        <w:jc w:val="both"/>
        <w:rPr>
          <w:sz w:val="24"/>
          <w:szCs w:val="24"/>
        </w:rPr>
      </w:pPr>
      <w:r>
        <w:rPr>
          <w:sz w:val="24"/>
          <w:szCs w:val="24"/>
        </w:rPr>
        <w:t>Dokazilo: OBRAZEC-7</w:t>
      </w:r>
    </w:p>
    <w:p w:rsidR="004753B8" w:rsidRDefault="004753B8" w:rsidP="002D67CA">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mora zagotavljati odvoz povratne embalaže takoj najkasneje ob naslednji dostavi oziroma odvoz nepovratne embalaže, kjer je to zahtevano v posebnih pogojih naročnika.</w:t>
      </w:r>
    </w:p>
    <w:p w:rsidR="004753B8" w:rsidRDefault="004753B8" w:rsidP="002D67CA">
      <w:pPr>
        <w:pStyle w:val="Odstavekseznama"/>
        <w:spacing w:after="0"/>
        <w:ind w:left="357"/>
        <w:jc w:val="both"/>
        <w:rPr>
          <w:sz w:val="24"/>
          <w:szCs w:val="24"/>
        </w:rPr>
      </w:pPr>
    </w:p>
    <w:p w:rsidR="004753B8" w:rsidRDefault="004753B8" w:rsidP="002D67CA">
      <w:pPr>
        <w:pStyle w:val="Odstavekseznama"/>
        <w:spacing w:after="0"/>
        <w:ind w:left="357"/>
        <w:jc w:val="both"/>
        <w:rPr>
          <w:sz w:val="24"/>
          <w:szCs w:val="24"/>
        </w:rPr>
      </w:pPr>
      <w:r>
        <w:rPr>
          <w:sz w:val="24"/>
          <w:szCs w:val="24"/>
        </w:rPr>
        <w:t>Dokazilo: OBRAZEC-7</w:t>
      </w:r>
    </w:p>
    <w:p w:rsidR="004753B8" w:rsidRDefault="004753B8" w:rsidP="002D67CA">
      <w:pPr>
        <w:pStyle w:val="Odstavekseznama"/>
        <w:spacing w:after="0"/>
        <w:ind w:left="357"/>
        <w:jc w:val="both"/>
        <w:rPr>
          <w:sz w:val="24"/>
          <w:szCs w:val="24"/>
        </w:rPr>
      </w:pPr>
    </w:p>
    <w:p w:rsidR="004753B8" w:rsidRPr="00CF3A12" w:rsidRDefault="004753B8" w:rsidP="00480871">
      <w:pPr>
        <w:pStyle w:val="Odstavekseznama"/>
        <w:numPr>
          <w:ilvl w:val="0"/>
          <w:numId w:val="5"/>
        </w:numPr>
        <w:spacing w:after="0"/>
        <w:ind w:left="357" w:hanging="357"/>
        <w:jc w:val="both"/>
        <w:rPr>
          <w:sz w:val="24"/>
          <w:szCs w:val="24"/>
        </w:rPr>
      </w:pPr>
      <w:r w:rsidRPr="00CF3A12">
        <w:rPr>
          <w:sz w:val="24"/>
          <w:szCs w:val="24"/>
        </w:rPr>
        <w:lastRenderedPageBreak/>
        <w:t>Ponudnik mora zagotavljati blago I. kakovostnega razreda.</w:t>
      </w:r>
    </w:p>
    <w:p w:rsidR="004753B8" w:rsidRDefault="004753B8" w:rsidP="002D67CA">
      <w:pPr>
        <w:pStyle w:val="Odstavekseznama"/>
        <w:spacing w:after="0"/>
        <w:ind w:left="357"/>
        <w:jc w:val="both"/>
        <w:rPr>
          <w:sz w:val="24"/>
          <w:szCs w:val="24"/>
        </w:rPr>
      </w:pPr>
    </w:p>
    <w:p w:rsidR="004753B8" w:rsidRDefault="004753B8" w:rsidP="002D67CA">
      <w:pPr>
        <w:pStyle w:val="Odstavekseznama"/>
        <w:spacing w:after="0"/>
        <w:ind w:left="357"/>
        <w:jc w:val="both"/>
        <w:rPr>
          <w:sz w:val="24"/>
          <w:szCs w:val="24"/>
        </w:rPr>
      </w:pPr>
      <w:r>
        <w:rPr>
          <w:sz w:val="24"/>
          <w:szCs w:val="24"/>
        </w:rPr>
        <w:t>Dokazilo: OBRAZEC-8</w:t>
      </w:r>
    </w:p>
    <w:p w:rsidR="004753B8" w:rsidRDefault="004753B8" w:rsidP="002D67CA">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ki oddaja ponudbo za ekološka živila mora zagotavljati:</w:t>
      </w:r>
    </w:p>
    <w:p w:rsidR="004753B8" w:rsidRDefault="004753B8" w:rsidP="00FE6C76">
      <w:pPr>
        <w:pStyle w:val="Odstavekseznama"/>
        <w:numPr>
          <w:ilvl w:val="0"/>
          <w:numId w:val="8"/>
        </w:numPr>
        <w:spacing w:after="0"/>
        <w:jc w:val="both"/>
        <w:rPr>
          <w:sz w:val="24"/>
          <w:szCs w:val="24"/>
        </w:rPr>
      </w:pPr>
      <w:r>
        <w:rPr>
          <w:sz w:val="24"/>
          <w:szCs w:val="24"/>
        </w:rPr>
        <w:t xml:space="preserve">da so živila pridelana na ekološki način, kot ga določajo Uredba Sveta (ES) št. 834/2007, Uredba Komisije (ES) št. 889/2008 ali predpis, ki ureja ekološko pridelavo in pridelavo kmetijskih pridelkov oziroma živil (za živila, ki so pridelana v </w:t>
      </w:r>
      <w:proofErr w:type="spellStart"/>
      <w:r>
        <w:rPr>
          <w:sz w:val="24"/>
          <w:szCs w:val="24"/>
        </w:rPr>
        <w:t>preusmeritvenem</w:t>
      </w:r>
      <w:proofErr w:type="spellEnd"/>
      <w:r>
        <w:rPr>
          <w:sz w:val="24"/>
          <w:szCs w:val="24"/>
        </w:rPr>
        <w:t xml:space="preserve"> obdobju, se šteje, da so pridelana na ekološki način);</w:t>
      </w:r>
    </w:p>
    <w:p w:rsidR="004753B8" w:rsidRDefault="004753B8" w:rsidP="00FE6C76">
      <w:pPr>
        <w:pStyle w:val="Odstavekseznama"/>
        <w:numPr>
          <w:ilvl w:val="0"/>
          <w:numId w:val="8"/>
        </w:numPr>
        <w:spacing w:after="0"/>
        <w:jc w:val="both"/>
        <w:rPr>
          <w:sz w:val="24"/>
          <w:szCs w:val="24"/>
        </w:rPr>
      </w:pPr>
      <w:r>
        <w:rPr>
          <w:sz w:val="24"/>
          <w:szCs w:val="24"/>
        </w:rPr>
        <w:t>da so proizvodi, ki so v sekundarni embalaži in/ali transportni embalaži, ki vsebuje več kot 45% recikliranih materialov, ali embalaži, ki temelji na obnovljivih surovinah, ali enotni embalaži (in ne v posameznih/manjših enotah) ali povratni embalaži.</w:t>
      </w:r>
    </w:p>
    <w:p w:rsidR="004753B8" w:rsidRDefault="004753B8" w:rsidP="00FE6C76">
      <w:pPr>
        <w:pStyle w:val="Odstavekseznama"/>
        <w:spacing w:after="0"/>
        <w:ind w:left="340"/>
        <w:jc w:val="both"/>
        <w:rPr>
          <w:sz w:val="24"/>
          <w:szCs w:val="24"/>
        </w:rPr>
      </w:pPr>
    </w:p>
    <w:p w:rsidR="004753B8" w:rsidRPr="00FE6C76" w:rsidRDefault="004753B8" w:rsidP="00FE6C76">
      <w:pPr>
        <w:pStyle w:val="Odstavekseznama"/>
        <w:spacing w:after="0"/>
        <w:ind w:left="340"/>
        <w:jc w:val="both"/>
        <w:rPr>
          <w:sz w:val="24"/>
          <w:szCs w:val="24"/>
        </w:rPr>
      </w:pPr>
      <w:r>
        <w:rPr>
          <w:sz w:val="24"/>
          <w:szCs w:val="24"/>
        </w:rPr>
        <w:t xml:space="preserve"> Dokazilo: OBRAZEC-8</w:t>
      </w:r>
    </w:p>
    <w:p w:rsidR="004753B8" w:rsidRDefault="004753B8" w:rsidP="002D67CA">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Ponudniki, ki ponujajo živila živalskega izvora, morajo zagotavljati, da živila izhajajo iz objektov, ki so za izvajanje določene dejavnosti z veljavno odločbo odobreni s strani pristojnega organa.</w:t>
      </w:r>
    </w:p>
    <w:p w:rsidR="004753B8" w:rsidRDefault="004753B8" w:rsidP="00FE6C76">
      <w:pPr>
        <w:pStyle w:val="Odstavekseznama"/>
        <w:spacing w:after="0"/>
        <w:ind w:left="357"/>
        <w:jc w:val="both"/>
        <w:rPr>
          <w:sz w:val="24"/>
          <w:szCs w:val="24"/>
        </w:rPr>
      </w:pPr>
    </w:p>
    <w:p w:rsidR="004753B8" w:rsidRDefault="004753B8" w:rsidP="00FE6C76">
      <w:pPr>
        <w:pStyle w:val="Odstavekseznama"/>
        <w:spacing w:after="0"/>
        <w:ind w:left="357"/>
        <w:jc w:val="both"/>
        <w:rPr>
          <w:sz w:val="24"/>
          <w:szCs w:val="24"/>
        </w:rPr>
      </w:pPr>
      <w:r>
        <w:rPr>
          <w:sz w:val="24"/>
          <w:szCs w:val="24"/>
        </w:rPr>
        <w:t>Dokazilo: OBRAZEC-8</w:t>
      </w:r>
    </w:p>
    <w:p w:rsidR="004753B8" w:rsidRDefault="004753B8" w:rsidP="00FE6C76">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 xml:space="preserve">Ponudnik mora ponujati živila v skladu z določili glede kakovosti živil in Priročnika z merili kakovosti za živila v vzgojno-izobraževalnih ustanovah, ob upoštevanju vseh splošnih pogojev, posebnih pogojev za posamezne sklope živil ter zahteve iz opisov živil iz ponudbenih predračunov. </w:t>
      </w:r>
    </w:p>
    <w:p w:rsidR="004753B8" w:rsidRDefault="004753B8" w:rsidP="00206C5F">
      <w:pPr>
        <w:pStyle w:val="Odstavekseznama"/>
        <w:spacing w:after="0"/>
        <w:ind w:left="357"/>
        <w:jc w:val="both"/>
        <w:rPr>
          <w:sz w:val="24"/>
          <w:szCs w:val="24"/>
        </w:rPr>
      </w:pPr>
    </w:p>
    <w:p w:rsidR="004753B8" w:rsidRDefault="004753B8" w:rsidP="00206C5F">
      <w:pPr>
        <w:pStyle w:val="Odstavekseznama"/>
        <w:spacing w:after="0"/>
        <w:ind w:left="357"/>
        <w:jc w:val="both"/>
        <w:rPr>
          <w:sz w:val="24"/>
          <w:szCs w:val="24"/>
        </w:rPr>
      </w:pPr>
      <w:r>
        <w:rPr>
          <w:sz w:val="24"/>
          <w:szCs w:val="24"/>
        </w:rPr>
        <w:t>Dokazilo: OBRAZEC-8</w:t>
      </w:r>
    </w:p>
    <w:p w:rsidR="004753B8" w:rsidRDefault="004753B8" w:rsidP="00206C5F">
      <w:pPr>
        <w:pStyle w:val="Odstavekseznama"/>
        <w:spacing w:after="0"/>
        <w:ind w:left="357"/>
        <w:jc w:val="both"/>
        <w:rPr>
          <w:sz w:val="24"/>
          <w:szCs w:val="24"/>
        </w:rPr>
      </w:pPr>
    </w:p>
    <w:p w:rsidR="004753B8" w:rsidRDefault="004753B8" w:rsidP="00206C5F">
      <w:pPr>
        <w:pStyle w:val="Odstavekseznama"/>
        <w:spacing w:after="0"/>
        <w:ind w:left="357"/>
        <w:jc w:val="both"/>
        <w:rPr>
          <w:sz w:val="24"/>
          <w:szCs w:val="24"/>
        </w:rPr>
      </w:pPr>
    </w:p>
    <w:p w:rsidR="004753B8" w:rsidRDefault="004753B8" w:rsidP="00206C5F">
      <w:pPr>
        <w:pStyle w:val="Odstavekseznama"/>
        <w:spacing w:after="0"/>
        <w:ind w:left="357"/>
        <w:jc w:val="both"/>
        <w:rPr>
          <w:sz w:val="24"/>
          <w:szCs w:val="24"/>
        </w:rPr>
      </w:pPr>
    </w:p>
    <w:p w:rsidR="004753B8" w:rsidRPr="00206C5F" w:rsidRDefault="004753B8" w:rsidP="00480871">
      <w:pPr>
        <w:pStyle w:val="Naslov3"/>
        <w:numPr>
          <w:ilvl w:val="2"/>
          <w:numId w:val="1"/>
        </w:numPr>
        <w:ind w:left="720"/>
      </w:pPr>
      <w:bookmarkStart w:id="25" w:name="_Toc447261226"/>
      <w:bookmarkStart w:id="26" w:name="_Toc448304445"/>
      <w:r>
        <w:t>Solidnost ponudnika</w:t>
      </w:r>
      <w:bookmarkEnd w:id="25"/>
      <w:bookmarkEnd w:id="26"/>
    </w:p>
    <w:p w:rsidR="004753B8" w:rsidRDefault="004753B8" w:rsidP="00206C5F">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ima izpolnjene pogodbene in druge zapadle obveznosti do naročnika.</w:t>
      </w:r>
    </w:p>
    <w:p w:rsidR="004753B8" w:rsidRDefault="004753B8" w:rsidP="00206C5F">
      <w:pPr>
        <w:pStyle w:val="Odstavekseznama"/>
        <w:spacing w:after="0"/>
        <w:ind w:left="357"/>
        <w:jc w:val="both"/>
        <w:rPr>
          <w:sz w:val="24"/>
          <w:szCs w:val="24"/>
        </w:rPr>
      </w:pPr>
    </w:p>
    <w:p w:rsidR="004753B8" w:rsidRDefault="004753B8" w:rsidP="00206C5F">
      <w:pPr>
        <w:pStyle w:val="Odstavekseznama"/>
        <w:spacing w:after="0"/>
        <w:ind w:left="357"/>
        <w:jc w:val="both"/>
        <w:rPr>
          <w:sz w:val="24"/>
          <w:szCs w:val="24"/>
        </w:rPr>
      </w:pPr>
      <w:r>
        <w:rPr>
          <w:sz w:val="24"/>
          <w:szCs w:val="24"/>
        </w:rPr>
        <w:t>Dokazilo: OBRAZEC-9</w:t>
      </w:r>
    </w:p>
    <w:p w:rsidR="004753B8" w:rsidRDefault="004753B8" w:rsidP="00206C5F">
      <w:pPr>
        <w:pStyle w:val="Odstavekseznama"/>
        <w:spacing w:after="0"/>
        <w:ind w:left="357"/>
        <w:jc w:val="both"/>
        <w:rPr>
          <w:sz w:val="24"/>
          <w:szCs w:val="24"/>
        </w:rPr>
      </w:pPr>
    </w:p>
    <w:p w:rsidR="004753B8" w:rsidRDefault="004753B8" w:rsidP="00480871">
      <w:pPr>
        <w:pStyle w:val="Odstavekseznama"/>
        <w:numPr>
          <w:ilvl w:val="0"/>
          <w:numId w:val="5"/>
        </w:numPr>
        <w:spacing w:after="0"/>
        <w:ind w:left="357" w:hanging="357"/>
        <w:jc w:val="both"/>
        <w:rPr>
          <w:sz w:val="24"/>
          <w:szCs w:val="24"/>
        </w:rPr>
      </w:pPr>
      <w:r>
        <w:rPr>
          <w:sz w:val="24"/>
          <w:szCs w:val="24"/>
        </w:rPr>
        <w:t>Ponudnik je kvalitetno in strokovno izpolnjeval pogodbene obveznosti iz prejšnjih pogodb, sklenjenih v zadnjih treh letih. Naročniki v zadnjih treh letih pred objavo tega naročila zoper ponudnika, ki nastopa v ponudbi, niso vlagali upravičenih reklamacij glede kakovosti blaga in nespoštovanja pogodbenih obveznosti. Naročnik takega ponudnika lahko izloči iz postopka ocenjevanja ponudb.</w:t>
      </w:r>
    </w:p>
    <w:p w:rsidR="004753B8" w:rsidRDefault="004753B8" w:rsidP="00206C5F">
      <w:pPr>
        <w:pStyle w:val="Odstavekseznama"/>
        <w:spacing w:after="0"/>
        <w:ind w:left="357"/>
        <w:jc w:val="both"/>
        <w:rPr>
          <w:sz w:val="24"/>
          <w:szCs w:val="24"/>
        </w:rPr>
      </w:pPr>
    </w:p>
    <w:p w:rsidR="004753B8" w:rsidRDefault="004753B8" w:rsidP="00206C5F">
      <w:pPr>
        <w:pStyle w:val="Odstavekseznama"/>
        <w:spacing w:after="0"/>
        <w:ind w:left="357"/>
        <w:jc w:val="both"/>
        <w:rPr>
          <w:sz w:val="24"/>
          <w:szCs w:val="24"/>
        </w:rPr>
      </w:pPr>
      <w:r>
        <w:rPr>
          <w:sz w:val="24"/>
          <w:szCs w:val="24"/>
        </w:rPr>
        <w:t>Dokazilo: OBRAZEC-9</w:t>
      </w:r>
    </w:p>
    <w:p w:rsidR="004753B8" w:rsidRDefault="004753B8" w:rsidP="00206C5F">
      <w:pPr>
        <w:spacing w:after="0"/>
        <w:jc w:val="both"/>
        <w:rPr>
          <w:sz w:val="24"/>
          <w:szCs w:val="24"/>
        </w:rPr>
      </w:pPr>
    </w:p>
    <w:p w:rsidR="004753B8" w:rsidRDefault="004753B8" w:rsidP="00206C5F">
      <w:pPr>
        <w:spacing w:after="0"/>
        <w:jc w:val="center"/>
        <w:rPr>
          <w:sz w:val="24"/>
          <w:szCs w:val="24"/>
        </w:rPr>
      </w:pPr>
      <w:r>
        <w:rPr>
          <w:sz w:val="24"/>
          <w:szCs w:val="24"/>
        </w:rPr>
        <w:lastRenderedPageBreak/>
        <w:t>11. člen</w:t>
      </w:r>
    </w:p>
    <w:p w:rsidR="004753B8" w:rsidRDefault="004753B8" w:rsidP="00206C5F">
      <w:pPr>
        <w:spacing w:after="0"/>
        <w:jc w:val="both"/>
        <w:rPr>
          <w:sz w:val="24"/>
          <w:szCs w:val="24"/>
        </w:rPr>
      </w:pPr>
    </w:p>
    <w:p w:rsidR="004753B8" w:rsidRDefault="004753B8" w:rsidP="00206C5F">
      <w:pPr>
        <w:spacing w:after="0"/>
        <w:jc w:val="both"/>
        <w:rPr>
          <w:sz w:val="24"/>
          <w:szCs w:val="24"/>
        </w:rPr>
      </w:pPr>
      <w:r>
        <w:rPr>
          <w:sz w:val="24"/>
          <w:szCs w:val="24"/>
        </w:rPr>
        <w:t>Ponudniki morajo izjave predložiti na predpisanih obrazcih brez dodatnih pogojev in pripisov. Pripisi in dodatni pogoji ponudnika se ne upoštevajo. Potrdila in druga dokazila so lahko v kopijah, vendar morajo odražati dejansko stanje in ustrezati vsebini originala. Naročnik lahko pred izbiro zahteva predložitev ustreznih dokazil za dokazovanje dejstev, navedenih v predloženih izjavah v ponudbi.</w:t>
      </w:r>
    </w:p>
    <w:p w:rsidR="004753B8" w:rsidRDefault="004753B8" w:rsidP="00206C5F">
      <w:pPr>
        <w:spacing w:after="0"/>
        <w:jc w:val="both"/>
        <w:rPr>
          <w:sz w:val="24"/>
          <w:szCs w:val="24"/>
        </w:rPr>
      </w:pPr>
    </w:p>
    <w:p w:rsidR="004753B8" w:rsidRDefault="004753B8" w:rsidP="00FF6E44">
      <w:pPr>
        <w:spacing w:after="0"/>
        <w:jc w:val="center"/>
        <w:rPr>
          <w:sz w:val="24"/>
          <w:szCs w:val="24"/>
        </w:rPr>
      </w:pPr>
    </w:p>
    <w:p w:rsidR="004753B8" w:rsidRDefault="004753B8" w:rsidP="00FF6E44">
      <w:pPr>
        <w:spacing w:after="0"/>
        <w:jc w:val="center"/>
        <w:rPr>
          <w:sz w:val="24"/>
          <w:szCs w:val="24"/>
        </w:rPr>
      </w:pPr>
      <w:r>
        <w:rPr>
          <w:sz w:val="24"/>
          <w:szCs w:val="24"/>
        </w:rPr>
        <w:t>12. člen</w:t>
      </w:r>
    </w:p>
    <w:p w:rsidR="004753B8" w:rsidRDefault="004753B8" w:rsidP="00206C5F">
      <w:pPr>
        <w:spacing w:after="0"/>
        <w:jc w:val="both"/>
        <w:rPr>
          <w:sz w:val="24"/>
          <w:szCs w:val="24"/>
        </w:rPr>
      </w:pPr>
    </w:p>
    <w:p w:rsidR="004753B8" w:rsidRDefault="004753B8" w:rsidP="00206C5F">
      <w:pPr>
        <w:spacing w:after="0"/>
        <w:jc w:val="both"/>
        <w:rPr>
          <w:sz w:val="24"/>
          <w:szCs w:val="24"/>
        </w:rPr>
      </w:pPr>
      <w:r>
        <w:rPr>
          <w:sz w:val="24"/>
          <w:szCs w:val="24"/>
        </w:rPr>
        <w:t>Ponudbo morajo sestavljati izpolnjeni obrazci in zahtevane priloge, napisani ali natipkani z neizbrisljivo pisavo in podpisani od osebe,  pooblaščene za zastopanje. Ponudba se odda v enem izvodu.</w:t>
      </w:r>
    </w:p>
    <w:p w:rsidR="004753B8" w:rsidRDefault="004753B8" w:rsidP="00206C5F">
      <w:pPr>
        <w:spacing w:after="0"/>
        <w:jc w:val="both"/>
        <w:rPr>
          <w:sz w:val="24"/>
          <w:szCs w:val="24"/>
        </w:rPr>
      </w:pPr>
    </w:p>
    <w:p w:rsidR="004753B8" w:rsidRDefault="004753B8" w:rsidP="00206C5F">
      <w:pPr>
        <w:spacing w:after="0"/>
        <w:jc w:val="both"/>
        <w:rPr>
          <w:sz w:val="24"/>
          <w:szCs w:val="24"/>
        </w:rPr>
      </w:pPr>
      <w:r>
        <w:rPr>
          <w:sz w:val="24"/>
          <w:szCs w:val="24"/>
        </w:rPr>
        <w:t>Ponudba ne sem vsebovati nobenih sprememb in dodatkov, ki niso v skladu z razpisno dokumentacijo ali potrebni zaradi odprave napak ponudnika. Popravljene napake morajo biti označene z inicialkami osebe, ki podpiše ponudbo.</w:t>
      </w:r>
    </w:p>
    <w:p w:rsidR="004753B8" w:rsidRDefault="004753B8" w:rsidP="00206C5F">
      <w:pPr>
        <w:spacing w:after="0"/>
        <w:jc w:val="both"/>
        <w:rPr>
          <w:sz w:val="24"/>
          <w:szCs w:val="24"/>
        </w:rPr>
      </w:pPr>
    </w:p>
    <w:p w:rsidR="004753B8" w:rsidRDefault="004753B8" w:rsidP="00206C5F">
      <w:pPr>
        <w:spacing w:after="0"/>
        <w:jc w:val="both"/>
        <w:rPr>
          <w:sz w:val="24"/>
          <w:szCs w:val="24"/>
        </w:rPr>
      </w:pPr>
      <w:r>
        <w:rPr>
          <w:sz w:val="24"/>
          <w:szCs w:val="24"/>
        </w:rPr>
        <w:t>Ponudnik mora priložene vzorce okvirnih sporazumov (OBRAZEC-10) na zadnji strani parafirati in žigosati. S tem potrjuje, da se strinja z vsebino osnutkov okvirnih sporazumov.</w:t>
      </w:r>
    </w:p>
    <w:p w:rsidR="004753B8" w:rsidRDefault="004753B8" w:rsidP="00206C5F">
      <w:pPr>
        <w:spacing w:after="0"/>
        <w:jc w:val="both"/>
        <w:rPr>
          <w:sz w:val="24"/>
          <w:szCs w:val="24"/>
        </w:rPr>
      </w:pPr>
    </w:p>
    <w:p w:rsidR="004753B8" w:rsidRDefault="004753B8" w:rsidP="00054849">
      <w:pPr>
        <w:spacing w:after="0"/>
        <w:jc w:val="both"/>
        <w:rPr>
          <w:sz w:val="24"/>
          <w:szCs w:val="24"/>
        </w:rPr>
      </w:pPr>
      <w:r>
        <w:rPr>
          <w:sz w:val="24"/>
          <w:szCs w:val="24"/>
        </w:rPr>
        <w:t>Ponudnik mora parafirati in žigosati priložen obrazec, ki omogoča da v primeru računskih napak naročnik le-te popravi (OBRAZEC-11),</w:t>
      </w:r>
    </w:p>
    <w:p w:rsidR="004753B8" w:rsidRDefault="004753B8" w:rsidP="00054849">
      <w:pPr>
        <w:spacing w:after="0"/>
        <w:jc w:val="both"/>
        <w:rPr>
          <w:sz w:val="24"/>
          <w:szCs w:val="24"/>
        </w:rPr>
      </w:pPr>
    </w:p>
    <w:p w:rsidR="004753B8" w:rsidRPr="00054849" w:rsidRDefault="004753B8" w:rsidP="00054849">
      <w:pPr>
        <w:spacing w:after="0"/>
        <w:jc w:val="both"/>
        <w:rPr>
          <w:sz w:val="24"/>
          <w:szCs w:val="24"/>
        </w:rPr>
      </w:pPr>
      <w:r>
        <w:rPr>
          <w:sz w:val="24"/>
          <w:szCs w:val="24"/>
        </w:rPr>
        <w:t>Ponudnik mora izpolniti izjavo oz. podatke o udeležbi fizičnih in pravnih oseb v lastništvu ponudnika (OBRAZEC-12).</w:t>
      </w:r>
    </w:p>
    <w:p w:rsidR="004753B8" w:rsidRDefault="004753B8" w:rsidP="00206C5F">
      <w:pPr>
        <w:spacing w:after="0"/>
        <w:jc w:val="both"/>
        <w:rPr>
          <w:sz w:val="24"/>
          <w:szCs w:val="24"/>
        </w:rPr>
      </w:pPr>
      <w:r>
        <w:rPr>
          <w:sz w:val="24"/>
          <w:szCs w:val="24"/>
        </w:rPr>
        <w:t xml:space="preserve"> </w:t>
      </w:r>
    </w:p>
    <w:p w:rsidR="004753B8" w:rsidRDefault="004753B8" w:rsidP="00206C5F">
      <w:pPr>
        <w:spacing w:after="0"/>
        <w:jc w:val="both"/>
        <w:rPr>
          <w:sz w:val="24"/>
          <w:szCs w:val="24"/>
        </w:rPr>
      </w:pPr>
      <w:r>
        <w:rPr>
          <w:sz w:val="24"/>
          <w:szCs w:val="24"/>
        </w:rPr>
        <w:t>Ponudnik mora izpolniti izjavo za resnost ponudbe in predložiti bančno garancijo ali kavcijsko zavarovanje za resnost ponudbe. (OBRAZEC-13)</w:t>
      </w:r>
    </w:p>
    <w:p w:rsidR="004753B8" w:rsidRDefault="004753B8" w:rsidP="00206C5F">
      <w:pPr>
        <w:spacing w:after="0"/>
        <w:jc w:val="both"/>
        <w:rPr>
          <w:sz w:val="24"/>
          <w:szCs w:val="24"/>
        </w:rPr>
      </w:pPr>
    </w:p>
    <w:p w:rsidR="004753B8" w:rsidRPr="000C1394" w:rsidRDefault="004753B8" w:rsidP="00805585">
      <w:pPr>
        <w:widowControl w:val="0"/>
        <w:autoSpaceDE w:val="0"/>
        <w:autoSpaceDN w:val="0"/>
        <w:adjustRightInd w:val="0"/>
        <w:jc w:val="both"/>
        <w:rPr>
          <w:szCs w:val="20"/>
          <w:lang w:eastAsia="sl-SI"/>
        </w:rPr>
      </w:pPr>
      <w:r w:rsidRPr="0074459D">
        <w:t xml:space="preserve">Ponudnik izjavlja, da bo v </w:t>
      </w:r>
      <w:r>
        <w:t xml:space="preserve">roku 15 dni od sklenitve okvirnega sporazuma, </w:t>
      </w:r>
      <w:r w:rsidRPr="00354BDB">
        <w:t xml:space="preserve">kot pogoj za veljavnost pogodbe, </w:t>
      </w:r>
      <w:r w:rsidRPr="0074459D">
        <w:t xml:space="preserve">kot </w:t>
      </w:r>
      <w:r>
        <w:t xml:space="preserve">garancijo </w:t>
      </w:r>
      <w:r w:rsidRPr="0074459D">
        <w:t>za dobro izvedbo pogodbenih obveznosti</w:t>
      </w:r>
      <w:r>
        <w:t>,</w:t>
      </w:r>
      <w:r w:rsidRPr="0074459D">
        <w:t xml:space="preserve"> naročniku izročil </w:t>
      </w:r>
      <w:r>
        <w:t xml:space="preserve">menično izjavo </w:t>
      </w:r>
      <w:r w:rsidRPr="0074459D">
        <w:t xml:space="preserve">s pooblastilom za </w:t>
      </w:r>
      <w:r w:rsidRPr="001434B3">
        <w:t xml:space="preserve">izpolnitev </w:t>
      </w:r>
      <w:r>
        <w:t xml:space="preserve">(v zahtevani obliki, v skladu z vzorcem OBRAZEC-15) in </w:t>
      </w:r>
      <w:r w:rsidRPr="0074459D">
        <w:t xml:space="preserve">bianco menico </w:t>
      </w:r>
      <w:r w:rsidRPr="001434B3">
        <w:t>z oznako »brez protesta« in plačljivo na prvi poziv</w:t>
      </w:r>
      <w:r>
        <w:t>,</w:t>
      </w:r>
      <w:r w:rsidRPr="001434B3">
        <w:t xml:space="preserve"> v višini 10 %</w:t>
      </w:r>
      <w:r>
        <w:t xml:space="preserve"> </w:t>
      </w:r>
      <w:r w:rsidRPr="000C1394">
        <w:rPr>
          <w:sz w:val="24"/>
        </w:rPr>
        <w:t xml:space="preserve">ocenjene vrednosti posameznega sklopa </w:t>
      </w:r>
      <w:r>
        <w:rPr>
          <w:sz w:val="24"/>
        </w:rPr>
        <w:t>z</w:t>
      </w:r>
      <w:r w:rsidRPr="000C1394">
        <w:rPr>
          <w:sz w:val="24"/>
        </w:rPr>
        <w:t xml:space="preserve"> DDV v EUR</w:t>
      </w:r>
      <w:r w:rsidRPr="000C1394">
        <w:t>.</w:t>
      </w:r>
      <w:r>
        <w:rPr>
          <w:szCs w:val="20"/>
          <w:lang w:eastAsia="sl-SI"/>
        </w:rPr>
        <w:t xml:space="preserve"> </w:t>
      </w:r>
      <w:r w:rsidRPr="000C1394">
        <w:rPr>
          <w:szCs w:val="20"/>
          <w:lang w:eastAsia="sl-SI"/>
        </w:rPr>
        <w:t xml:space="preserve">Menica z menično izjavo mora biti veljavna za čas trajanja </w:t>
      </w:r>
      <w:r>
        <w:rPr>
          <w:szCs w:val="20"/>
          <w:lang w:eastAsia="sl-SI"/>
        </w:rPr>
        <w:t>okvirnega sporazuma</w:t>
      </w:r>
      <w:r w:rsidRPr="000C1394">
        <w:rPr>
          <w:szCs w:val="20"/>
          <w:lang w:eastAsia="sl-SI"/>
        </w:rPr>
        <w:t>.</w:t>
      </w:r>
      <w:r>
        <w:rPr>
          <w:szCs w:val="20"/>
          <w:lang w:eastAsia="sl-SI"/>
        </w:rPr>
        <w:t xml:space="preserve"> </w:t>
      </w:r>
    </w:p>
    <w:p w:rsidR="004753B8" w:rsidRPr="0074459D" w:rsidRDefault="004753B8" w:rsidP="00805585">
      <w:pPr>
        <w:widowControl w:val="0"/>
        <w:autoSpaceDE w:val="0"/>
        <w:autoSpaceDN w:val="0"/>
        <w:adjustRightInd w:val="0"/>
        <w:jc w:val="both"/>
      </w:pPr>
      <w:r w:rsidRPr="0074459D">
        <w:t xml:space="preserve">Dokazilo: </w:t>
      </w:r>
      <w:r>
        <w:t>Izjava o predložitvi menične izjave in menic</w:t>
      </w:r>
      <w:r w:rsidRPr="0074459D">
        <w:t>e za dobro izvedbo pogodbenih obveznosti. (</w:t>
      </w:r>
      <w:r>
        <w:t>OBRAZEC 14</w:t>
      </w:r>
      <w:r w:rsidRPr="0074459D">
        <w:t>)</w:t>
      </w:r>
    </w:p>
    <w:p w:rsidR="004753B8" w:rsidRDefault="004753B8" w:rsidP="00206C5F">
      <w:pPr>
        <w:spacing w:after="0"/>
        <w:jc w:val="both"/>
        <w:rPr>
          <w:sz w:val="24"/>
          <w:szCs w:val="24"/>
        </w:rPr>
      </w:pPr>
    </w:p>
    <w:p w:rsidR="004753B8" w:rsidRDefault="004753B8" w:rsidP="00206C5F">
      <w:pPr>
        <w:spacing w:after="0"/>
        <w:jc w:val="both"/>
        <w:rPr>
          <w:sz w:val="24"/>
          <w:szCs w:val="24"/>
        </w:rPr>
      </w:pPr>
    </w:p>
    <w:p w:rsidR="007907AC" w:rsidRDefault="007907AC" w:rsidP="00206C5F">
      <w:pPr>
        <w:spacing w:after="0"/>
        <w:jc w:val="both"/>
        <w:rPr>
          <w:sz w:val="24"/>
          <w:szCs w:val="24"/>
        </w:rPr>
      </w:pPr>
    </w:p>
    <w:p w:rsidR="00F21778" w:rsidRDefault="00F21778" w:rsidP="00206C5F">
      <w:pPr>
        <w:spacing w:after="0"/>
        <w:jc w:val="both"/>
        <w:rPr>
          <w:sz w:val="24"/>
          <w:szCs w:val="24"/>
        </w:rPr>
      </w:pPr>
    </w:p>
    <w:p w:rsidR="004753B8" w:rsidRPr="001645C2" w:rsidRDefault="004753B8" w:rsidP="00480871">
      <w:pPr>
        <w:pStyle w:val="Naslov2"/>
        <w:numPr>
          <w:ilvl w:val="1"/>
          <w:numId w:val="1"/>
        </w:numPr>
        <w:ind w:left="720"/>
      </w:pPr>
      <w:bookmarkStart w:id="27" w:name="_Toc447261227"/>
      <w:bookmarkStart w:id="28" w:name="_Toc448304446"/>
      <w:r>
        <w:lastRenderedPageBreak/>
        <w:t>Merila za izbor</w:t>
      </w:r>
      <w:bookmarkEnd w:id="27"/>
      <w:bookmarkEnd w:id="28"/>
    </w:p>
    <w:p w:rsidR="004753B8" w:rsidRDefault="004753B8" w:rsidP="00FF6E44">
      <w:pPr>
        <w:spacing w:after="0"/>
        <w:jc w:val="center"/>
        <w:rPr>
          <w:sz w:val="24"/>
          <w:szCs w:val="24"/>
        </w:rPr>
      </w:pPr>
      <w:r>
        <w:rPr>
          <w:sz w:val="24"/>
          <w:szCs w:val="24"/>
        </w:rPr>
        <w:t>13. člen</w:t>
      </w:r>
    </w:p>
    <w:p w:rsidR="004753B8" w:rsidRPr="00FF6E44" w:rsidRDefault="004753B8" w:rsidP="00FF6E44">
      <w:pPr>
        <w:spacing w:after="0"/>
        <w:jc w:val="both"/>
        <w:rPr>
          <w:sz w:val="24"/>
          <w:szCs w:val="24"/>
        </w:rPr>
      </w:pPr>
    </w:p>
    <w:p w:rsidR="004753B8" w:rsidRDefault="004753B8" w:rsidP="00FF6E44">
      <w:pPr>
        <w:spacing w:after="0"/>
        <w:jc w:val="both"/>
        <w:rPr>
          <w:sz w:val="24"/>
          <w:szCs w:val="24"/>
        </w:rPr>
      </w:pPr>
      <w:r>
        <w:rPr>
          <w:sz w:val="24"/>
          <w:szCs w:val="24"/>
        </w:rPr>
        <w:t xml:space="preserve">Ponudnik mora vrednost ponudbe navesti v evrih (EUR). Ponudnik mora izpolniti vse postavke iz ponudbenega predračuna s cenami na </w:t>
      </w:r>
      <w:r w:rsidRPr="00487F96">
        <w:rPr>
          <w:sz w:val="24"/>
          <w:szCs w:val="24"/>
        </w:rPr>
        <w:t>enoto ter jih množiti z zahtevano količino.</w:t>
      </w:r>
      <w:r>
        <w:rPr>
          <w:sz w:val="24"/>
          <w:szCs w:val="24"/>
        </w:rPr>
        <w:t xml:space="preserve"> Ponudba, ki ne vsebuje vseh cen na enoto, se izloči kot nepopolna.</w:t>
      </w:r>
    </w:p>
    <w:p w:rsidR="004753B8" w:rsidRDefault="004753B8" w:rsidP="00FF6E44">
      <w:pPr>
        <w:spacing w:after="0"/>
        <w:jc w:val="both"/>
        <w:rPr>
          <w:sz w:val="24"/>
          <w:szCs w:val="24"/>
        </w:rPr>
      </w:pPr>
      <w:r>
        <w:rPr>
          <w:sz w:val="24"/>
          <w:szCs w:val="24"/>
        </w:rPr>
        <w:t xml:space="preserve">Končna ponudbena cena mora vsebovati vse stroške </w:t>
      </w:r>
      <w:r w:rsidRPr="005925F3">
        <w:rPr>
          <w:sz w:val="24"/>
          <w:szCs w:val="24"/>
          <w:u w:val="single"/>
        </w:rPr>
        <w:t>(prevozne, špediterske</w:t>
      </w:r>
      <w:r>
        <w:rPr>
          <w:sz w:val="24"/>
          <w:szCs w:val="24"/>
          <w:u w:val="single"/>
        </w:rPr>
        <w:t>, zavarovalne, skladiščne, stroške testiranj, prevajanj, morebitne carine, ipd.</w:t>
      </w:r>
      <w:r w:rsidRPr="005925F3">
        <w:rPr>
          <w:sz w:val="24"/>
          <w:szCs w:val="24"/>
          <w:u w:val="single"/>
        </w:rPr>
        <w:t>)</w:t>
      </w:r>
      <w:r w:rsidRPr="005925F3">
        <w:rPr>
          <w:sz w:val="24"/>
          <w:szCs w:val="24"/>
        </w:rPr>
        <w:t xml:space="preserve">. </w:t>
      </w:r>
      <w:r>
        <w:rPr>
          <w:sz w:val="24"/>
          <w:szCs w:val="24"/>
        </w:rPr>
        <w:t>Vključevati mora tudi popuste, rabate in davek na dodano vrednost. Naročnik naknadno ne prizna nobenih stroškov, ki niso zajeti v ponudbeno ceno.</w:t>
      </w:r>
    </w:p>
    <w:p w:rsidR="004753B8" w:rsidRDefault="004753B8" w:rsidP="00FF6E44">
      <w:pPr>
        <w:spacing w:after="0"/>
        <w:jc w:val="both"/>
        <w:rPr>
          <w:sz w:val="24"/>
          <w:szCs w:val="24"/>
        </w:rPr>
      </w:pPr>
    </w:p>
    <w:p w:rsidR="004753B8" w:rsidRDefault="004753B8" w:rsidP="00934DAE">
      <w:pPr>
        <w:spacing w:after="0"/>
        <w:jc w:val="both"/>
        <w:rPr>
          <w:sz w:val="24"/>
          <w:szCs w:val="24"/>
        </w:rPr>
      </w:pPr>
      <w:r>
        <w:rPr>
          <w:sz w:val="24"/>
          <w:szCs w:val="24"/>
        </w:rPr>
        <w:t xml:space="preserve">Cene iz ponudbenega predračuna so fiksne za </w:t>
      </w:r>
      <w:r w:rsidRPr="00032910">
        <w:rPr>
          <w:sz w:val="24"/>
          <w:szCs w:val="24"/>
        </w:rPr>
        <w:t xml:space="preserve">celotno obdobje veljavnosti </w:t>
      </w:r>
      <w:r>
        <w:rPr>
          <w:sz w:val="24"/>
          <w:szCs w:val="24"/>
        </w:rPr>
        <w:t>okvirnega</w:t>
      </w:r>
      <w:r w:rsidRPr="00032910">
        <w:rPr>
          <w:sz w:val="24"/>
          <w:szCs w:val="24"/>
        </w:rPr>
        <w:t xml:space="preserve"> sporazuma</w:t>
      </w:r>
      <w:r>
        <w:rPr>
          <w:sz w:val="24"/>
          <w:szCs w:val="24"/>
        </w:rPr>
        <w:t>.</w:t>
      </w:r>
    </w:p>
    <w:p w:rsidR="004753B8" w:rsidRDefault="004753B8" w:rsidP="00934DAE">
      <w:pPr>
        <w:spacing w:after="0"/>
        <w:jc w:val="both"/>
        <w:rPr>
          <w:sz w:val="24"/>
          <w:szCs w:val="24"/>
        </w:rPr>
      </w:pPr>
      <w:r>
        <w:rPr>
          <w:sz w:val="24"/>
          <w:szCs w:val="24"/>
        </w:rPr>
        <w:t>Spreminjanje ponudbenih cen je določeno v vzorcu okvirnega sporazuma (OBRAZEC 10).</w:t>
      </w:r>
    </w:p>
    <w:p w:rsidR="004753B8" w:rsidRDefault="004753B8" w:rsidP="00491203">
      <w:pPr>
        <w:spacing w:after="0"/>
        <w:jc w:val="both"/>
        <w:rPr>
          <w:sz w:val="24"/>
          <w:szCs w:val="24"/>
        </w:rPr>
      </w:pPr>
    </w:p>
    <w:p w:rsidR="004753B8" w:rsidRDefault="004753B8" w:rsidP="007F43F2">
      <w:pPr>
        <w:spacing w:after="0"/>
        <w:jc w:val="center"/>
        <w:rPr>
          <w:sz w:val="24"/>
          <w:szCs w:val="24"/>
        </w:rPr>
      </w:pPr>
      <w:r>
        <w:rPr>
          <w:sz w:val="24"/>
          <w:szCs w:val="24"/>
        </w:rPr>
        <w:t>14. člen</w:t>
      </w:r>
    </w:p>
    <w:p w:rsidR="004753B8" w:rsidRDefault="004753B8" w:rsidP="00FF6E44">
      <w:pPr>
        <w:spacing w:after="0"/>
        <w:jc w:val="both"/>
        <w:rPr>
          <w:sz w:val="24"/>
          <w:szCs w:val="24"/>
        </w:rPr>
      </w:pPr>
    </w:p>
    <w:p w:rsidR="004753B8" w:rsidRDefault="004753B8" w:rsidP="00971C9A">
      <w:pPr>
        <w:spacing w:after="0"/>
        <w:jc w:val="both"/>
        <w:rPr>
          <w:sz w:val="24"/>
          <w:szCs w:val="24"/>
        </w:rPr>
      </w:pPr>
      <w:r w:rsidRPr="00487F96">
        <w:rPr>
          <w:sz w:val="24"/>
          <w:szCs w:val="24"/>
        </w:rPr>
        <w:t>Naročnik bo za posamezen sklop</w:t>
      </w:r>
      <w:r>
        <w:rPr>
          <w:sz w:val="24"/>
          <w:szCs w:val="24"/>
        </w:rPr>
        <w:t>,</w:t>
      </w:r>
      <w:r w:rsidRPr="00487F96">
        <w:rPr>
          <w:sz w:val="24"/>
          <w:szCs w:val="24"/>
        </w:rPr>
        <w:t xml:space="preserve"> z ocenjevanjem po meril</w:t>
      </w:r>
      <w:r>
        <w:rPr>
          <w:sz w:val="24"/>
          <w:szCs w:val="24"/>
        </w:rPr>
        <w:t>u »najnižja cena«</w:t>
      </w:r>
      <w:r w:rsidRPr="00487F96">
        <w:rPr>
          <w:sz w:val="24"/>
          <w:szCs w:val="24"/>
        </w:rPr>
        <w:t xml:space="preserve"> izbral</w:t>
      </w:r>
      <w:r>
        <w:rPr>
          <w:sz w:val="24"/>
          <w:szCs w:val="24"/>
        </w:rPr>
        <w:t xml:space="preserve"> tri</w:t>
      </w:r>
      <w:r w:rsidRPr="00487F96">
        <w:rPr>
          <w:sz w:val="24"/>
          <w:szCs w:val="24"/>
        </w:rPr>
        <w:t xml:space="preserve"> najugodnejše</w:t>
      </w:r>
      <w:r>
        <w:rPr>
          <w:sz w:val="24"/>
          <w:szCs w:val="24"/>
        </w:rPr>
        <w:t xml:space="preserve"> ponudnike, ki bodo oddali</w:t>
      </w:r>
      <w:r w:rsidRPr="00487F96">
        <w:rPr>
          <w:sz w:val="24"/>
          <w:szCs w:val="24"/>
        </w:rPr>
        <w:t xml:space="preserve"> popolno ponudbo, </w:t>
      </w:r>
      <w:r>
        <w:rPr>
          <w:sz w:val="24"/>
          <w:szCs w:val="24"/>
        </w:rPr>
        <w:t xml:space="preserve">s katerim bo sklenil okvirni sporazum za sukcesivno dobavo </w:t>
      </w:r>
      <w:proofErr w:type="spellStart"/>
      <w:r>
        <w:rPr>
          <w:sz w:val="24"/>
          <w:szCs w:val="24"/>
        </w:rPr>
        <w:t>prehrambenega</w:t>
      </w:r>
      <w:proofErr w:type="spellEnd"/>
      <w:r>
        <w:rPr>
          <w:sz w:val="24"/>
          <w:szCs w:val="24"/>
        </w:rPr>
        <w:t xml:space="preserve"> blaga za posamezni sklop za dobo 4 let, in sicer za vsak posamezni sklop. Dobavitelji bodo naročniku dobavljali blago v obsegu vsakokratnega naročila ter pod pogoji in cenah, kot so določeni v tej razpisni dokumentaciji in njihovih ponudbah.</w:t>
      </w:r>
    </w:p>
    <w:p w:rsidR="004753B8" w:rsidRDefault="004753B8" w:rsidP="00971C9A">
      <w:pPr>
        <w:spacing w:after="0"/>
        <w:jc w:val="both"/>
        <w:rPr>
          <w:sz w:val="24"/>
          <w:szCs w:val="24"/>
        </w:rPr>
      </w:pPr>
      <w:r>
        <w:rPr>
          <w:sz w:val="24"/>
          <w:szCs w:val="24"/>
        </w:rPr>
        <w:t xml:space="preserve">Naročnik bo naročal blago iz okvirnega sporazuma pri dobavitelju, ki bo najugodnejši oziroma bo nudil nižje cene v posameznem sklopu blaga oziroma posameznih izdelkov od konkurence. </w:t>
      </w:r>
    </w:p>
    <w:p w:rsidR="004753B8" w:rsidRDefault="004753B8" w:rsidP="00971C9A">
      <w:pPr>
        <w:spacing w:after="0"/>
        <w:jc w:val="both"/>
        <w:rPr>
          <w:sz w:val="24"/>
          <w:szCs w:val="24"/>
        </w:rPr>
      </w:pPr>
      <w:r>
        <w:rPr>
          <w:sz w:val="24"/>
          <w:szCs w:val="24"/>
        </w:rPr>
        <w:t xml:space="preserve">Če najugodnejši sklenitelj okvirnega sporazuma v času naročila ne bo imel na razpolago posameznih izdelkov, bo naročnik te izdelke naročil pri drugem oz. tretjem najugodnejšem sklenitelju okvirnega sporazuma. Enako velja v primeru, če bi najugodnejši sklenitelj okvirnega sporazuma iz kakršnihkoli razlogov prenehal izvajati določila iz tega sporazuma. </w:t>
      </w:r>
    </w:p>
    <w:p w:rsidR="004753B8" w:rsidRDefault="004753B8" w:rsidP="00971C9A">
      <w:pPr>
        <w:spacing w:after="0"/>
        <w:jc w:val="both"/>
        <w:rPr>
          <w:sz w:val="24"/>
          <w:szCs w:val="24"/>
        </w:rPr>
      </w:pPr>
      <w:r>
        <w:rPr>
          <w:sz w:val="24"/>
          <w:szCs w:val="24"/>
        </w:rPr>
        <w:t>Naročnik si pridržuje pravico, da bo posamezno blago nabavljal pri drugem oz. tretjem najugodnejšem sklenitelju okvirnega sporazuma, v primeru, če bi naročnik ugotovil, da uporabniki zavračajo artikle posameznih blagovnih znamk, ali, da le-ti ne ustrezajo naročnikovim potrebam.</w:t>
      </w:r>
    </w:p>
    <w:p w:rsidR="004753B8" w:rsidRPr="009E73F4" w:rsidRDefault="004753B8" w:rsidP="009E73F4">
      <w:pPr>
        <w:autoSpaceDE w:val="0"/>
        <w:autoSpaceDN w:val="0"/>
        <w:adjustRightInd w:val="0"/>
        <w:spacing w:after="0" w:line="240" w:lineRule="auto"/>
        <w:jc w:val="both"/>
        <w:rPr>
          <w:sz w:val="24"/>
          <w:szCs w:val="24"/>
        </w:rPr>
      </w:pPr>
      <w:r w:rsidRPr="00FE5CAB">
        <w:rPr>
          <w:sz w:val="24"/>
          <w:szCs w:val="24"/>
        </w:rPr>
        <w:t xml:space="preserve">Naročnik si </w:t>
      </w:r>
      <w:r>
        <w:rPr>
          <w:sz w:val="24"/>
          <w:szCs w:val="24"/>
        </w:rPr>
        <w:t>prav tako</w:t>
      </w:r>
      <w:r w:rsidRPr="00FE5CAB">
        <w:rPr>
          <w:sz w:val="24"/>
          <w:szCs w:val="24"/>
        </w:rPr>
        <w:t xml:space="preserve"> pridržuje pravico, da posameznih artiklov ne naro</w:t>
      </w:r>
      <w:r>
        <w:rPr>
          <w:sz w:val="24"/>
          <w:szCs w:val="24"/>
        </w:rPr>
        <w:t>č</w:t>
      </w:r>
      <w:r w:rsidRPr="00FE5CAB">
        <w:rPr>
          <w:sz w:val="24"/>
          <w:szCs w:val="24"/>
        </w:rPr>
        <w:t>a pri</w:t>
      </w:r>
      <w:r>
        <w:rPr>
          <w:sz w:val="24"/>
          <w:szCs w:val="24"/>
        </w:rPr>
        <w:t xml:space="preserve"> </w:t>
      </w:r>
      <w:r w:rsidRPr="00FE5CAB">
        <w:rPr>
          <w:sz w:val="24"/>
          <w:szCs w:val="24"/>
        </w:rPr>
        <w:t xml:space="preserve">najugodnejšem ponudniku, </w:t>
      </w:r>
      <w:r>
        <w:rPr>
          <w:sz w:val="24"/>
          <w:szCs w:val="24"/>
        </w:rPr>
        <w:t>č</w:t>
      </w:r>
      <w:r w:rsidRPr="00FE5CAB">
        <w:rPr>
          <w:sz w:val="24"/>
          <w:szCs w:val="24"/>
        </w:rPr>
        <w:t>e blago posameznih blagovnih znamk po okusu, vonju, videzu ali zaradi drugih razlogov ne ustreza v celoti naro</w:t>
      </w:r>
      <w:r>
        <w:rPr>
          <w:sz w:val="24"/>
          <w:szCs w:val="24"/>
        </w:rPr>
        <w:t>č</w:t>
      </w:r>
      <w:r w:rsidRPr="00FE5CAB">
        <w:rPr>
          <w:sz w:val="24"/>
          <w:szCs w:val="24"/>
        </w:rPr>
        <w:t>nikovim</w:t>
      </w:r>
      <w:r>
        <w:rPr>
          <w:sz w:val="24"/>
          <w:szCs w:val="24"/>
        </w:rPr>
        <w:t xml:space="preserve"> potrebam </w:t>
      </w:r>
      <w:r w:rsidRPr="00FE5CAB">
        <w:rPr>
          <w:sz w:val="24"/>
          <w:szCs w:val="24"/>
        </w:rPr>
        <w:t>oziroma zahtevam njegovih uporabnikov</w:t>
      </w:r>
      <w:r>
        <w:rPr>
          <w:sz w:val="24"/>
          <w:szCs w:val="24"/>
        </w:rPr>
        <w:t>.</w:t>
      </w:r>
      <w:r w:rsidRPr="009E73F4">
        <w:rPr>
          <w:sz w:val="24"/>
          <w:szCs w:val="24"/>
        </w:rPr>
        <w:t xml:space="preserve"> </w:t>
      </w:r>
    </w:p>
    <w:p w:rsidR="004753B8" w:rsidRDefault="004753B8" w:rsidP="009E73F4">
      <w:pPr>
        <w:autoSpaceDE w:val="0"/>
        <w:autoSpaceDN w:val="0"/>
        <w:adjustRightInd w:val="0"/>
        <w:spacing w:after="0" w:line="240" w:lineRule="auto"/>
        <w:jc w:val="both"/>
        <w:rPr>
          <w:sz w:val="24"/>
          <w:szCs w:val="24"/>
        </w:rPr>
      </w:pPr>
      <w:r w:rsidRPr="009E73F4">
        <w:rPr>
          <w:sz w:val="24"/>
          <w:szCs w:val="24"/>
        </w:rPr>
        <w:t xml:space="preserve">Prav tako si naročnik pridržuje pravico naročati blago neposredno na podlagi okvirnega sporazuma pri drugem oz. tretjem najugodnejšem ponudniku v primerih, ki niso izrecno navedeni v gornjih določbah, če določeno blago potrebuje, pa mu ga najugodnejši </w:t>
      </w:r>
      <w:r>
        <w:rPr>
          <w:sz w:val="24"/>
          <w:szCs w:val="24"/>
        </w:rPr>
        <w:t>dobavitelj</w:t>
      </w:r>
      <w:r w:rsidRPr="009E73F4">
        <w:rPr>
          <w:sz w:val="24"/>
          <w:szCs w:val="24"/>
        </w:rPr>
        <w:t xml:space="preserve"> ne more pravočasno dobaviti.</w:t>
      </w:r>
    </w:p>
    <w:p w:rsidR="004753B8" w:rsidRDefault="004753B8" w:rsidP="00971C9A">
      <w:pPr>
        <w:spacing w:after="0"/>
        <w:jc w:val="both"/>
        <w:rPr>
          <w:sz w:val="24"/>
          <w:szCs w:val="24"/>
        </w:rPr>
      </w:pPr>
    </w:p>
    <w:p w:rsidR="004753B8" w:rsidRPr="00951566" w:rsidRDefault="004753B8" w:rsidP="003B2C6D">
      <w:pPr>
        <w:spacing w:after="0" w:line="240" w:lineRule="auto"/>
        <w:jc w:val="both"/>
        <w:rPr>
          <w:sz w:val="24"/>
          <w:szCs w:val="24"/>
        </w:rPr>
      </w:pPr>
      <w:r>
        <w:rPr>
          <w:sz w:val="24"/>
          <w:szCs w:val="24"/>
        </w:rPr>
        <w:t xml:space="preserve">Naročnik bo konkurenco </w:t>
      </w:r>
      <w:r w:rsidRPr="00487F96">
        <w:rPr>
          <w:sz w:val="24"/>
          <w:szCs w:val="24"/>
        </w:rPr>
        <w:t>med sklenitelji okvirnega sporazuma</w:t>
      </w:r>
      <w:r>
        <w:rPr>
          <w:sz w:val="24"/>
          <w:szCs w:val="24"/>
        </w:rPr>
        <w:t xml:space="preserve"> ponovno odpiral predvidoma vsakih 12 </w:t>
      </w:r>
      <w:r w:rsidRPr="00971C9A">
        <w:rPr>
          <w:sz w:val="24"/>
          <w:szCs w:val="24"/>
        </w:rPr>
        <w:t>mesecev za</w:t>
      </w:r>
      <w:r>
        <w:rPr>
          <w:sz w:val="24"/>
          <w:szCs w:val="24"/>
        </w:rPr>
        <w:t xml:space="preserve"> vsak posamezni sklop.</w:t>
      </w:r>
      <w:r w:rsidRPr="003B2C6D">
        <w:rPr>
          <w:sz w:val="24"/>
          <w:szCs w:val="24"/>
        </w:rPr>
        <w:t xml:space="preserve"> </w:t>
      </w:r>
      <w:r>
        <w:rPr>
          <w:sz w:val="24"/>
          <w:szCs w:val="24"/>
        </w:rPr>
        <w:t>Naročnik lahko odpira konkurenco za posamezno konkretno povpraševanje ali za določeno časovno obdobje.</w:t>
      </w:r>
      <w:r w:rsidRPr="00951566">
        <w:rPr>
          <w:sz w:val="24"/>
          <w:szCs w:val="24"/>
        </w:rPr>
        <w:t xml:space="preserve"> V kolikor </w:t>
      </w:r>
      <w:r>
        <w:rPr>
          <w:sz w:val="24"/>
          <w:szCs w:val="24"/>
        </w:rPr>
        <w:t xml:space="preserve">v povpraševanju </w:t>
      </w:r>
      <w:r w:rsidRPr="00951566">
        <w:rPr>
          <w:sz w:val="24"/>
          <w:szCs w:val="24"/>
        </w:rPr>
        <w:t xml:space="preserve">ne bo </w:t>
      </w:r>
      <w:r w:rsidRPr="00951566">
        <w:rPr>
          <w:sz w:val="24"/>
          <w:szCs w:val="24"/>
        </w:rPr>
        <w:lastRenderedPageBreak/>
        <w:t>drugače določeno, bo ob izpolnjevanju tehničnih, kakovostnih in dobavnih pogojev</w:t>
      </w:r>
      <w:r>
        <w:rPr>
          <w:sz w:val="24"/>
          <w:szCs w:val="24"/>
        </w:rPr>
        <w:t>,</w:t>
      </w:r>
      <w:r w:rsidRPr="00951566">
        <w:rPr>
          <w:sz w:val="24"/>
          <w:szCs w:val="24"/>
        </w:rPr>
        <w:t xml:space="preserve"> merilo za izbiro najugodnejše ponudbe najnižja cena. </w:t>
      </w:r>
    </w:p>
    <w:p w:rsidR="004753B8" w:rsidRPr="00810735" w:rsidRDefault="004753B8" w:rsidP="00971C9A">
      <w:pPr>
        <w:spacing w:after="0"/>
        <w:jc w:val="both"/>
        <w:rPr>
          <w:sz w:val="24"/>
          <w:szCs w:val="24"/>
        </w:rPr>
      </w:pPr>
      <w:r w:rsidRPr="00810735">
        <w:rPr>
          <w:sz w:val="24"/>
          <w:szCs w:val="24"/>
        </w:rPr>
        <w:t xml:space="preserve">Naročnik od </w:t>
      </w:r>
      <w:r>
        <w:rPr>
          <w:sz w:val="24"/>
          <w:szCs w:val="24"/>
        </w:rPr>
        <w:t>ponudnika,</w:t>
      </w:r>
      <w:r w:rsidRPr="00810735">
        <w:rPr>
          <w:sz w:val="24"/>
          <w:szCs w:val="24"/>
        </w:rPr>
        <w:t xml:space="preserve"> s katerim ima sklenjen okvirni sporazum, pričakuje aktivno oddajo ponudb na posamezna povpraševanja. V primeru, da se </w:t>
      </w:r>
      <w:r>
        <w:rPr>
          <w:sz w:val="24"/>
          <w:szCs w:val="24"/>
        </w:rPr>
        <w:t xml:space="preserve">ponudnik ne bo odzival </w:t>
      </w:r>
      <w:r w:rsidRPr="00810735">
        <w:rPr>
          <w:sz w:val="24"/>
          <w:szCs w:val="24"/>
        </w:rPr>
        <w:t>na povpraševanja</w:t>
      </w:r>
      <w:r>
        <w:rPr>
          <w:sz w:val="24"/>
          <w:szCs w:val="24"/>
        </w:rPr>
        <w:t xml:space="preserve"> </w:t>
      </w:r>
      <w:r w:rsidRPr="00810735">
        <w:rPr>
          <w:sz w:val="24"/>
          <w:szCs w:val="24"/>
        </w:rPr>
        <w:t xml:space="preserve">lahko naročnik </w:t>
      </w:r>
      <w:r>
        <w:rPr>
          <w:sz w:val="24"/>
          <w:szCs w:val="24"/>
        </w:rPr>
        <w:t xml:space="preserve">z njim </w:t>
      </w:r>
      <w:r w:rsidRPr="00810735">
        <w:rPr>
          <w:sz w:val="24"/>
          <w:szCs w:val="24"/>
        </w:rPr>
        <w:t xml:space="preserve">prekine </w:t>
      </w:r>
      <w:r>
        <w:rPr>
          <w:sz w:val="24"/>
          <w:szCs w:val="24"/>
        </w:rPr>
        <w:t xml:space="preserve">okvirni </w:t>
      </w:r>
      <w:r w:rsidRPr="00810735">
        <w:rPr>
          <w:sz w:val="24"/>
          <w:szCs w:val="24"/>
        </w:rPr>
        <w:t>sporazum.</w:t>
      </w:r>
    </w:p>
    <w:p w:rsidR="004753B8" w:rsidRDefault="004753B8" w:rsidP="00971C9A">
      <w:pPr>
        <w:spacing w:after="0"/>
        <w:jc w:val="both"/>
        <w:rPr>
          <w:sz w:val="24"/>
          <w:szCs w:val="24"/>
        </w:rPr>
      </w:pPr>
    </w:p>
    <w:p w:rsidR="004753B8" w:rsidRDefault="004753B8" w:rsidP="00DC0055">
      <w:pPr>
        <w:spacing w:after="0"/>
        <w:jc w:val="both"/>
        <w:rPr>
          <w:sz w:val="24"/>
          <w:szCs w:val="24"/>
        </w:rPr>
      </w:pPr>
      <w:r>
        <w:rPr>
          <w:sz w:val="24"/>
          <w:szCs w:val="24"/>
        </w:rPr>
        <w:t xml:space="preserve">Naročnik se z okvirnim sporazumom ne zavezuje naročiti točno določene količine blaga ali celotnega blaga iz </w:t>
      </w:r>
      <w:proofErr w:type="spellStart"/>
      <w:r>
        <w:rPr>
          <w:sz w:val="24"/>
          <w:szCs w:val="24"/>
        </w:rPr>
        <w:t>asortimana</w:t>
      </w:r>
      <w:proofErr w:type="spellEnd"/>
      <w:r>
        <w:rPr>
          <w:sz w:val="24"/>
          <w:szCs w:val="24"/>
        </w:rPr>
        <w:t xml:space="preserve"> posameznega sklopa, opredeljenega v predračunih, saj sta količina, čas nabave ter specifikacija blaga v času objave javnega naročila in sklenitve okvirnega sporazuma objektivno neugotovljiva. Količine iz javnega naročila so okvirne tako, da naročnik ne odgovarja dobavitelju za nedoseganje količin iz javnega naročila, v primeru, da se količine ne dosegajo.</w:t>
      </w:r>
    </w:p>
    <w:p w:rsidR="004753B8" w:rsidRDefault="004753B8" w:rsidP="00DC0055">
      <w:pPr>
        <w:spacing w:after="0"/>
        <w:jc w:val="both"/>
        <w:rPr>
          <w:sz w:val="24"/>
          <w:szCs w:val="24"/>
        </w:rPr>
      </w:pPr>
    </w:p>
    <w:p w:rsidR="004753B8" w:rsidRDefault="004753B8" w:rsidP="00DC0055">
      <w:pPr>
        <w:spacing w:after="0"/>
        <w:jc w:val="center"/>
        <w:rPr>
          <w:sz w:val="24"/>
          <w:szCs w:val="24"/>
        </w:rPr>
      </w:pPr>
      <w:r>
        <w:rPr>
          <w:sz w:val="24"/>
          <w:szCs w:val="24"/>
        </w:rPr>
        <w:t>15. člen</w:t>
      </w:r>
    </w:p>
    <w:p w:rsidR="004753B8" w:rsidRDefault="004753B8" w:rsidP="00DC0055">
      <w:pPr>
        <w:spacing w:after="0"/>
        <w:jc w:val="both"/>
        <w:rPr>
          <w:sz w:val="24"/>
          <w:szCs w:val="24"/>
        </w:rPr>
      </w:pPr>
    </w:p>
    <w:p w:rsidR="004753B8" w:rsidRDefault="004753B8" w:rsidP="00DC0055">
      <w:pPr>
        <w:spacing w:after="0"/>
        <w:jc w:val="both"/>
        <w:rPr>
          <w:sz w:val="24"/>
          <w:szCs w:val="24"/>
        </w:rPr>
      </w:pPr>
      <w:r>
        <w:rPr>
          <w:sz w:val="24"/>
          <w:szCs w:val="24"/>
        </w:rPr>
        <w:t>Naročnik pred sprejetjem odločitve o oddaji naročila oziroma najpozneje pred sklenitvijo okvirnih sporazumov preveri obstoj in vsebino podatkov iz najugodnejše ponudbe oziroma drugih navedb iz ponudbe.</w:t>
      </w:r>
    </w:p>
    <w:p w:rsidR="004753B8" w:rsidRDefault="004753B8" w:rsidP="00DC0055">
      <w:pPr>
        <w:spacing w:after="0"/>
        <w:jc w:val="both"/>
        <w:rPr>
          <w:sz w:val="24"/>
          <w:szCs w:val="24"/>
        </w:rPr>
      </w:pPr>
    </w:p>
    <w:p w:rsidR="004753B8" w:rsidRDefault="004753B8" w:rsidP="00DC0055">
      <w:pPr>
        <w:spacing w:after="0"/>
        <w:jc w:val="both"/>
        <w:rPr>
          <w:sz w:val="24"/>
          <w:szCs w:val="24"/>
        </w:rPr>
      </w:pPr>
      <w:r>
        <w:rPr>
          <w:sz w:val="24"/>
          <w:szCs w:val="24"/>
        </w:rPr>
        <w:t>Če se pri naročniku v postopku javnega naročanja pojavi utemeljen sum, da je posamezni ponudnik, ne glede na razvrstitev njegove ponudbe, predložil neresnične izjave ali dokazila, naročnik Državni revizijski komisiji poda predlog za uvedbo postopka o prekršku iz 4. točke prvega odstavka 109.a člena ZJN-2</w:t>
      </w:r>
    </w:p>
    <w:p w:rsidR="004753B8" w:rsidRDefault="004753B8" w:rsidP="00DC0055">
      <w:pPr>
        <w:spacing w:after="0"/>
        <w:jc w:val="both"/>
        <w:rPr>
          <w:sz w:val="24"/>
          <w:szCs w:val="24"/>
        </w:rPr>
      </w:pPr>
    </w:p>
    <w:p w:rsidR="004753B8" w:rsidRDefault="004753B8" w:rsidP="00480871">
      <w:pPr>
        <w:pStyle w:val="Naslov2"/>
        <w:numPr>
          <w:ilvl w:val="1"/>
          <w:numId w:val="1"/>
        </w:numPr>
        <w:ind w:left="720"/>
      </w:pPr>
      <w:bookmarkStart w:id="29" w:name="_Toc447261228"/>
      <w:bookmarkStart w:id="30" w:name="_Toc448304447"/>
      <w:r>
        <w:t>Ostali splošni in posebni pogoji</w:t>
      </w:r>
      <w:bookmarkEnd w:id="29"/>
      <w:bookmarkEnd w:id="30"/>
    </w:p>
    <w:p w:rsidR="004753B8" w:rsidRPr="00DC0055" w:rsidRDefault="004753B8" w:rsidP="00DC0055">
      <w:pPr>
        <w:spacing w:after="0"/>
        <w:rPr>
          <w:sz w:val="24"/>
          <w:szCs w:val="24"/>
        </w:rPr>
      </w:pPr>
    </w:p>
    <w:p w:rsidR="004753B8" w:rsidRDefault="004753B8" w:rsidP="00A37697">
      <w:pPr>
        <w:spacing w:after="0"/>
        <w:jc w:val="center"/>
        <w:rPr>
          <w:sz w:val="24"/>
          <w:szCs w:val="24"/>
        </w:rPr>
      </w:pPr>
      <w:r>
        <w:rPr>
          <w:sz w:val="24"/>
          <w:szCs w:val="24"/>
        </w:rPr>
        <w:t>16. člen</w:t>
      </w:r>
    </w:p>
    <w:p w:rsidR="004753B8" w:rsidRDefault="004753B8" w:rsidP="00DC0055">
      <w:pPr>
        <w:spacing w:after="0"/>
        <w:rPr>
          <w:sz w:val="24"/>
          <w:szCs w:val="24"/>
        </w:rPr>
      </w:pPr>
    </w:p>
    <w:p w:rsidR="004753B8" w:rsidRDefault="004753B8" w:rsidP="00A37697">
      <w:pPr>
        <w:spacing w:after="0"/>
        <w:jc w:val="both"/>
        <w:rPr>
          <w:sz w:val="24"/>
          <w:szCs w:val="24"/>
        </w:rPr>
      </w:pPr>
      <w:r>
        <w:rPr>
          <w:sz w:val="24"/>
          <w:szCs w:val="24"/>
        </w:rPr>
        <w:t xml:space="preserve">Naročnik lahko kupuje tudi druge vrste blaga, ki niso v ponudbenem predračunu, če jih bo tekom izvajanja javnega naročila potreboval. </w:t>
      </w:r>
    </w:p>
    <w:p w:rsidR="004753B8" w:rsidRDefault="004753B8" w:rsidP="00A37697">
      <w:pPr>
        <w:spacing w:after="0"/>
        <w:jc w:val="both"/>
        <w:rPr>
          <w:sz w:val="24"/>
          <w:szCs w:val="24"/>
        </w:rPr>
      </w:pPr>
    </w:p>
    <w:p w:rsidR="004753B8" w:rsidRDefault="004753B8" w:rsidP="00A37697">
      <w:pPr>
        <w:spacing w:after="0"/>
        <w:jc w:val="center"/>
        <w:rPr>
          <w:sz w:val="24"/>
          <w:szCs w:val="24"/>
        </w:rPr>
      </w:pPr>
      <w:r>
        <w:rPr>
          <w:sz w:val="24"/>
          <w:szCs w:val="24"/>
        </w:rPr>
        <w:t>17. člen</w:t>
      </w:r>
    </w:p>
    <w:p w:rsidR="004753B8" w:rsidRDefault="004753B8" w:rsidP="00A37697">
      <w:pPr>
        <w:spacing w:after="0"/>
        <w:jc w:val="both"/>
        <w:rPr>
          <w:sz w:val="24"/>
          <w:szCs w:val="24"/>
        </w:rPr>
      </w:pPr>
    </w:p>
    <w:p w:rsidR="004753B8" w:rsidRDefault="004753B8" w:rsidP="00A37697">
      <w:pPr>
        <w:spacing w:after="0"/>
        <w:jc w:val="both"/>
        <w:rPr>
          <w:sz w:val="24"/>
          <w:szCs w:val="24"/>
        </w:rPr>
      </w:pPr>
      <w:r w:rsidRPr="0000261B">
        <w:rPr>
          <w:sz w:val="24"/>
          <w:szCs w:val="24"/>
        </w:rPr>
        <w:t xml:space="preserve">Ponudba mora veljati do </w:t>
      </w:r>
      <w:r>
        <w:rPr>
          <w:sz w:val="24"/>
          <w:szCs w:val="24"/>
        </w:rPr>
        <w:t>30</w:t>
      </w:r>
      <w:r w:rsidRPr="0000261B">
        <w:rPr>
          <w:sz w:val="24"/>
          <w:szCs w:val="24"/>
        </w:rPr>
        <w:t xml:space="preserve">.09.2016. Variantne ponudbe </w:t>
      </w:r>
      <w:r>
        <w:rPr>
          <w:sz w:val="24"/>
          <w:szCs w:val="24"/>
        </w:rPr>
        <w:t xml:space="preserve">niso dovoljene ter </w:t>
      </w:r>
      <w:r w:rsidRPr="0000261B">
        <w:rPr>
          <w:sz w:val="24"/>
          <w:szCs w:val="24"/>
        </w:rPr>
        <w:t>ne bodo upoštevane.</w:t>
      </w:r>
      <w:r>
        <w:rPr>
          <w:sz w:val="24"/>
          <w:szCs w:val="24"/>
        </w:rPr>
        <w:t xml:space="preserve"> </w:t>
      </w:r>
    </w:p>
    <w:p w:rsidR="004753B8" w:rsidRDefault="004753B8" w:rsidP="00A37697">
      <w:pPr>
        <w:spacing w:after="0"/>
        <w:jc w:val="both"/>
        <w:rPr>
          <w:sz w:val="24"/>
          <w:szCs w:val="24"/>
        </w:rPr>
      </w:pPr>
    </w:p>
    <w:p w:rsidR="004753B8" w:rsidRDefault="004753B8" w:rsidP="00A37697">
      <w:pPr>
        <w:spacing w:after="0"/>
        <w:jc w:val="center"/>
        <w:rPr>
          <w:sz w:val="24"/>
          <w:szCs w:val="24"/>
        </w:rPr>
      </w:pPr>
    </w:p>
    <w:p w:rsidR="004753B8" w:rsidRDefault="004753B8" w:rsidP="00A37697">
      <w:pPr>
        <w:spacing w:after="0"/>
        <w:jc w:val="center"/>
        <w:rPr>
          <w:sz w:val="24"/>
          <w:szCs w:val="24"/>
        </w:rPr>
      </w:pPr>
      <w:r>
        <w:rPr>
          <w:sz w:val="24"/>
          <w:szCs w:val="24"/>
        </w:rPr>
        <w:t>18. člen</w:t>
      </w:r>
    </w:p>
    <w:p w:rsidR="004753B8" w:rsidRDefault="004753B8" w:rsidP="00A37697">
      <w:pPr>
        <w:spacing w:after="0"/>
        <w:jc w:val="both"/>
        <w:rPr>
          <w:sz w:val="24"/>
          <w:szCs w:val="24"/>
        </w:rPr>
      </w:pPr>
    </w:p>
    <w:p w:rsidR="004753B8" w:rsidRDefault="004753B8" w:rsidP="00A37697">
      <w:pPr>
        <w:spacing w:after="0"/>
        <w:jc w:val="both"/>
        <w:rPr>
          <w:sz w:val="24"/>
          <w:szCs w:val="24"/>
        </w:rPr>
      </w:pPr>
      <w:r>
        <w:rPr>
          <w:sz w:val="24"/>
          <w:szCs w:val="24"/>
        </w:rPr>
        <w:t>Izbrani ponudnik mora naročniku pri oddaji ponudbe posredovati podatke o:</w:t>
      </w:r>
    </w:p>
    <w:p w:rsidR="007907AC" w:rsidRDefault="007907AC" w:rsidP="00A37697">
      <w:pPr>
        <w:spacing w:after="0"/>
        <w:jc w:val="both"/>
        <w:rPr>
          <w:sz w:val="24"/>
          <w:szCs w:val="24"/>
        </w:rPr>
      </w:pPr>
    </w:p>
    <w:p w:rsidR="007907AC" w:rsidRDefault="007907AC" w:rsidP="00A37697">
      <w:pPr>
        <w:spacing w:after="0"/>
        <w:jc w:val="both"/>
        <w:rPr>
          <w:sz w:val="24"/>
          <w:szCs w:val="24"/>
        </w:rPr>
      </w:pPr>
    </w:p>
    <w:p w:rsidR="004753B8" w:rsidRDefault="004753B8" w:rsidP="00A37697">
      <w:pPr>
        <w:spacing w:after="0"/>
        <w:jc w:val="both"/>
        <w:rPr>
          <w:sz w:val="24"/>
          <w:szCs w:val="24"/>
        </w:rPr>
      </w:pPr>
    </w:p>
    <w:p w:rsidR="004753B8" w:rsidRPr="00A37697" w:rsidRDefault="004753B8" w:rsidP="00A37697">
      <w:pPr>
        <w:pStyle w:val="Odstavekseznama"/>
        <w:numPr>
          <w:ilvl w:val="0"/>
          <w:numId w:val="9"/>
        </w:numPr>
        <w:spacing w:after="0"/>
        <w:jc w:val="both"/>
        <w:rPr>
          <w:sz w:val="24"/>
          <w:szCs w:val="24"/>
        </w:rPr>
      </w:pPr>
      <w:r w:rsidRPr="00A37697">
        <w:rPr>
          <w:sz w:val="24"/>
          <w:szCs w:val="24"/>
        </w:rPr>
        <w:lastRenderedPageBreak/>
        <w:t xml:space="preserve">svojih ustanoviteljih, družbenikih, vključno s tihimi družbeniki, delničarjih, </w:t>
      </w:r>
      <w:proofErr w:type="spellStart"/>
      <w:r w:rsidRPr="00A37697">
        <w:rPr>
          <w:sz w:val="24"/>
          <w:szCs w:val="24"/>
        </w:rPr>
        <w:t>komanditistih</w:t>
      </w:r>
      <w:proofErr w:type="spellEnd"/>
      <w:r w:rsidRPr="00A37697">
        <w:rPr>
          <w:sz w:val="24"/>
          <w:szCs w:val="24"/>
        </w:rPr>
        <w:t xml:space="preserve"> ali drugih lastnikih in podatke o lastniških deležih navedenih oseb;</w:t>
      </w:r>
    </w:p>
    <w:p w:rsidR="004753B8" w:rsidRPr="00A37697" w:rsidRDefault="004753B8" w:rsidP="00A37697">
      <w:pPr>
        <w:pStyle w:val="Odstavekseznama"/>
        <w:numPr>
          <w:ilvl w:val="0"/>
          <w:numId w:val="9"/>
        </w:numPr>
        <w:spacing w:after="0"/>
        <w:jc w:val="both"/>
        <w:rPr>
          <w:sz w:val="24"/>
          <w:szCs w:val="24"/>
        </w:rPr>
      </w:pPr>
      <w:r w:rsidRPr="00A37697">
        <w:rPr>
          <w:sz w:val="24"/>
          <w:szCs w:val="24"/>
        </w:rPr>
        <w:t>gospodarskih subjektih, za katere se glede na določbe zakona, ki ureja gospodarske družbe, šteje, da so z njim povezane družbe.</w:t>
      </w:r>
    </w:p>
    <w:p w:rsidR="004753B8" w:rsidRDefault="004753B8" w:rsidP="00A37697">
      <w:pPr>
        <w:spacing w:after="0"/>
        <w:jc w:val="both"/>
        <w:rPr>
          <w:sz w:val="24"/>
          <w:szCs w:val="24"/>
        </w:rPr>
      </w:pPr>
    </w:p>
    <w:p w:rsidR="004753B8" w:rsidRDefault="004753B8" w:rsidP="00A37697">
      <w:pPr>
        <w:spacing w:after="0"/>
        <w:jc w:val="both"/>
        <w:rPr>
          <w:sz w:val="24"/>
          <w:szCs w:val="24"/>
        </w:rPr>
      </w:pPr>
      <w:r>
        <w:rPr>
          <w:sz w:val="24"/>
          <w:szCs w:val="24"/>
        </w:rPr>
        <w:t>Izbrani ponudnik mora pred podpisom okvirnega sporazuma naročniku v skladu s šestim odstavkom 14. člena Zakona o integriteti in preprečevanju korupcije (Uradni list RS, št. 69/2011 – uradno prečiščeno besedilo) izročiti izjavo oziroma podatke o udeležbi fizičnih in pravnih oseb v lastništvu družbe, vključno z udeležbo tihih družbenikov ter o gospodarskih subjektih, za katere se glede na določbe zakona, ki ureja gospodarske družbe šteje, da so povezane družbe s ponudnikovo družbo. Za fizične osebe izjava vsebuje ime in priimek, naslov prebivališča in delež lastništva. Okvirni sporazum je ničen, če izbrani ponudnik navedene izjave ne izroči naročniku.</w:t>
      </w:r>
    </w:p>
    <w:p w:rsidR="004753B8" w:rsidRDefault="004753B8" w:rsidP="00A37697">
      <w:pPr>
        <w:spacing w:after="0"/>
        <w:jc w:val="both"/>
        <w:rPr>
          <w:sz w:val="24"/>
          <w:szCs w:val="24"/>
        </w:rPr>
      </w:pPr>
    </w:p>
    <w:p w:rsidR="004753B8" w:rsidRDefault="004753B8" w:rsidP="00054849">
      <w:pPr>
        <w:spacing w:after="0"/>
        <w:jc w:val="center"/>
        <w:rPr>
          <w:sz w:val="24"/>
          <w:szCs w:val="24"/>
        </w:rPr>
      </w:pPr>
      <w:r>
        <w:rPr>
          <w:sz w:val="24"/>
          <w:szCs w:val="24"/>
        </w:rPr>
        <w:t>19. člen</w:t>
      </w:r>
    </w:p>
    <w:p w:rsidR="004753B8" w:rsidRDefault="004753B8" w:rsidP="00054849">
      <w:pPr>
        <w:spacing w:after="0"/>
        <w:jc w:val="center"/>
        <w:rPr>
          <w:sz w:val="24"/>
          <w:szCs w:val="24"/>
        </w:rPr>
      </w:pPr>
    </w:p>
    <w:p w:rsidR="004753B8" w:rsidRDefault="004753B8" w:rsidP="00A37697">
      <w:pPr>
        <w:spacing w:after="0"/>
        <w:jc w:val="both"/>
        <w:rPr>
          <w:sz w:val="24"/>
          <w:szCs w:val="24"/>
        </w:rPr>
      </w:pPr>
      <w:r>
        <w:rPr>
          <w:sz w:val="24"/>
          <w:szCs w:val="24"/>
        </w:rPr>
        <w:t>Če izbrani ponudnik odstopi od podpisa okvirnega sporazuma ali če ne izpolnjuje več minimalnih tehničnih zahtev iz razpisne dokumentacije predmetnega javnega naročila, si naročnik pridrži pravico, da kot najugodnejšega ponudnika izbere naslednjo popolno ponudbo na ocenjevalni lestvici.</w:t>
      </w:r>
    </w:p>
    <w:p w:rsidR="004753B8" w:rsidRDefault="004753B8" w:rsidP="00A37697">
      <w:pPr>
        <w:spacing w:after="0"/>
        <w:jc w:val="both"/>
        <w:rPr>
          <w:sz w:val="24"/>
          <w:szCs w:val="24"/>
        </w:rPr>
      </w:pPr>
    </w:p>
    <w:p w:rsidR="004753B8" w:rsidRDefault="004753B8" w:rsidP="00480871">
      <w:pPr>
        <w:pStyle w:val="Naslov2"/>
        <w:numPr>
          <w:ilvl w:val="1"/>
          <w:numId w:val="1"/>
        </w:numPr>
        <w:ind w:left="720"/>
      </w:pPr>
      <w:bookmarkStart w:id="31" w:name="_Toc447261229"/>
      <w:bookmarkStart w:id="32" w:name="_Toc448304448"/>
      <w:r>
        <w:t>Pouk o pravnem sredstvu</w:t>
      </w:r>
      <w:bookmarkEnd w:id="31"/>
      <w:bookmarkEnd w:id="32"/>
    </w:p>
    <w:p w:rsidR="004753B8" w:rsidRPr="003170AF" w:rsidRDefault="004753B8" w:rsidP="003170AF">
      <w:pPr>
        <w:spacing w:after="0"/>
        <w:jc w:val="both"/>
        <w:rPr>
          <w:sz w:val="24"/>
          <w:szCs w:val="24"/>
        </w:rPr>
      </w:pPr>
    </w:p>
    <w:p w:rsidR="004753B8" w:rsidRDefault="004753B8" w:rsidP="003170AF">
      <w:pPr>
        <w:spacing w:after="0"/>
        <w:jc w:val="center"/>
        <w:rPr>
          <w:sz w:val="24"/>
          <w:szCs w:val="24"/>
        </w:rPr>
      </w:pPr>
      <w:r>
        <w:rPr>
          <w:sz w:val="24"/>
          <w:szCs w:val="24"/>
        </w:rPr>
        <w:t>20. člen</w:t>
      </w:r>
    </w:p>
    <w:p w:rsidR="004753B8" w:rsidRDefault="004753B8" w:rsidP="003170AF">
      <w:pPr>
        <w:spacing w:after="0"/>
        <w:jc w:val="both"/>
        <w:rPr>
          <w:sz w:val="24"/>
          <w:szCs w:val="24"/>
        </w:rPr>
      </w:pPr>
    </w:p>
    <w:p w:rsidR="004753B8" w:rsidRDefault="004753B8" w:rsidP="003170AF">
      <w:pPr>
        <w:spacing w:after="0"/>
        <w:jc w:val="both"/>
        <w:rPr>
          <w:sz w:val="24"/>
          <w:szCs w:val="24"/>
        </w:rPr>
      </w:pPr>
      <w:r>
        <w:rPr>
          <w:sz w:val="24"/>
          <w:szCs w:val="24"/>
        </w:rPr>
        <w:t xml:space="preserve">Zahtevek za revizijo v </w:t>
      </w:r>
      <w:proofErr w:type="spellStart"/>
      <w:r>
        <w:rPr>
          <w:sz w:val="24"/>
          <w:szCs w:val="24"/>
        </w:rPr>
        <w:t>predrevizijskem</w:t>
      </w:r>
      <w:proofErr w:type="spellEnd"/>
      <w:r>
        <w:rPr>
          <w:sz w:val="24"/>
          <w:szCs w:val="24"/>
        </w:rPr>
        <w:t xml:space="preserve"> postopku lahko v skladu z Zakonom o pravnem varstvu v postopkih javnega naročanja (Uradni list RS, št. 43/2011, 60/2011, 63/2013 in 90/2014 – ZDU – 1I; v nadaljevanju ZPVPJN) vloži vsaka oseba, ki ima ali je imela interes za dodelitev naročila in ki verjetno izkaže, da ji je bila ali bi ji lahko bila povzročena škoda zaradi ravnanja naročnika, ki se v revizijskem zahtevku v </w:t>
      </w:r>
      <w:proofErr w:type="spellStart"/>
      <w:r>
        <w:rPr>
          <w:sz w:val="24"/>
          <w:szCs w:val="24"/>
        </w:rPr>
        <w:t>predrevizijskem</w:t>
      </w:r>
      <w:proofErr w:type="spellEnd"/>
      <w:r>
        <w:rPr>
          <w:sz w:val="24"/>
          <w:szCs w:val="24"/>
        </w:rPr>
        <w:t xml:space="preserve"> postopku navaja kot kršitev naročnika v postopku oddaje javnega naročanja.</w:t>
      </w:r>
    </w:p>
    <w:p w:rsidR="004753B8" w:rsidRDefault="004753B8" w:rsidP="003170AF">
      <w:pPr>
        <w:spacing w:after="0"/>
        <w:jc w:val="both"/>
        <w:rPr>
          <w:sz w:val="24"/>
          <w:szCs w:val="24"/>
        </w:rPr>
      </w:pPr>
      <w:r>
        <w:rPr>
          <w:sz w:val="24"/>
          <w:szCs w:val="24"/>
        </w:rPr>
        <w:t>Vlagatelj mora ob vložitvi revizijskega zahtevka, ki se nanaša na vsebino objave ali razpisno dokumentacijo vplačati takso v znesku 3.500,00 EUR na TRR pri Ministrstvu za finance</w:t>
      </w:r>
      <w:r w:rsidRPr="0032689E">
        <w:rPr>
          <w:sz w:val="24"/>
          <w:szCs w:val="24"/>
        </w:rPr>
        <w:t>, št. SI56 0110 0100 0358 802 – izvrševanje proračuna RS, v skladu z 71. členom ZPVPJN, sklic 11 16110-7111290-00236016.</w:t>
      </w:r>
    </w:p>
    <w:p w:rsidR="004753B8" w:rsidRDefault="004753B8" w:rsidP="003170AF">
      <w:pPr>
        <w:spacing w:after="0"/>
        <w:jc w:val="both"/>
        <w:rPr>
          <w:sz w:val="24"/>
          <w:szCs w:val="24"/>
        </w:rPr>
      </w:pPr>
      <w:r>
        <w:rPr>
          <w:sz w:val="24"/>
          <w:szCs w:val="24"/>
        </w:rPr>
        <w:t xml:space="preserve">Zoper vsebino objave ali razpisno dokumentacijo lahko ponudnik vloži zahtevek za revizijo v </w:t>
      </w:r>
      <w:proofErr w:type="spellStart"/>
      <w:r>
        <w:rPr>
          <w:sz w:val="24"/>
          <w:szCs w:val="24"/>
        </w:rPr>
        <w:t>predrevizijskem</w:t>
      </w:r>
      <w:proofErr w:type="spellEnd"/>
      <w:r>
        <w:rPr>
          <w:sz w:val="24"/>
          <w:szCs w:val="24"/>
        </w:rPr>
        <w:t xml:space="preserve"> postopku v osmih delovnih dneh od objave obvestila o javnem naročilu ali obvestila o dodatnih informacijah, informacijah o nedokončanem postopku ali popravku, če s tem obvestilom spreminjajo ali dopolnjujejo zahteve ali merila za izbor najugodnejšega ponudnika.</w:t>
      </w:r>
    </w:p>
    <w:p w:rsidR="004753B8" w:rsidRDefault="004753B8" w:rsidP="003170AF">
      <w:pPr>
        <w:spacing w:after="0"/>
        <w:jc w:val="both"/>
        <w:rPr>
          <w:sz w:val="24"/>
          <w:szCs w:val="24"/>
        </w:rPr>
      </w:pPr>
      <w:r>
        <w:rPr>
          <w:sz w:val="24"/>
          <w:szCs w:val="24"/>
        </w:rPr>
        <w:t xml:space="preserve">Zahtevek za revizijo v </w:t>
      </w:r>
      <w:proofErr w:type="spellStart"/>
      <w:r>
        <w:rPr>
          <w:sz w:val="24"/>
          <w:szCs w:val="24"/>
        </w:rPr>
        <w:t>predrevizijskem</w:t>
      </w:r>
      <w:proofErr w:type="spellEnd"/>
      <w:r>
        <w:rPr>
          <w:sz w:val="24"/>
          <w:szCs w:val="24"/>
        </w:rPr>
        <w:t xml:space="preserve"> postopku se vloži v dveh izvodih pri naročniku. S kopijo zahtevka za revizijo v </w:t>
      </w:r>
      <w:proofErr w:type="spellStart"/>
      <w:r>
        <w:rPr>
          <w:sz w:val="24"/>
          <w:szCs w:val="24"/>
        </w:rPr>
        <w:t>predrevizijskem</w:t>
      </w:r>
      <w:proofErr w:type="spellEnd"/>
      <w:r>
        <w:rPr>
          <w:sz w:val="24"/>
          <w:szCs w:val="24"/>
        </w:rPr>
        <w:t xml:space="preserve"> postopku se pošlje naročniku po pošti priporočeno s povratnico ali v elektronski obliki, če je overjen s kvalificiranim potrdilom.</w:t>
      </w:r>
    </w:p>
    <w:p w:rsidR="004753B8" w:rsidRDefault="004753B8" w:rsidP="003170AF">
      <w:pPr>
        <w:spacing w:after="0"/>
        <w:jc w:val="both"/>
        <w:rPr>
          <w:sz w:val="24"/>
          <w:szCs w:val="24"/>
        </w:rPr>
      </w:pPr>
    </w:p>
    <w:p w:rsidR="004753B8" w:rsidRDefault="004753B8" w:rsidP="006D5CF7">
      <w:pPr>
        <w:pStyle w:val="Naslov1"/>
      </w:pPr>
      <w:bookmarkStart w:id="33" w:name="_Toc447261230"/>
      <w:bookmarkStart w:id="34" w:name="_Toc448304449"/>
      <w:r>
        <w:lastRenderedPageBreak/>
        <w:t>SPLOŠNE ZAHTEVE NAROČNIKA</w:t>
      </w:r>
      <w:bookmarkEnd w:id="33"/>
      <w:bookmarkEnd w:id="34"/>
    </w:p>
    <w:p w:rsidR="004753B8" w:rsidRPr="00206C5F" w:rsidRDefault="004753B8" w:rsidP="00206C5F">
      <w:pPr>
        <w:spacing w:after="0"/>
        <w:jc w:val="both"/>
        <w:rPr>
          <w:sz w:val="24"/>
          <w:szCs w:val="24"/>
        </w:rPr>
      </w:pPr>
    </w:p>
    <w:p w:rsidR="004753B8" w:rsidRDefault="004753B8" w:rsidP="00886C93">
      <w:pPr>
        <w:spacing w:after="0"/>
        <w:rPr>
          <w:sz w:val="24"/>
          <w:szCs w:val="24"/>
        </w:rPr>
      </w:pPr>
    </w:p>
    <w:p w:rsidR="004753B8" w:rsidRDefault="004753B8" w:rsidP="006D5CF7">
      <w:pPr>
        <w:spacing w:after="0"/>
        <w:jc w:val="both"/>
        <w:rPr>
          <w:sz w:val="24"/>
          <w:szCs w:val="24"/>
        </w:rPr>
      </w:pPr>
      <w:r>
        <w:rPr>
          <w:sz w:val="24"/>
          <w:szCs w:val="24"/>
        </w:rPr>
        <w:t xml:space="preserve">Predmet javnega naročila je sukcesivna dobava </w:t>
      </w:r>
      <w:proofErr w:type="spellStart"/>
      <w:r>
        <w:rPr>
          <w:sz w:val="24"/>
          <w:szCs w:val="24"/>
        </w:rPr>
        <w:t>prehrambenega</w:t>
      </w:r>
      <w:proofErr w:type="spellEnd"/>
      <w:r>
        <w:rPr>
          <w:sz w:val="24"/>
          <w:szCs w:val="24"/>
        </w:rPr>
        <w:t xml:space="preserve"> blaga za dobo štirih let po posameznih razpisanih sklopih. Naročnik oddaja javno naročilo za obdobje štirih let od sklenitve okvirnega sporazuma, ki bo sklenjen s 3 izbranimi ponudniki za vsak posamezen sklop po zaključku postopka javnega naročila.</w:t>
      </w:r>
    </w:p>
    <w:p w:rsidR="004753B8" w:rsidRDefault="004753B8" w:rsidP="006D5CF7">
      <w:pPr>
        <w:spacing w:after="0"/>
        <w:jc w:val="both"/>
        <w:rPr>
          <w:sz w:val="24"/>
          <w:szCs w:val="24"/>
        </w:rPr>
      </w:pPr>
    </w:p>
    <w:p w:rsidR="004753B8" w:rsidRDefault="004753B8" w:rsidP="006D5CF7">
      <w:pPr>
        <w:spacing w:after="0"/>
        <w:jc w:val="both"/>
        <w:rPr>
          <w:sz w:val="24"/>
          <w:szCs w:val="24"/>
        </w:rPr>
      </w:pPr>
      <w:r>
        <w:rPr>
          <w:sz w:val="24"/>
          <w:szCs w:val="24"/>
        </w:rPr>
        <w:t>Specifikacija blaga, okvirne količine in zahteve naročnika v zvezi z naročili in predvidenimi dobavami so razvidne iz obrazca ponudbenega predračuna (OBRAZEC 3) in opisa predmeta javnega naročila ter zahteve naročnika, ki so sestavni del te razpisne dokumentacije.</w:t>
      </w:r>
    </w:p>
    <w:p w:rsidR="004753B8" w:rsidRDefault="004753B8" w:rsidP="006D5CF7">
      <w:pPr>
        <w:spacing w:after="0"/>
        <w:jc w:val="both"/>
        <w:rPr>
          <w:sz w:val="24"/>
          <w:szCs w:val="24"/>
        </w:rPr>
      </w:pPr>
    </w:p>
    <w:p w:rsidR="004753B8" w:rsidRDefault="004753B8" w:rsidP="006D5CF7">
      <w:pPr>
        <w:spacing w:after="0"/>
        <w:jc w:val="both"/>
        <w:rPr>
          <w:sz w:val="24"/>
          <w:szCs w:val="24"/>
        </w:rPr>
      </w:pPr>
      <w:r>
        <w:rPr>
          <w:sz w:val="24"/>
          <w:szCs w:val="24"/>
        </w:rPr>
        <w:t>Količine posameznega blaga, navedenega v ponudbenem predračunu so okvirne in ocenjene glede na sedanje potrebe posameznega naročnika. Glede na navedeno si naročnik pridržuje pravico, da se tekom izvajanja naročila, količine posameznega blaga zvišajo ali znižajo, prav tako pa se lahko spremeni posamezno živilo, glede na dejanske potrebe naročnika, kar je odvisno predvsem od števila varovancev v zavodu, števila zaposlenih, števila in vrste pripravljenih obrokov, števila zunanjih odjemalcev pripravljenih obrokov, kot tudi od ponudbe živil na trgu v času izvajanja naročila in finančne zmožnosti naročnika.</w:t>
      </w:r>
    </w:p>
    <w:p w:rsidR="004753B8" w:rsidRDefault="004753B8" w:rsidP="006D5CF7">
      <w:pPr>
        <w:spacing w:after="0"/>
        <w:jc w:val="both"/>
        <w:rPr>
          <w:sz w:val="24"/>
          <w:szCs w:val="24"/>
        </w:rPr>
      </w:pPr>
    </w:p>
    <w:p w:rsidR="004753B8" w:rsidRDefault="004753B8" w:rsidP="006D5CF7">
      <w:pPr>
        <w:spacing w:after="0"/>
        <w:jc w:val="both"/>
        <w:rPr>
          <w:sz w:val="24"/>
          <w:szCs w:val="24"/>
        </w:rPr>
      </w:pPr>
      <w:r>
        <w:rPr>
          <w:sz w:val="24"/>
          <w:szCs w:val="24"/>
        </w:rPr>
        <w:t>Dobava blaga je sukcesivna glede na dejanske potrebe naročnika in bo potekala skladno z njegovimi naročili. Skladno z zahtevami in potrebami naročnika, bo dobava dnevna, lahko pa tudi večkrat tedenska, tedenska ali mesečna. O tem se bo naročnik z dobavitelji dogovarjal sproti.</w:t>
      </w:r>
    </w:p>
    <w:p w:rsidR="004753B8" w:rsidRDefault="004753B8" w:rsidP="006D5CF7">
      <w:pPr>
        <w:spacing w:after="0"/>
        <w:jc w:val="both"/>
        <w:rPr>
          <w:sz w:val="24"/>
          <w:szCs w:val="24"/>
        </w:rPr>
      </w:pPr>
    </w:p>
    <w:p w:rsidR="004753B8" w:rsidRDefault="004753B8" w:rsidP="006D5CF7">
      <w:pPr>
        <w:spacing w:after="0"/>
        <w:jc w:val="both"/>
        <w:rPr>
          <w:sz w:val="24"/>
          <w:szCs w:val="24"/>
        </w:rPr>
      </w:pPr>
      <w:r>
        <w:rPr>
          <w:sz w:val="24"/>
          <w:szCs w:val="24"/>
        </w:rPr>
        <w:t>Naročnik bo blago naročal predvidoma en dan pred dobavo. Izbrani dobavitelji bodo morali dobavljati naročeno blago ob urah, ki so navedene v obrazcu ponudbenega predračuna oziroma  ob urah, za katere se bodo dogovorili  z naročnikom. Praviloma je vsa dobava zjutraj in v dopoldanskem času. Samo izjemoma je lahko dobava od drugih urah v primeru, če se naročnik in dobavitelj dogovorita za druge ure dostav ali če tako odloči naročnik.</w:t>
      </w:r>
    </w:p>
    <w:p w:rsidR="004753B8" w:rsidRDefault="004753B8" w:rsidP="006D5CF7">
      <w:pPr>
        <w:spacing w:after="0"/>
        <w:jc w:val="both"/>
        <w:rPr>
          <w:sz w:val="24"/>
          <w:szCs w:val="24"/>
        </w:rPr>
      </w:pPr>
    </w:p>
    <w:p w:rsidR="004753B8" w:rsidRDefault="004753B8" w:rsidP="006D5CF7">
      <w:pPr>
        <w:spacing w:after="0"/>
        <w:jc w:val="both"/>
        <w:rPr>
          <w:sz w:val="24"/>
          <w:szCs w:val="24"/>
        </w:rPr>
      </w:pPr>
      <w:r>
        <w:rPr>
          <w:sz w:val="24"/>
          <w:szCs w:val="24"/>
        </w:rPr>
        <w:t>Za »enakovredno« blago se upošteva blago, ki je I. oziroma zahtevane kvalitete in pridelave, po lastnostih in zahtevani kvaliteti v celoti odgovarja razpisanemu blagu in je glede na kvaliteto, sestavo, uporabo in glede na cenovni razred primerljivo.</w:t>
      </w:r>
    </w:p>
    <w:p w:rsidR="004753B8" w:rsidRDefault="004753B8" w:rsidP="006D5CF7">
      <w:pPr>
        <w:spacing w:after="0"/>
        <w:jc w:val="both"/>
        <w:rPr>
          <w:sz w:val="24"/>
          <w:szCs w:val="24"/>
        </w:rPr>
      </w:pPr>
    </w:p>
    <w:p w:rsidR="004753B8" w:rsidRDefault="004753B8" w:rsidP="006D5CF7">
      <w:pPr>
        <w:spacing w:after="0"/>
        <w:jc w:val="both"/>
        <w:rPr>
          <w:sz w:val="24"/>
          <w:szCs w:val="24"/>
        </w:rPr>
      </w:pPr>
      <w:r>
        <w:rPr>
          <w:sz w:val="24"/>
          <w:szCs w:val="24"/>
        </w:rPr>
        <w:t>V obrazcih ponudbenega predračuna je zaradi opredelitve - opisa predmeta naročila pri posameznem blagu lahko naveden naziv izdelka, blagovna znamka ali proizvajalec. Vendar pa tako naveden naziv izdelka, blagovne znamke ali proizvajalca ni izključni pogoj. Ponudniki lahko ponudijo tudi enakovredno blago z drugačnim nazivom oz. drugega proizvajalca ali druge blagovne znamke (drugačen trgovski naziv blaga), vendar pa mora ponujeno blago po kvaliteti, lastnostih, uporabi in glede na cenovni razred živila v celoti ustrezati razpisanemu blagu.</w:t>
      </w:r>
    </w:p>
    <w:p w:rsidR="004753B8" w:rsidRDefault="004753B8" w:rsidP="006D5CF7">
      <w:pPr>
        <w:spacing w:after="0"/>
        <w:jc w:val="both"/>
        <w:rPr>
          <w:sz w:val="24"/>
          <w:szCs w:val="24"/>
        </w:rPr>
      </w:pPr>
    </w:p>
    <w:p w:rsidR="004753B8" w:rsidRDefault="004753B8" w:rsidP="006D5CF7">
      <w:pPr>
        <w:spacing w:after="0"/>
        <w:jc w:val="both"/>
        <w:rPr>
          <w:sz w:val="24"/>
          <w:szCs w:val="24"/>
        </w:rPr>
      </w:pPr>
      <w:r>
        <w:rPr>
          <w:sz w:val="24"/>
          <w:szCs w:val="24"/>
        </w:rPr>
        <w:lastRenderedPageBreak/>
        <w:t xml:space="preserve">Ponudniki ne smejo ponuditi gensko spremenjenih živil. </w:t>
      </w:r>
    </w:p>
    <w:p w:rsidR="004753B8" w:rsidRPr="00576DE1" w:rsidRDefault="004753B8" w:rsidP="006D5CF7">
      <w:pPr>
        <w:spacing w:after="0"/>
        <w:jc w:val="both"/>
        <w:rPr>
          <w:sz w:val="24"/>
          <w:szCs w:val="24"/>
        </w:rPr>
      </w:pPr>
    </w:p>
    <w:p w:rsidR="004753B8" w:rsidRDefault="004753B8" w:rsidP="00AF72FD">
      <w:pPr>
        <w:spacing w:after="0"/>
        <w:rPr>
          <w:b/>
          <w:sz w:val="24"/>
          <w:szCs w:val="24"/>
          <w:u w:val="single"/>
        </w:rPr>
      </w:pPr>
      <w:r w:rsidRPr="00AF72FD">
        <w:rPr>
          <w:b/>
          <w:sz w:val="24"/>
          <w:szCs w:val="24"/>
          <w:u w:val="single"/>
        </w:rPr>
        <w:t>Ostale splošne zahteve po skupinah blaga</w:t>
      </w:r>
    </w:p>
    <w:p w:rsidR="004753B8" w:rsidRDefault="004753B8" w:rsidP="00AF72FD">
      <w:pPr>
        <w:spacing w:after="0"/>
        <w:rPr>
          <w:b/>
          <w:sz w:val="24"/>
          <w:szCs w:val="24"/>
          <w:u w:val="single"/>
        </w:rPr>
      </w:pPr>
    </w:p>
    <w:p w:rsidR="004753B8" w:rsidRDefault="004753B8" w:rsidP="00AF72FD">
      <w:pPr>
        <w:spacing w:after="0"/>
        <w:rPr>
          <w:sz w:val="24"/>
          <w:szCs w:val="24"/>
          <w:u w:val="single"/>
        </w:rPr>
      </w:pPr>
      <w:r w:rsidRPr="00A03286">
        <w:rPr>
          <w:sz w:val="24"/>
          <w:szCs w:val="24"/>
          <w:u w:val="single"/>
        </w:rPr>
        <w:t>MESO</w:t>
      </w:r>
      <w:r>
        <w:rPr>
          <w:sz w:val="24"/>
          <w:szCs w:val="24"/>
          <w:u w:val="single"/>
        </w:rPr>
        <w:t xml:space="preserve"> IN MESNI IZDELKI</w:t>
      </w:r>
      <w:r w:rsidRPr="00A03286">
        <w:rPr>
          <w:sz w:val="24"/>
          <w:szCs w:val="24"/>
          <w:u w:val="single"/>
        </w:rPr>
        <w:t>-ZAHTEVE</w:t>
      </w:r>
      <w:r>
        <w:rPr>
          <w:sz w:val="24"/>
          <w:szCs w:val="24"/>
          <w:u w:val="single"/>
        </w:rPr>
        <w:t>:</w:t>
      </w:r>
    </w:p>
    <w:p w:rsidR="004753B8" w:rsidRDefault="004753B8" w:rsidP="00AF72FD">
      <w:pPr>
        <w:spacing w:after="0"/>
        <w:rPr>
          <w:sz w:val="24"/>
          <w:szCs w:val="24"/>
          <w:u w:val="single"/>
        </w:rPr>
      </w:pPr>
    </w:p>
    <w:p w:rsidR="004753B8" w:rsidRDefault="004753B8" w:rsidP="00BC3DEB">
      <w:pPr>
        <w:pStyle w:val="Odstavekseznama"/>
        <w:numPr>
          <w:ilvl w:val="0"/>
          <w:numId w:val="11"/>
        </w:numPr>
        <w:spacing w:after="0"/>
        <w:jc w:val="both"/>
        <w:rPr>
          <w:sz w:val="24"/>
          <w:szCs w:val="24"/>
        </w:rPr>
      </w:pPr>
      <w:r>
        <w:rPr>
          <w:sz w:val="24"/>
          <w:szCs w:val="24"/>
        </w:rPr>
        <w:t>dostava mesa  in mesnih izdelkov se vrši od ponedeljka do petka v dopoldanskem času,</w:t>
      </w:r>
    </w:p>
    <w:p w:rsidR="004753B8" w:rsidRDefault="004753B8" w:rsidP="00BC3DEB">
      <w:pPr>
        <w:pStyle w:val="Odstavekseznama"/>
        <w:numPr>
          <w:ilvl w:val="0"/>
          <w:numId w:val="11"/>
        </w:numPr>
        <w:spacing w:after="0"/>
        <w:jc w:val="both"/>
        <w:rPr>
          <w:sz w:val="24"/>
          <w:szCs w:val="24"/>
        </w:rPr>
      </w:pPr>
      <w:r>
        <w:rPr>
          <w:sz w:val="24"/>
          <w:szCs w:val="24"/>
        </w:rPr>
        <w:t>ponujeno meso ustreza I. kategoriji,</w:t>
      </w:r>
    </w:p>
    <w:p w:rsidR="004753B8" w:rsidRDefault="004753B8" w:rsidP="00BC3DEB">
      <w:pPr>
        <w:pStyle w:val="Odstavekseznama"/>
        <w:numPr>
          <w:ilvl w:val="0"/>
          <w:numId w:val="11"/>
        </w:numPr>
        <w:spacing w:after="0"/>
        <w:jc w:val="both"/>
        <w:rPr>
          <w:sz w:val="24"/>
          <w:szCs w:val="24"/>
        </w:rPr>
      </w:pPr>
      <w:r>
        <w:rPr>
          <w:sz w:val="24"/>
          <w:szCs w:val="24"/>
        </w:rPr>
        <w:t>kakovost mesa in mesnih izdelkov (v primeru, da naročnik zahteva v času izvajanja naročila izvide, ki se nanašajo na kakovost mesa, le-ti ne smejo biti starejši od treh mesecev,</w:t>
      </w:r>
    </w:p>
    <w:p w:rsidR="004753B8" w:rsidRDefault="004753B8" w:rsidP="00BC3DEB">
      <w:pPr>
        <w:pStyle w:val="Odstavekseznama"/>
        <w:numPr>
          <w:ilvl w:val="0"/>
          <w:numId w:val="11"/>
        </w:numPr>
        <w:spacing w:after="0"/>
        <w:jc w:val="both"/>
        <w:rPr>
          <w:sz w:val="24"/>
          <w:szCs w:val="24"/>
        </w:rPr>
      </w:pPr>
      <w:r>
        <w:rPr>
          <w:sz w:val="24"/>
          <w:szCs w:val="24"/>
        </w:rPr>
        <w:t>meso in mesni izdelki  ne smejo biti okuženi z zdravju škodljivimi mikro</w:t>
      </w:r>
      <w:r w:rsidRPr="00A03286">
        <w:rPr>
          <w:sz w:val="24"/>
          <w:szCs w:val="24"/>
        </w:rPr>
        <w:t>organizmi</w:t>
      </w:r>
      <w:r>
        <w:rPr>
          <w:sz w:val="24"/>
          <w:szCs w:val="24"/>
        </w:rPr>
        <w:t xml:space="preserve"> ali vsebovati toksične snovi,</w:t>
      </w:r>
    </w:p>
    <w:p w:rsidR="004753B8" w:rsidRDefault="004753B8" w:rsidP="00BC3DEB">
      <w:pPr>
        <w:pStyle w:val="Odstavekseznama"/>
        <w:numPr>
          <w:ilvl w:val="0"/>
          <w:numId w:val="11"/>
        </w:numPr>
        <w:spacing w:after="0"/>
        <w:jc w:val="both"/>
        <w:rPr>
          <w:sz w:val="24"/>
          <w:szCs w:val="24"/>
        </w:rPr>
      </w:pPr>
      <w:r>
        <w:rPr>
          <w:sz w:val="24"/>
          <w:szCs w:val="24"/>
        </w:rPr>
        <w:t>proizvajalec mora zagotoviti varnost živil v okviru prehranske politike in državne zakonodaje,</w:t>
      </w:r>
    </w:p>
    <w:p w:rsidR="004753B8" w:rsidRDefault="004753B8" w:rsidP="00BC3DEB">
      <w:pPr>
        <w:pStyle w:val="Odstavekseznama"/>
        <w:numPr>
          <w:ilvl w:val="0"/>
          <w:numId w:val="11"/>
        </w:numPr>
        <w:spacing w:after="0"/>
        <w:jc w:val="both"/>
        <w:rPr>
          <w:sz w:val="24"/>
          <w:szCs w:val="24"/>
        </w:rPr>
      </w:pPr>
      <w:r>
        <w:rPr>
          <w:sz w:val="24"/>
          <w:szCs w:val="24"/>
        </w:rPr>
        <w:t>postopki predelave – distribucije morajo biti take, da mikrobiološka kontaminacija mesa in mesnih izdelkov ni možna,</w:t>
      </w:r>
    </w:p>
    <w:p w:rsidR="004753B8" w:rsidRDefault="004753B8" w:rsidP="00BC3DEB">
      <w:pPr>
        <w:pStyle w:val="Odstavekseznama"/>
        <w:numPr>
          <w:ilvl w:val="0"/>
          <w:numId w:val="11"/>
        </w:numPr>
        <w:spacing w:after="0"/>
        <w:jc w:val="both"/>
        <w:rPr>
          <w:sz w:val="24"/>
          <w:szCs w:val="24"/>
        </w:rPr>
      </w:pPr>
      <w:r>
        <w:rPr>
          <w:sz w:val="24"/>
          <w:szCs w:val="24"/>
        </w:rPr>
        <w:t>dobavitelj v okviru zakonskih možnosti naročniku omogoči ogled proizvodnje</w:t>
      </w:r>
    </w:p>
    <w:p w:rsidR="004753B8" w:rsidRDefault="004753B8" w:rsidP="00BC3DEB">
      <w:pPr>
        <w:pStyle w:val="Odstavekseznama"/>
        <w:numPr>
          <w:ilvl w:val="0"/>
          <w:numId w:val="11"/>
        </w:numPr>
        <w:spacing w:after="0"/>
        <w:jc w:val="both"/>
        <w:rPr>
          <w:sz w:val="24"/>
          <w:szCs w:val="24"/>
        </w:rPr>
      </w:pPr>
      <w:r>
        <w:rPr>
          <w:sz w:val="24"/>
          <w:szCs w:val="24"/>
        </w:rPr>
        <w:t>prevoz mesa in mesnih izdelkov mora biti v skladu s HACCP sistemom,</w:t>
      </w:r>
    </w:p>
    <w:p w:rsidR="004753B8" w:rsidRDefault="004753B8" w:rsidP="00BC3DEB">
      <w:pPr>
        <w:pStyle w:val="Odstavekseznama"/>
        <w:numPr>
          <w:ilvl w:val="0"/>
          <w:numId w:val="11"/>
        </w:numPr>
        <w:spacing w:after="0"/>
        <w:jc w:val="both"/>
        <w:rPr>
          <w:sz w:val="24"/>
          <w:szCs w:val="24"/>
        </w:rPr>
      </w:pPr>
      <w:r>
        <w:rPr>
          <w:sz w:val="24"/>
          <w:szCs w:val="24"/>
        </w:rPr>
        <w:t>ponujena perutnina ustreza razredu kakovosti A</w:t>
      </w:r>
    </w:p>
    <w:p w:rsidR="004753B8" w:rsidRDefault="004753B8" w:rsidP="00487F96">
      <w:pPr>
        <w:spacing w:after="0"/>
        <w:jc w:val="both"/>
        <w:rPr>
          <w:sz w:val="24"/>
          <w:szCs w:val="24"/>
        </w:rPr>
      </w:pPr>
    </w:p>
    <w:p w:rsidR="004753B8" w:rsidRDefault="004753B8" w:rsidP="00487F96">
      <w:pPr>
        <w:spacing w:after="0"/>
        <w:jc w:val="both"/>
        <w:rPr>
          <w:sz w:val="24"/>
          <w:szCs w:val="24"/>
        </w:rPr>
      </w:pPr>
      <w:r>
        <w:rPr>
          <w:sz w:val="24"/>
          <w:szCs w:val="24"/>
        </w:rPr>
        <w:t>Če je ponudnik tudi predelovalec mesa mora imeti za objekt veljavno odločbo VURS. Ponudnik mora na spremni dokumentaciji (dobavnici) za meso označiti poreklo oziroma izvor mesa, v skladu z veljavnimi predpisi. Ponudnik mora zagotoviti pravilno označevanje mesa v skladu z Zakonom o standardizaciji in drugimi predpisi, ki veljajo v RS. Na zahtevo naročnika mora ponudnik predložiti potrdilo o odkupu živine oziroma o lastni vzreji in potrdilo veterinarskega zavoda o zdravstvenem stanju pošiljke.</w:t>
      </w:r>
    </w:p>
    <w:p w:rsidR="004753B8" w:rsidRDefault="004753B8" w:rsidP="00487F96">
      <w:pPr>
        <w:spacing w:after="0"/>
        <w:jc w:val="both"/>
        <w:rPr>
          <w:sz w:val="24"/>
          <w:szCs w:val="24"/>
        </w:rPr>
      </w:pPr>
    </w:p>
    <w:p w:rsidR="004753B8" w:rsidRDefault="004753B8" w:rsidP="00487F96">
      <w:pPr>
        <w:spacing w:after="0"/>
        <w:jc w:val="both"/>
        <w:rPr>
          <w:sz w:val="24"/>
          <w:szCs w:val="24"/>
        </w:rPr>
      </w:pPr>
      <w:r>
        <w:rPr>
          <w:sz w:val="24"/>
          <w:szCs w:val="24"/>
        </w:rPr>
        <w:t>Naročnik bo naročal tudi obdelano meso, po predhodnem naročilu. Cena konfekcioniranega/mletega mesa mora biti enaka ceni mesa v kosu. V primeru, da dobavitelj ne dobavi svežega mesa, ga bo naročnik zavrnil. Zamrznjeno meso dobavitelj lahko dobavi samo v primeru, ko ga naročnik sam naroči. Odmrznjeno in ponovno zamrznjeno meso bo naročnik zavrnil.</w:t>
      </w:r>
    </w:p>
    <w:p w:rsidR="004753B8" w:rsidRPr="00487F96" w:rsidRDefault="004753B8" w:rsidP="00487F96">
      <w:pPr>
        <w:spacing w:after="0"/>
        <w:jc w:val="both"/>
        <w:rPr>
          <w:sz w:val="24"/>
          <w:szCs w:val="24"/>
        </w:rPr>
      </w:pPr>
      <w:r>
        <w:rPr>
          <w:sz w:val="24"/>
          <w:szCs w:val="24"/>
        </w:rPr>
        <w:t>Meso mora biti sveže, ohlajeno in v 60% domačega – slovenskega proizvajalca. Naročniku mora biti vedno dostopna deklaracija in proizvajalec (rejec).</w:t>
      </w:r>
    </w:p>
    <w:p w:rsidR="004753B8" w:rsidRDefault="004753B8" w:rsidP="00AF72FD">
      <w:pPr>
        <w:spacing w:after="0"/>
        <w:rPr>
          <w:b/>
          <w:sz w:val="24"/>
          <w:szCs w:val="24"/>
          <w:u w:val="single"/>
        </w:rPr>
      </w:pPr>
    </w:p>
    <w:p w:rsidR="004753B8" w:rsidRPr="001F598B" w:rsidRDefault="004753B8" w:rsidP="00AF72FD">
      <w:pPr>
        <w:spacing w:after="0"/>
        <w:rPr>
          <w:sz w:val="24"/>
          <w:szCs w:val="24"/>
        </w:rPr>
      </w:pPr>
      <w:r w:rsidRPr="001F598B">
        <w:rPr>
          <w:sz w:val="24"/>
          <w:szCs w:val="24"/>
        </w:rPr>
        <w:t>Izbrani ponudnik je na poziv naročnika</w:t>
      </w:r>
      <w:r>
        <w:rPr>
          <w:sz w:val="24"/>
          <w:szCs w:val="24"/>
        </w:rPr>
        <w:t xml:space="preserve"> če le-ta to zahteva, dolžan</w:t>
      </w:r>
      <w:r w:rsidRPr="001F598B">
        <w:rPr>
          <w:sz w:val="24"/>
          <w:szCs w:val="24"/>
        </w:rPr>
        <w:t xml:space="preserve"> pred podpisom predstaviti ponujene izdelke in se z naročnikom sporazumno dogovoriti o sistemu naročanja ter dostave izdelkov.</w:t>
      </w:r>
    </w:p>
    <w:p w:rsidR="004753B8" w:rsidRDefault="004753B8" w:rsidP="00AF72FD">
      <w:pPr>
        <w:spacing w:after="0"/>
        <w:rPr>
          <w:b/>
          <w:sz w:val="24"/>
          <w:szCs w:val="24"/>
          <w:u w:val="single"/>
        </w:rPr>
      </w:pPr>
    </w:p>
    <w:p w:rsidR="00F21778" w:rsidRDefault="00F21778" w:rsidP="00AF72FD">
      <w:pPr>
        <w:spacing w:after="0"/>
        <w:rPr>
          <w:b/>
          <w:sz w:val="24"/>
          <w:szCs w:val="24"/>
          <w:u w:val="single"/>
        </w:rPr>
      </w:pPr>
    </w:p>
    <w:p w:rsidR="00F21778" w:rsidRDefault="00F21778" w:rsidP="00AF72FD">
      <w:pPr>
        <w:spacing w:after="0"/>
        <w:rPr>
          <w:b/>
          <w:sz w:val="24"/>
          <w:szCs w:val="24"/>
          <w:u w:val="single"/>
        </w:rPr>
      </w:pPr>
    </w:p>
    <w:p w:rsidR="00F21778" w:rsidRDefault="00F21778" w:rsidP="00AF72FD">
      <w:pPr>
        <w:spacing w:after="0"/>
        <w:rPr>
          <w:b/>
          <w:sz w:val="24"/>
          <w:szCs w:val="24"/>
          <w:u w:val="single"/>
        </w:rPr>
      </w:pPr>
    </w:p>
    <w:p w:rsidR="00F21778" w:rsidRDefault="00F21778" w:rsidP="00AF72FD">
      <w:pPr>
        <w:spacing w:after="0"/>
        <w:rPr>
          <w:b/>
          <w:sz w:val="24"/>
          <w:szCs w:val="24"/>
          <w:u w:val="single"/>
        </w:rPr>
      </w:pPr>
    </w:p>
    <w:p w:rsidR="004753B8" w:rsidRDefault="004753B8" w:rsidP="00480871">
      <w:pPr>
        <w:pStyle w:val="Odstavekseznama"/>
        <w:numPr>
          <w:ilvl w:val="0"/>
          <w:numId w:val="10"/>
        </w:numPr>
        <w:spacing w:after="0"/>
        <w:ind w:left="357" w:hanging="357"/>
        <w:jc w:val="both"/>
        <w:rPr>
          <w:sz w:val="24"/>
          <w:szCs w:val="24"/>
        </w:rPr>
      </w:pPr>
      <w:r>
        <w:rPr>
          <w:sz w:val="24"/>
          <w:szCs w:val="24"/>
        </w:rPr>
        <w:lastRenderedPageBreak/>
        <w:t>SKLOP – SVEŽE MESO IN DROBOVINA</w:t>
      </w:r>
    </w:p>
    <w:p w:rsidR="004753B8" w:rsidRDefault="004753B8" w:rsidP="00AF72FD">
      <w:pPr>
        <w:pStyle w:val="Odstavekseznama"/>
        <w:spacing w:after="0"/>
        <w:ind w:left="0"/>
        <w:jc w:val="both"/>
        <w:rPr>
          <w:sz w:val="24"/>
          <w:szCs w:val="24"/>
        </w:rPr>
      </w:pPr>
    </w:p>
    <w:p w:rsidR="004753B8" w:rsidRDefault="004753B8" w:rsidP="00AF72FD">
      <w:pPr>
        <w:pStyle w:val="Odstavekseznama"/>
        <w:spacing w:after="0"/>
        <w:ind w:left="0"/>
        <w:jc w:val="both"/>
        <w:rPr>
          <w:sz w:val="24"/>
          <w:szCs w:val="24"/>
        </w:rPr>
      </w:pPr>
      <w:r w:rsidRPr="00FB7D41">
        <w:rPr>
          <w:sz w:val="24"/>
          <w:szCs w:val="24"/>
        </w:rPr>
        <w:t xml:space="preserve">Dobavitelj mora na spremni dokumentaciji (dobavnici) za meso označiti poreklo oziroma izvor mesa.  </w:t>
      </w:r>
    </w:p>
    <w:p w:rsidR="004753B8" w:rsidRDefault="004753B8" w:rsidP="00AF72FD">
      <w:pPr>
        <w:pStyle w:val="Odstavekseznama"/>
        <w:spacing w:after="0"/>
        <w:ind w:left="0"/>
        <w:jc w:val="both"/>
        <w:rPr>
          <w:sz w:val="24"/>
          <w:szCs w:val="24"/>
        </w:rPr>
      </w:pPr>
      <w:r>
        <w:rPr>
          <w:sz w:val="24"/>
          <w:szCs w:val="24"/>
        </w:rPr>
        <w:t xml:space="preserve">Meso in sveži mesni izdelki morajo biti dobavljeni do enega dne po končanem procesu zorenja, kjer je zorenje potrebno. </w:t>
      </w:r>
    </w:p>
    <w:p w:rsidR="004753B8" w:rsidRDefault="004753B8" w:rsidP="00AF72FD">
      <w:pPr>
        <w:pStyle w:val="Odstavekseznama"/>
        <w:spacing w:after="0"/>
        <w:ind w:left="0"/>
        <w:jc w:val="both"/>
        <w:rPr>
          <w:sz w:val="24"/>
          <w:szCs w:val="24"/>
        </w:rPr>
      </w:pPr>
      <w:r w:rsidRPr="00FB7D41">
        <w:rPr>
          <w:sz w:val="24"/>
          <w:szCs w:val="24"/>
        </w:rPr>
        <w:t xml:space="preserve">Ponudnik mora predložiti potrdilo o odkupu živine (oz. lastni vzreji) in potrdilo veterinarskega zavoda o zdravstvenem stanju pošiljke.  Dobavitelj mora zagotoviti pravilno označevanje mesa v skladu z Zakonom o standardizaciji in drugimi predpisi, ki veljajo v RS. </w:t>
      </w:r>
    </w:p>
    <w:p w:rsidR="004753B8" w:rsidRDefault="004753B8" w:rsidP="00AF72FD">
      <w:pPr>
        <w:pStyle w:val="Odstavekseznama"/>
        <w:spacing w:after="0"/>
        <w:ind w:left="0"/>
        <w:jc w:val="both"/>
        <w:rPr>
          <w:sz w:val="24"/>
          <w:szCs w:val="24"/>
        </w:rPr>
      </w:pPr>
      <w:r w:rsidRPr="00FB7D41">
        <w:rPr>
          <w:sz w:val="24"/>
          <w:szCs w:val="24"/>
        </w:rPr>
        <w:t>Meso in drobovina mora</w:t>
      </w:r>
      <w:r>
        <w:rPr>
          <w:sz w:val="24"/>
          <w:szCs w:val="24"/>
        </w:rPr>
        <w:t>ta biti sveža in ohlajena</w:t>
      </w:r>
      <w:r w:rsidRPr="00FB7D41">
        <w:rPr>
          <w:sz w:val="24"/>
          <w:szCs w:val="24"/>
        </w:rPr>
        <w:t xml:space="preserve"> na z zakonom predpisano temperaturo. Vse sveže meso mora biti konfekcionirana po želji naročnika. Mere konfekcije in </w:t>
      </w:r>
      <w:proofErr w:type="spellStart"/>
      <w:r w:rsidRPr="00FB7D41">
        <w:rPr>
          <w:sz w:val="24"/>
          <w:szCs w:val="24"/>
        </w:rPr>
        <w:t>gramatura</w:t>
      </w:r>
      <w:proofErr w:type="spellEnd"/>
      <w:r w:rsidRPr="00FB7D41">
        <w:rPr>
          <w:sz w:val="24"/>
          <w:szCs w:val="24"/>
        </w:rPr>
        <w:t xml:space="preserve"> zrezkov ne</w:t>
      </w:r>
      <w:r>
        <w:rPr>
          <w:sz w:val="24"/>
          <w:szCs w:val="24"/>
        </w:rPr>
        <w:t xml:space="preserve"> sme presegati odstopanja + /</w:t>
      </w:r>
      <w:r w:rsidRPr="00FB7D41">
        <w:rPr>
          <w:sz w:val="24"/>
          <w:szCs w:val="24"/>
        </w:rPr>
        <w:t xml:space="preserve">– 10%. Vsi zrezki morajo biti potolčeni ali spuščeni skozi </w:t>
      </w:r>
      <w:proofErr w:type="spellStart"/>
      <w:r w:rsidRPr="00FB7D41">
        <w:rPr>
          <w:sz w:val="24"/>
          <w:szCs w:val="24"/>
        </w:rPr>
        <w:t>steiker</w:t>
      </w:r>
      <w:proofErr w:type="spellEnd"/>
      <w:r w:rsidRPr="00FB7D41">
        <w:rPr>
          <w:sz w:val="24"/>
          <w:szCs w:val="24"/>
        </w:rPr>
        <w:t xml:space="preserve">. Meso mora biti sveže, naročnik zahteva očiščeno meso – 0% odpadka. </w:t>
      </w:r>
    </w:p>
    <w:p w:rsidR="004753B8" w:rsidRPr="00AF72FD" w:rsidRDefault="004753B8" w:rsidP="00AF72FD">
      <w:pPr>
        <w:pStyle w:val="Odstavekseznama"/>
        <w:spacing w:after="0"/>
        <w:ind w:left="0"/>
        <w:jc w:val="both"/>
        <w:rPr>
          <w:sz w:val="24"/>
          <w:szCs w:val="24"/>
        </w:rPr>
      </w:pPr>
      <w:r w:rsidRPr="00FB7D41">
        <w:rPr>
          <w:sz w:val="24"/>
          <w:szCs w:val="24"/>
        </w:rPr>
        <w:t xml:space="preserve">Dobavitelj  blaga iz tega sklopa mora vsaj dvakrat na leto posredovati naročniku poročila oz. izvide o rezultatih mikrobioloških kemičnih analiz. Dobavitelj mora izpolnjevati vse pogoje s področje HACCP –a. Izdelki morajo biti v dostavljeni v ustrezni, za to namenjeni embalaži z ustrezno zaščito,  ter opremljeni z ustrezno deklaracijo. Živila, ki so bila hranjena na ustrezni temperaturi in ki se pokvarijo pred iztekom roka trajanja, mora dobavitelj zamenjati s svežim enakovrednim živilom. V izogib morebitnim nevšečnostim, je izbrani ponudnik dolžan pred podpisom sporazuma predstaviti ponujene izdelke in se sporazumno dogovoriti o sistemu naročanja in dobave. V primeru interventnega naročila ali upravičene reklamacije, je ponudnik dolžan dostaviti zahtevano blago v najkrajšem možnem času.  </w:t>
      </w:r>
    </w:p>
    <w:p w:rsidR="004753B8" w:rsidRDefault="004753B8" w:rsidP="00AF72FD">
      <w:pPr>
        <w:pStyle w:val="Odstavekseznama"/>
        <w:spacing w:after="0"/>
        <w:ind w:left="357"/>
        <w:jc w:val="both"/>
        <w:rPr>
          <w:sz w:val="24"/>
          <w:szCs w:val="24"/>
        </w:rPr>
      </w:pPr>
    </w:p>
    <w:p w:rsidR="004753B8" w:rsidRDefault="004753B8" w:rsidP="00AF72FD">
      <w:pPr>
        <w:pStyle w:val="Odstavekseznama"/>
        <w:spacing w:after="0"/>
        <w:ind w:left="357"/>
        <w:jc w:val="both"/>
        <w:rPr>
          <w:sz w:val="24"/>
          <w:szCs w:val="24"/>
        </w:rPr>
      </w:pPr>
    </w:p>
    <w:p w:rsidR="004753B8" w:rsidRPr="00AF72FD" w:rsidRDefault="004753B8" w:rsidP="00480871">
      <w:pPr>
        <w:pStyle w:val="Odstavekseznama"/>
        <w:numPr>
          <w:ilvl w:val="0"/>
          <w:numId w:val="10"/>
        </w:numPr>
        <w:spacing w:after="0"/>
        <w:ind w:left="357" w:hanging="357"/>
        <w:jc w:val="both"/>
        <w:rPr>
          <w:sz w:val="24"/>
          <w:szCs w:val="24"/>
        </w:rPr>
      </w:pPr>
      <w:r>
        <w:rPr>
          <w:sz w:val="24"/>
          <w:szCs w:val="24"/>
        </w:rPr>
        <w:t>SKLOP – MESNI IZDELKI</w:t>
      </w:r>
    </w:p>
    <w:p w:rsidR="004753B8" w:rsidRPr="00576DE1" w:rsidRDefault="004753B8" w:rsidP="00576DE1">
      <w:pPr>
        <w:spacing w:after="0"/>
        <w:jc w:val="both"/>
        <w:rPr>
          <w:sz w:val="24"/>
          <w:szCs w:val="24"/>
        </w:rPr>
      </w:pPr>
    </w:p>
    <w:p w:rsidR="004753B8" w:rsidRDefault="004753B8" w:rsidP="00576DE1">
      <w:pPr>
        <w:spacing w:after="0"/>
        <w:jc w:val="both"/>
        <w:rPr>
          <w:sz w:val="24"/>
          <w:szCs w:val="24"/>
        </w:rPr>
      </w:pPr>
      <w:r>
        <w:rPr>
          <w:sz w:val="24"/>
          <w:szCs w:val="24"/>
        </w:rPr>
        <w:t>Meso in mesni izdelki morajo ustrezati zahtevam predpisov, ki določajo kakovost mesa in mesnih izdelkov. Meso mora biti ob dobavi za posamezno vrsto značilnega izgleda, vonja, konsistence in drugih organoleptičnih lastnosti. Embalaža mora biti primerna za meso, brez vonja in čista.</w:t>
      </w:r>
    </w:p>
    <w:p w:rsidR="004753B8" w:rsidRDefault="004753B8" w:rsidP="00576DE1">
      <w:pPr>
        <w:spacing w:after="0"/>
        <w:jc w:val="both"/>
        <w:rPr>
          <w:sz w:val="24"/>
          <w:szCs w:val="24"/>
        </w:rPr>
      </w:pPr>
      <w:r>
        <w:rPr>
          <w:sz w:val="24"/>
          <w:szCs w:val="24"/>
        </w:rPr>
        <w:t>Meso mora biti očiščeno veznega tkiva in odvečne maščobe.</w:t>
      </w:r>
    </w:p>
    <w:p w:rsidR="004753B8" w:rsidRDefault="004753B8" w:rsidP="00576DE1">
      <w:pPr>
        <w:spacing w:after="0"/>
        <w:jc w:val="both"/>
        <w:rPr>
          <w:sz w:val="24"/>
          <w:szCs w:val="24"/>
        </w:rPr>
      </w:pPr>
      <w:r>
        <w:rPr>
          <w:sz w:val="24"/>
          <w:szCs w:val="24"/>
        </w:rPr>
        <w:t xml:space="preserve">Transport mesa in mesnih izdelkov do naročnika mora potekati v namenskih hlajenih vozilih, tako da se hladna veriga ne pretrga. </w:t>
      </w:r>
    </w:p>
    <w:p w:rsidR="004753B8" w:rsidRDefault="004753B8" w:rsidP="00576DE1">
      <w:pPr>
        <w:spacing w:after="0"/>
        <w:jc w:val="both"/>
        <w:rPr>
          <w:sz w:val="24"/>
          <w:szCs w:val="24"/>
        </w:rPr>
      </w:pPr>
      <w:r>
        <w:rPr>
          <w:sz w:val="24"/>
          <w:szCs w:val="24"/>
        </w:rPr>
        <w:t>Mesni izdelki z rokom trajanja od 10 – 30 dni ob dobavi ne smejo biti starejši od 5 dni. Odstopanje v teži oziroma masi uporabniškega kosa mesa (npr. zrezki) ali mesnega izdelka pri posameznem izdelku ne smejo preseči +/- 3% zahtevane teže, celotna dobavljena količina pa ne sme odstopati +/- 1%. Ob dobavi izdelka ne sme preteči več kot 1/3 celotnega roka uporabe.</w:t>
      </w:r>
    </w:p>
    <w:p w:rsidR="004753B8" w:rsidRDefault="004753B8" w:rsidP="00576DE1">
      <w:pPr>
        <w:spacing w:after="0"/>
        <w:jc w:val="both"/>
        <w:rPr>
          <w:sz w:val="24"/>
          <w:szCs w:val="24"/>
        </w:rPr>
      </w:pPr>
      <w:r>
        <w:rPr>
          <w:sz w:val="24"/>
          <w:szCs w:val="24"/>
        </w:rPr>
        <w:t>Kakovostne zahteve za meso – konfekcionirano meso normalne kakovosti, brez kosti in kože, brez vidne maščobe in veznega tkiva; brez kala oziroma največ do 3% kala; sveže ohlajeno meso s središčno temperaturo od 0 do +4 stopinj C; naveden mora biti izvor mesa.</w:t>
      </w:r>
    </w:p>
    <w:p w:rsidR="004753B8" w:rsidRDefault="004753B8" w:rsidP="00576DE1">
      <w:pPr>
        <w:spacing w:after="0"/>
        <w:jc w:val="both"/>
        <w:rPr>
          <w:sz w:val="24"/>
          <w:szCs w:val="24"/>
        </w:rPr>
      </w:pPr>
      <w:r>
        <w:rPr>
          <w:sz w:val="24"/>
          <w:szCs w:val="24"/>
        </w:rPr>
        <w:t xml:space="preserve">Embalaža – razsuto pakirano v vrečke in kartonaste škatle; pakirano v vrečke in kartonaste škatle ali </w:t>
      </w:r>
      <w:proofErr w:type="spellStart"/>
      <w:r>
        <w:rPr>
          <w:sz w:val="24"/>
          <w:szCs w:val="24"/>
        </w:rPr>
        <w:t>stiroporne</w:t>
      </w:r>
      <w:proofErr w:type="spellEnd"/>
      <w:r>
        <w:rPr>
          <w:sz w:val="24"/>
          <w:szCs w:val="24"/>
        </w:rPr>
        <w:t xml:space="preserve"> podstavke ovite s folijo; meso zrezane na kocke in rezance, zrezki različnih </w:t>
      </w:r>
      <w:proofErr w:type="spellStart"/>
      <w:r>
        <w:rPr>
          <w:sz w:val="24"/>
          <w:szCs w:val="24"/>
        </w:rPr>
        <w:t>gramatur</w:t>
      </w:r>
      <w:proofErr w:type="spellEnd"/>
      <w:r>
        <w:rPr>
          <w:sz w:val="24"/>
          <w:szCs w:val="24"/>
        </w:rPr>
        <w:t xml:space="preserve"> ali večji kosi (deli stegna) – vse glede na potrebe naročnika.</w:t>
      </w:r>
    </w:p>
    <w:p w:rsidR="004753B8" w:rsidRDefault="004753B8" w:rsidP="00576DE1">
      <w:pPr>
        <w:spacing w:after="0"/>
        <w:jc w:val="both"/>
        <w:rPr>
          <w:sz w:val="24"/>
          <w:szCs w:val="24"/>
        </w:rPr>
      </w:pPr>
      <w:r>
        <w:rPr>
          <w:sz w:val="24"/>
          <w:szCs w:val="24"/>
        </w:rPr>
        <w:lastRenderedPageBreak/>
        <w:t>Hramba in prevoz – meso pakirano v ustrezni embalaži, se hrani pri temperaturi od 0 do +4 stopinje C, med prevozom se hladna veriga ne sme prekiniti (transportna sredstva s hladnimi napravami); središčna temperatura ob prevzemu mora biti od 0 do +4 stopinje C.</w:t>
      </w:r>
    </w:p>
    <w:p w:rsidR="004753B8" w:rsidRDefault="004753B8" w:rsidP="00576DE1">
      <w:pPr>
        <w:spacing w:after="0"/>
        <w:jc w:val="both"/>
        <w:rPr>
          <w:sz w:val="24"/>
          <w:szCs w:val="24"/>
        </w:rPr>
      </w:pPr>
      <w:r>
        <w:rPr>
          <w:sz w:val="24"/>
          <w:szCs w:val="24"/>
        </w:rPr>
        <w:t xml:space="preserve">Mesni izdelki morajo v celoti ustrezati zahtevam naročnika. Aditivi so dovoljeni le v mejah, ki jih dovoljuje pravilnik; poleg zakonsko predpisanih podatkov mora deklaracija izdelka vsebovati tudi podatke o poreklu mesa. </w:t>
      </w:r>
    </w:p>
    <w:p w:rsidR="004753B8" w:rsidRDefault="004753B8" w:rsidP="00480871">
      <w:pPr>
        <w:pStyle w:val="Odstavekseznama"/>
        <w:numPr>
          <w:ilvl w:val="0"/>
          <w:numId w:val="10"/>
        </w:numPr>
        <w:spacing w:after="0"/>
        <w:ind w:left="357" w:hanging="357"/>
        <w:jc w:val="both"/>
        <w:rPr>
          <w:sz w:val="24"/>
          <w:szCs w:val="24"/>
        </w:rPr>
      </w:pPr>
      <w:r w:rsidRPr="006B00D5">
        <w:rPr>
          <w:sz w:val="24"/>
          <w:szCs w:val="24"/>
        </w:rPr>
        <w:t xml:space="preserve">SKLOP </w:t>
      </w:r>
      <w:r>
        <w:rPr>
          <w:sz w:val="24"/>
          <w:szCs w:val="24"/>
        </w:rPr>
        <w:t>– SVEŽA PERUTNINA IN DROBOVINA</w:t>
      </w:r>
    </w:p>
    <w:p w:rsidR="004753B8" w:rsidRDefault="004753B8" w:rsidP="006B00D5">
      <w:pPr>
        <w:spacing w:after="0"/>
        <w:jc w:val="both"/>
        <w:rPr>
          <w:sz w:val="24"/>
          <w:szCs w:val="24"/>
        </w:rPr>
      </w:pPr>
    </w:p>
    <w:p w:rsidR="004753B8" w:rsidRDefault="004753B8" w:rsidP="006B00D5">
      <w:pPr>
        <w:spacing w:after="0"/>
        <w:jc w:val="both"/>
        <w:rPr>
          <w:sz w:val="24"/>
          <w:szCs w:val="24"/>
        </w:rPr>
      </w:pPr>
      <w:r>
        <w:rPr>
          <w:sz w:val="24"/>
          <w:szCs w:val="24"/>
        </w:rPr>
        <w:t>Meso perutnine in perutninskih izdelkov mora biti sveže, zdravo, nepoškodovano, higiensko neoporečno in čisto, brez umazanije, krvi in drugih tujkov, brez anatomskih deformacij, podplutb in zdrobljenih kosti. Videz, barva, struktura, konsistenca, vonj in okus morajo biti značilni za vrsto mesa. Kosi morajo biti dobro razviti in izoblikovani, mesnati in z zelo tanko plastjo maščobe.</w:t>
      </w:r>
    </w:p>
    <w:p w:rsidR="004753B8" w:rsidRDefault="004753B8" w:rsidP="006B00D5">
      <w:pPr>
        <w:spacing w:after="0"/>
        <w:jc w:val="both"/>
        <w:rPr>
          <w:sz w:val="24"/>
          <w:szCs w:val="24"/>
        </w:rPr>
      </w:pPr>
      <w:r>
        <w:rPr>
          <w:sz w:val="24"/>
          <w:szCs w:val="24"/>
        </w:rPr>
        <w:t>Označeno oziroma deklarirano mora biti na predpisan način. Na embalaži morajo biti navedeni vsi zahtevani podatki. Kakršnekoli razlike v teži morajo biti skladne s pravilnikom, prav tako vsebnost vode v mesu, kot posledica hlajenja oziroma zamrzovanja.</w:t>
      </w:r>
    </w:p>
    <w:p w:rsidR="004753B8" w:rsidRDefault="004753B8" w:rsidP="00BA6196">
      <w:pPr>
        <w:spacing w:after="0"/>
        <w:jc w:val="both"/>
        <w:rPr>
          <w:sz w:val="24"/>
          <w:szCs w:val="24"/>
        </w:rPr>
      </w:pPr>
    </w:p>
    <w:p w:rsidR="004753B8" w:rsidRDefault="004753B8" w:rsidP="00480871">
      <w:pPr>
        <w:pStyle w:val="Odstavekseznama"/>
        <w:numPr>
          <w:ilvl w:val="0"/>
          <w:numId w:val="10"/>
        </w:numPr>
        <w:spacing w:after="0"/>
        <w:ind w:left="0"/>
        <w:jc w:val="both"/>
        <w:rPr>
          <w:sz w:val="24"/>
          <w:szCs w:val="24"/>
        </w:rPr>
      </w:pPr>
      <w:r>
        <w:rPr>
          <w:sz w:val="24"/>
          <w:szCs w:val="24"/>
        </w:rPr>
        <w:t>SKLOP – SLADOLED</w:t>
      </w:r>
    </w:p>
    <w:p w:rsidR="004753B8" w:rsidRDefault="004753B8" w:rsidP="00BA6196">
      <w:pPr>
        <w:pStyle w:val="Odstavekseznama"/>
        <w:spacing w:after="0"/>
        <w:ind w:left="0"/>
        <w:jc w:val="both"/>
        <w:rPr>
          <w:sz w:val="24"/>
          <w:szCs w:val="24"/>
        </w:rPr>
      </w:pPr>
    </w:p>
    <w:p w:rsidR="004753B8" w:rsidRDefault="004753B8" w:rsidP="00D87A33">
      <w:pPr>
        <w:spacing w:after="0"/>
        <w:jc w:val="both"/>
        <w:rPr>
          <w:sz w:val="24"/>
          <w:szCs w:val="24"/>
        </w:rPr>
      </w:pPr>
      <w:r>
        <w:rPr>
          <w:sz w:val="24"/>
          <w:szCs w:val="24"/>
        </w:rPr>
        <w:t xml:space="preserve">Sladoled mora biti mlečni z raznimi dodatki in okusi, izdelan iz pasteriziranih ali steriliziranih sestavin mleka. Prevoz mora biti izveden z ustrezno opremljenimi vozili- zamrzovalna veriga. Dobavitelj je dolžan naročniku na reverz ali na podlagi najemne pogodbe zagotoviti zamrzovalno skrinjo za sladoled. </w:t>
      </w:r>
    </w:p>
    <w:p w:rsidR="004753B8" w:rsidRDefault="004753B8" w:rsidP="00D87A33">
      <w:pPr>
        <w:spacing w:after="0"/>
        <w:jc w:val="both"/>
        <w:rPr>
          <w:sz w:val="24"/>
          <w:szCs w:val="24"/>
        </w:rPr>
      </w:pPr>
      <w:r>
        <w:rPr>
          <w:sz w:val="24"/>
          <w:szCs w:val="24"/>
        </w:rPr>
        <w:t>Sladoled mora biti brez aditivov. Embalaža in količina morata ustrezati zahtevam naročnika.</w:t>
      </w:r>
    </w:p>
    <w:p w:rsidR="004753B8" w:rsidRDefault="004753B8" w:rsidP="00D87A33">
      <w:pPr>
        <w:spacing w:after="0"/>
        <w:jc w:val="both"/>
        <w:rPr>
          <w:sz w:val="24"/>
          <w:szCs w:val="24"/>
        </w:rPr>
      </w:pPr>
    </w:p>
    <w:p w:rsidR="004753B8" w:rsidRDefault="004753B8" w:rsidP="00480871">
      <w:pPr>
        <w:pStyle w:val="Odstavekseznama"/>
        <w:numPr>
          <w:ilvl w:val="0"/>
          <w:numId w:val="10"/>
        </w:numPr>
        <w:spacing w:after="0"/>
        <w:ind w:left="0"/>
        <w:jc w:val="both"/>
        <w:rPr>
          <w:sz w:val="24"/>
          <w:szCs w:val="24"/>
        </w:rPr>
      </w:pPr>
      <w:r>
        <w:rPr>
          <w:sz w:val="24"/>
          <w:szCs w:val="24"/>
        </w:rPr>
        <w:t>SKLOP – SLAŠČIČARSKI IZDELKI</w:t>
      </w:r>
    </w:p>
    <w:p w:rsidR="004753B8" w:rsidRDefault="004753B8" w:rsidP="003F50A1">
      <w:pPr>
        <w:pStyle w:val="Odstavekseznama"/>
        <w:spacing w:after="0"/>
        <w:ind w:left="0"/>
        <w:jc w:val="both"/>
        <w:rPr>
          <w:sz w:val="24"/>
          <w:szCs w:val="24"/>
        </w:rPr>
      </w:pPr>
    </w:p>
    <w:p w:rsidR="004753B8" w:rsidRDefault="004753B8" w:rsidP="00E617B8">
      <w:pPr>
        <w:pStyle w:val="Odstavekseznama"/>
        <w:spacing w:after="0"/>
        <w:ind w:left="0"/>
        <w:jc w:val="both"/>
        <w:rPr>
          <w:sz w:val="24"/>
          <w:szCs w:val="24"/>
        </w:rPr>
      </w:pPr>
      <w:proofErr w:type="spellStart"/>
      <w:r w:rsidRPr="003F50A1">
        <w:rPr>
          <w:sz w:val="24"/>
          <w:szCs w:val="24"/>
        </w:rPr>
        <w:t>Prehrambeni</w:t>
      </w:r>
      <w:proofErr w:type="spellEnd"/>
      <w:r w:rsidRPr="003F50A1">
        <w:rPr>
          <w:sz w:val="24"/>
          <w:szCs w:val="24"/>
        </w:rPr>
        <w:t xml:space="preserve"> artikli iz navedenega sklopa morajo poleg zakonskih pogojev ustrezati vsem materialnim predpisom, standardom in pogojem, ki urejajo to področje, še posebej pa naslednjim:  </w:t>
      </w:r>
    </w:p>
    <w:p w:rsidR="004753B8" w:rsidRDefault="004753B8" w:rsidP="00480871">
      <w:pPr>
        <w:pStyle w:val="Odstavekseznama"/>
        <w:numPr>
          <w:ilvl w:val="1"/>
          <w:numId w:val="12"/>
        </w:numPr>
        <w:spacing w:after="0"/>
        <w:ind w:left="697" w:hanging="357"/>
        <w:jc w:val="both"/>
        <w:rPr>
          <w:sz w:val="24"/>
          <w:szCs w:val="24"/>
        </w:rPr>
      </w:pPr>
      <w:r w:rsidRPr="003F50A1">
        <w:rPr>
          <w:sz w:val="24"/>
          <w:szCs w:val="24"/>
        </w:rPr>
        <w:t xml:space="preserve">Pravilniku o kakovosti izdelkov iz žit (UR. l. RS, št. 26/2003, UR. l. RS, št. 31/2004);  </w:t>
      </w:r>
    </w:p>
    <w:p w:rsidR="004753B8" w:rsidRDefault="004753B8" w:rsidP="00480871">
      <w:pPr>
        <w:pStyle w:val="Odstavekseznama"/>
        <w:numPr>
          <w:ilvl w:val="1"/>
          <w:numId w:val="12"/>
        </w:numPr>
        <w:spacing w:after="0"/>
        <w:ind w:left="697" w:hanging="357"/>
        <w:jc w:val="both"/>
        <w:rPr>
          <w:sz w:val="24"/>
          <w:szCs w:val="24"/>
        </w:rPr>
      </w:pPr>
      <w:r w:rsidRPr="003F50A1">
        <w:rPr>
          <w:sz w:val="24"/>
          <w:szCs w:val="24"/>
        </w:rPr>
        <w:t xml:space="preserve">Pravilnik o kakovosti pekovskih izdelkov (Uradni list RS, št. 11/15);  Pravilnik o kakovosti finih pekovskih izdelkov (Uradni list RS, št. 28/04 in 45/08 – ZKme1).  </w:t>
      </w:r>
    </w:p>
    <w:p w:rsidR="004753B8" w:rsidRDefault="004753B8" w:rsidP="003F50A1">
      <w:pPr>
        <w:pStyle w:val="Odstavekseznama"/>
        <w:spacing w:after="0"/>
        <w:ind w:left="697"/>
        <w:jc w:val="both"/>
        <w:rPr>
          <w:sz w:val="24"/>
          <w:szCs w:val="24"/>
        </w:rPr>
      </w:pPr>
    </w:p>
    <w:p w:rsidR="007907AC" w:rsidRPr="003F50A1" w:rsidRDefault="007907AC" w:rsidP="003F50A1">
      <w:pPr>
        <w:pStyle w:val="Odstavekseznama"/>
        <w:spacing w:after="0"/>
        <w:ind w:left="697"/>
        <w:jc w:val="both"/>
        <w:rPr>
          <w:sz w:val="24"/>
          <w:szCs w:val="24"/>
        </w:rPr>
      </w:pPr>
    </w:p>
    <w:p w:rsidR="004753B8" w:rsidRPr="003F50A1" w:rsidRDefault="004753B8" w:rsidP="003F50A1">
      <w:pPr>
        <w:pStyle w:val="Odstavekseznama"/>
        <w:spacing w:after="0"/>
        <w:ind w:left="0"/>
        <w:jc w:val="both"/>
        <w:rPr>
          <w:sz w:val="24"/>
          <w:szCs w:val="24"/>
        </w:rPr>
      </w:pPr>
      <w:r w:rsidRPr="003F50A1">
        <w:rPr>
          <w:sz w:val="24"/>
          <w:szCs w:val="24"/>
        </w:rPr>
        <w:t xml:space="preserve">Izdelki morajo ustrezati vsem veljavnim pravilnikom (slovenskim in evropskim) o kakovosti in zdravstveni neoporečnosti, ki jim morajo ustrezati taki izdelki v prometu. </w:t>
      </w:r>
    </w:p>
    <w:p w:rsidR="007907AC" w:rsidRDefault="004753B8" w:rsidP="003F50A1">
      <w:pPr>
        <w:pStyle w:val="Odstavekseznama"/>
        <w:spacing w:after="0"/>
        <w:ind w:left="0"/>
        <w:jc w:val="both"/>
        <w:rPr>
          <w:sz w:val="24"/>
          <w:szCs w:val="24"/>
        </w:rPr>
      </w:pPr>
      <w:r w:rsidRPr="003F50A1">
        <w:rPr>
          <w:sz w:val="24"/>
          <w:szCs w:val="24"/>
        </w:rPr>
        <w:t xml:space="preserve">Proizvajalec mora imeti tudi izdelan postopek notranje kontrole proizvodnje (HACCP), z vso ustrezno dokumentacijo, ki jo mora na zahtevo naročnika tudi pokazati. Zaželeno je, da je proizvodnja izdelkov kontrolirana s strani Republiškega zavoda, ki je zadolžen za tako vrsto kontrol ter da je HACCP sistem certificiran. Proizvajalec oz. dobavitelj mora naročniku </w:t>
      </w:r>
    </w:p>
    <w:p w:rsidR="007907AC" w:rsidRDefault="007907AC" w:rsidP="003F50A1">
      <w:pPr>
        <w:pStyle w:val="Odstavekseznama"/>
        <w:spacing w:after="0"/>
        <w:ind w:left="0"/>
        <w:jc w:val="both"/>
        <w:rPr>
          <w:sz w:val="24"/>
          <w:szCs w:val="24"/>
        </w:rPr>
      </w:pPr>
    </w:p>
    <w:p w:rsidR="007907AC" w:rsidRDefault="007907AC" w:rsidP="003F50A1">
      <w:pPr>
        <w:pStyle w:val="Odstavekseznama"/>
        <w:spacing w:after="0"/>
        <w:ind w:left="0"/>
        <w:jc w:val="both"/>
        <w:rPr>
          <w:sz w:val="24"/>
          <w:szCs w:val="24"/>
        </w:rPr>
      </w:pPr>
    </w:p>
    <w:p w:rsidR="004753B8" w:rsidRDefault="004753B8" w:rsidP="003F50A1">
      <w:pPr>
        <w:pStyle w:val="Odstavekseznama"/>
        <w:spacing w:after="0"/>
        <w:ind w:left="0"/>
        <w:jc w:val="both"/>
        <w:rPr>
          <w:sz w:val="24"/>
          <w:szCs w:val="24"/>
        </w:rPr>
      </w:pPr>
      <w:r w:rsidRPr="003F50A1">
        <w:rPr>
          <w:sz w:val="24"/>
          <w:szCs w:val="24"/>
        </w:rPr>
        <w:lastRenderedPageBreak/>
        <w:t>predložiti dokumentacijo o deklarirani kakovosti posameznih izdelkov (proizvodna specif</w:t>
      </w:r>
      <w:r>
        <w:rPr>
          <w:sz w:val="24"/>
          <w:szCs w:val="24"/>
        </w:rPr>
        <w:t xml:space="preserve">ikacija, hranilne vrednosti).  </w:t>
      </w:r>
    </w:p>
    <w:p w:rsidR="004753B8" w:rsidRPr="003F50A1" w:rsidRDefault="004753B8" w:rsidP="003F50A1">
      <w:pPr>
        <w:pStyle w:val="Odstavekseznama"/>
        <w:spacing w:after="0"/>
        <w:ind w:left="0"/>
        <w:jc w:val="both"/>
        <w:rPr>
          <w:sz w:val="24"/>
          <w:szCs w:val="24"/>
        </w:rPr>
      </w:pPr>
      <w:r w:rsidRPr="003F50A1">
        <w:rPr>
          <w:sz w:val="24"/>
          <w:szCs w:val="24"/>
        </w:rPr>
        <w:t xml:space="preserve">Dobavitelj je dolžan določiti kontaktno osebo, katero se obvesti o morebitnih poškodbah na embalaži ali pokvarjenem oz. higiensko oporečnem živilu (glede senzoričnih ocen, morebitnih odstopanj od predvidene teže, svežine, prisotnosti tujkov,…). Proizvajalec oz. dobavitelj mora </w:t>
      </w:r>
    </w:p>
    <w:p w:rsidR="004753B8" w:rsidRPr="003F50A1" w:rsidRDefault="004753B8" w:rsidP="003F50A1">
      <w:pPr>
        <w:pStyle w:val="Odstavekseznama"/>
        <w:spacing w:after="0"/>
        <w:ind w:left="0"/>
        <w:jc w:val="both"/>
        <w:rPr>
          <w:sz w:val="24"/>
          <w:szCs w:val="24"/>
        </w:rPr>
      </w:pPr>
      <w:r w:rsidRPr="003F50A1">
        <w:rPr>
          <w:sz w:val="24"/>
          <w:szCs w:val="24"/>
        </w:rPr>
        <w:t xml:space="preserve">Proizvajalec mora naročniku zagotoviti pakiranja izdelkov, ki so opredeljena v tabeli javnega naročila. Slaščičarski izdelki, pri katerih ni pogoj posamično pakiranje, naj se dostavljajo v kartonski embalaži ali embalaži iz drugega ustreznega materiala, pokriti s čistim belim papirjem. Na pakiranjih mora biti obvezno deklaracija o sestavi izdelka, </w:t>
      </w:r>
      <w:proofErr w:type="spellStart"/>
      <w:r w:rsidRPr="003F50A1">
        <w:rPr>
          <w:sz w:val="24"/>
          <w:szCs w:val="24"/>
        </w:rPr>
        <w:t>prehrambene</w:t>
      </w:r>
      <w:proofErr w:type="spellEnd"/>
      <w:r w:rsidRPr="003F50A1">
        <w:rPr>
          <w:sz w:val="24"/>
          <w:szCs w:val="24"/>
        </w:rPr>
        <w:t xml:space="preserve"> vrednosti, datum pakiranja z rokom uporabe. Potreben podatek so tudi pogoji shranjevanja določenega artikla.  </w:t>
      </w:r>
    </w:p>
    <w:p w:rsidR="004753B8" w:rsidRDefault="004753B8" w:rsidP="00C970A5">
      <w:pPr>
        <w:pStyle w:val="Odstavekseznama"/>
        <w:spacing w:after="0"/>
        <w:ind w:left="0"/>
        <w:jc w:val="both"/>
        <w:rPr>
          <w:sz w:val="24"/>
          <w:szCs w:val="24"/>
        </w:rPr>
      </w:pPr>
      <w:r w:rsidRPr="003F50A1">
        <w:rPr>
          <w:sz w:val="24"/>
          <w:szCs w:val="24"/>
        </w:rPr>
        <w:t>Transport proizvodov mora biti takšen, da so v celoti izpolnjeni pogoji za ohranitev njihove kvalitete in higienske ter mikrobiološke neoporečnosti. Transport zamrznjenih izdelkov od dobavitelja do naročnika se mora vršiti v hlajenih, v za ta namen prirejenih tovornjakih, tako, da se hladna veriga ne pretrga (tovornjaki morajo imeti zapis o temperaturi prevoza, ki ga morajo na zah</w:t>
      </w:r>
      <w:r>
        <w:rPr>
          <w:sz w:val="24"/>
          <w:szCs w:val="24"/>
        </w:rPr>
        <w:t xml:space="preserve">tevo naročnika tudi pokazati.  </w:t>
      </w:r>
    </w:p>
    <w:p w:rsidR="004753B8" w:rsidRDefault="004753B8" w:rsidP="00C970A5">
      <w:pPr>
        <w:pStyle w:val="Odstavekseznama"/>
        <w:spacing w:after="0"/>
        <w:ind w:left="0"/>
        <w:jc w:val="both"/>
        <w:rPr>
          <w:sz w:val="24"/>
          <w:szCs w:val="24"/>
        </w:rPr>
      </w:pPr>
    </w:p>
    <w:p w:rsidR="004753B8" w:rsidRPr="00216904" w:rsidRDefault="004753B8" w:rsidP="00B77787">
      <w:pPr>
        <w:jc w:val="both"/>
        <w:rPr>
          <w:sz w:val="24"/>
          <w:szCs w:val="24"/>
        </w:rPr>
      </w:pPr>
      <w:r>
        <w:rPr>
          <w:sz w:val="24"/>
          <w:szCs w:val="24"/>
        </w:rPr>
        <w:t>6</w:t>
      </w:r>
      <w:r w:rsidRPr="00216904">
        <w:rPr>
          <w:sz w:val="24"/>
          <w:szCs w:val="24"/>
        </w:rPr>
        <w:t xml:space="preserve">.  SKLOP – </w:t>
      </w:r>
      <w:r>
        <w:rPr>
          <w:sz w:val="24"/>
          <w:szCs w:val="24"/>
        </w:rPr>
        <w:t>RIBE IN MEHKUŽCI</w:t>
      </w:r>
    </w:p>
    <w:p w:rsidR="004753B8" w:rsidRDefault="004753B8" w:rsidP="00B77787">
      <w:pPr>
        <w:jc w:val="both"/>
        <w:rPr>
          <w:sz w:val="24"/>
          <w:szCs w:val="24"/>
        </w:rPr>
      </w:pPr>
      <w:r w:rsidRPr="00216904">
        <w:rPr>
          <w:sz w:val="24"/>
          <w:szCs w:val="24"/>
        </w:rPr>
        <w:t>Zahteva se ustrezna kvaliteta</w:t>
      </w:r>
      <w:r>
        <w:rPr>
          <w:sz w:val="24"/>
          <w:szCs w:val="24"/>
        </w:rPr>
        <w:t xml:space="preserve"> rib in mehkužcev</w:t>
      </w:r>
      <w:r w:rsidRPr="00216904">
        <w:rPr>
          <w:sz w:val="24"/>
          <w:szCs w:val="24"/>
        </w:rPr>
        <w:t>. Upošteva se zdravstv</w:t>
      </w:r>
      <w:r>
        <w:rPr>
          <w:sz w:val="24"/>
          <w:szCs w:val="24"/>
        </w:rPr>
        <w:t>eno kakovost živil v vseh fazah. Dobavitelj je</w:t>
      </w:r>
      <w:r w:rsidRPr="00216904">
        <w:rPr>
          <w:sz w:val="24"/>
          <w:szCs w:val="24"/>
        </w:rPr>
        <w:t xml:space="preserve"> dolžan zagotoviti varnost živil v okviru prehranske politike in veljavne zakonodaje s tega področja in mora izpolnjevati merila HACCP sistema. </w:t>
      </w:r>
      <w:r>
        <w:rPr>
          <w:sz w:val="24"/>
          <w:szCs w:val="24"/>
        </w:rPr>
        <w:t xml:space="preserve">Sveže ribe morajo priti do naročnika v nepretrgani hladni verigi brez uporabe konzervansov. Koža mora biti naravnega sijaja in barve, brez poškodb in ne izsušena. Oči naj bodo napete, jasne in bistre. Meso mora biti čvrsto, vonj pa nevpadljiv. Drobovje rib in mehkužcev mora biti odstranjeno iz trebušne votline le-teh. Sveže ribe in mehkužci morajo ustrezati vsem zahtevam pravilnika o kakovosti, </w:t>
      </w:r>
      <w:proofErr w:type="spellStart"/>
      <w:r>
        <w:rPr>
          <w:sz w:val="24"/>
          <w:szCs w:val="24"/>
        </w:rPr>
        <w:t>deklariranosti</w:t>
      </w:r>
      <w:proofErr w:type="spellEnd"/>
      <w:r>
        <w:rPr>
          <w:sz w:val="24"/>
          <w:szCs w:val="24"/>
        </w:rPr>
        <w:t xml:space="preserve"> in pogojih transporta. Središčna temperatura rib in mehkužcev mora biti ob prejemu ustrezna.</w:t>
      </w:r>
    </w:p>
    <w:p w:rsidR="004753B8" w:rsidRDefault="004753B8" w:rsidP="00B77787">
      <w:pPr>
        <w:jc w:val="both"/>
        <w:rPr>
          <w:sz w:val="24"/>
          <w:szCs w:val="24"/>
        </w:rPr>
      </w:pPr>
      <w:r>
        <w:rPr>
          <w:sz w:val="24"/>
          <w:szCs w:val="24"/>
        </w:rPr>
        <w:t xml:space="preserve">Kakovost globoko zamrznjenih izdelkov mora biti skladna z zahtevami pravilnika. </w:t>
      </w:r>
      <w:proofErr w:type="spellStart"/>
      <w:r>
        <w:rPr>
          <w:sz w:val="24"/>
          <w:szCs w:val="24"/>
        </w:rPr>
        <w:t>Panirna</w:t>
      </w:r>
      <w:proofErr w:type="spellEnd"/>
      <w:r>
        <w:rPr>
          <w:sz w:val="24"/>
          <w:szCs w:val="24"/>
        </w:rPr>
        <w:t xml:space="preserve"> masa zamrznjenih paniranih ribjih izdelkov lahko vsebuje le aditive, ki jih dovoljuje pravilnik, prepovedana je uporaba konzervansov. Embalaža mora biti čista in brez tujih vonjev. Deklaracija izdelka mora vsebovati vse podatke, ki so zahtevani. Ne sme priti do </w:t>
      </w:r>
      <w:proofErr w:type="spellStart"/>
      <w:r>
        <w:rPr>
          <w:sz w:val="24"/>
          <w:szCs w:val="24"/>
        </w:rPr>
        <w:t>odtaljevanja</w:t>
      </w:r>
      <w:proofErr w:type="spellEnd"/>
      <w:r>
        <w:rPr>
          <w:sz w:val="24"/>
          <w:szCs w:val="24"/>
        </w:rPr>
        <w:t xml:space="preserve"> in ponovnega zamrzovanja.</w:t>
      </w:r>
    </w:p>
    <w:p w:rsidR="004753B8" w:rsidRDefault="004753B8" w:rsidP="00B77787">
      <w:pPr>
        <w:jc w:val="both"/>
        <w:rPr>
          <w:sz w:val="24"/>
          <w:szCs w:val="24"/>
        </w:rPr>
      </w:pPr>
      <w:r>
        <w:rPr>
          <w:sz w:val="24"/>
          <w:szCs w:val="24"/>
        </w:rPr>
        <w:t>V kolikor je ponudnik predelovalec rib, mora imeti za objekt veljavno odločbo VURS-a. Na dobavnici mora ponudnik označiti poreklo oziroma izvor rib in mehkužcev.</w:t>
      </w:r>
    </w:p>
    <w:p w:rsidR="004753B8" w:rsidRPr="007704D5" w:rsidRDefault="004753B8" w:rsidP="00B77787">
      <w:pPr>
        <w:jc w:val="both"/>
        <w:rPr>
          <w:sz w:val="24"/>
          <w:szCs w:val="24"/>
        </w:rPr>
      </w:pPr>
      <w:r>
        <w:rPr>
          <w:sz w:val="24"/>
          <w:szCs w:val="24"/>
        </w:rPr>
        <w:t>Dobavitelj ob vsaki naslednji dostavi vzame nazaj večjo embalažo v kateri dostavlja svoje izdelke in je na samem kraju ostala od prejšnje dostave (primer: gajbe, plastične škatle, zaboji,…).</w:t>
      </w:r>
    </w:p>
    <w:p w:rsidR="004753B8" w:rsidRDefault="004753B8" w:rsidP="00B77787">
      <w:pPr>
        <w:spacing w:after="0"/>
        <w:rPr>
          <w:sz w:val="24"/>
          <w:szCs w:val="24"/>
        </w:rPr>
      </w:pPr>
      <w:r w:rsidRPr="001F598B">
        <w:rPr>
          <w:sz w:val="24"/>
          <w:szCs w:val="24"/>
        </w:rPr>
        <w:t>Izbrani ponudnik je na poziv naročnika</w:t>
      </w:r>
      <w:r>
        <w:rPr>
          <w:sz w:val="24"/>
          <w:szCs w:val="24"/>
        </w:rPr>
        <w:t xml:space="preserve"> dolžan</w:t>
      </w:r>
      <w:r w:rsidRPr="001F598B">
        <w:rPr>
          <w:sz w:val="24"/>
          <w:szCs w:val="24"/>
        </w:rPr>
        <w:t xml:space="preserve"> pred podpisom predstaviti ponujene izdelke in se z naročnikom sporazumno dogovoriti o sistemu </w:t>
      </w:r>
      <w:r>
        <w:rPr>
          <w:sz w:val="24"/>
          <w:szCs w:val="24"/>
        </w:rPr>
        <w:t>naročanja ter dostave izdelkov.</w:t>
      </w:r>
    </w:p>
    <w:p w:rsidR="004753B8" w:rsidRDefault="004753B8" w:rsidP="00B77787">
      <w:pPr>
        <w:spacing w:after="0"/>
        <w:rPr>
          <w:sz w:val="24"/>
          <w:szCs w:val="24"/>
        </w:rPr>
      </w:pPr>
    </w:p>
    <w:p w:rsidR="007907AC" w:rsidRDefault="007907AC" w:rsidP="00B77787">
      <w:pPr>
        <w:spacing w:after="0"/>
        <w:rPr>
          <w:sz w:val="24"/>
          <w:szCs w:val="24"/>
        </w:rPr>
      </w:pPr>
    </w:p>
    <w:p w:rsidR="004753B8" w:rsidRDefault="004753B8" w:rsidP="00B77787">
      <w:pPr>
        <w:jc w:val="both"/>
        <w:rPr>
          <w:sz w:val="24"/>
          <w:szCs w:val="24"/>
        </w:rPr>
      </w:pPr>
      <w:r>
        <w:rPr>
          <w:sz w:val="24"/>
          <w:szCs w:val="24"/>
        </w:rPr>
        <w:lastRenderedPageBreak/>
        <w:t>7</w:t>
      </w:r>
      <w:r w:rsidRPr="00216904">
        <w:rPr>
          <w:sz w:val="24"/>
          <w:szCs w:val="24"/>
        </w:rPr>
        <w:t xml:space="preserve">.  SKLOP – </w:t>
      </w:r>
      <w:r>
        <w:rPr>
          <w:sz w:val="24"/>
          <w:szCs w:val="24"/>
        </w:rPr>
        <w:t>KONZERVIRANO SADJE IN ZELENJAVA</w:t>
      </w:r>
    </w:p>
    <w:p w:rsidR="004753B8" w:rsidRDefault="004753B8" w:rsidP="00B77787">
      <w:pPr>
        <w:jc w:val="both"/>
        <w:rPr>
          <w:sz w:val="24"/>
          <w:szCs w:val="24"/>
        </w:rPr>
      </w:pPr>
      <w:r>
        <w:rPr>
          <w:sz w:val="24"/>
          <w:szCs w:val="24"/>
        </w:rPr>
        <w:t>Zelenjava in sadje, ki se uporablja za predelavo v razne izdelke, mora biti tehnološko zrelo, sveže, zdravo, brez tujih primesi in vonja. Prepovedana sta barvanje in aromatiziranje izdelkov, razen v količinah, ki jih dovoljuje pravilnik. Izpolnjeni morajo biti vsi pogoji o higienski neoporečnosti živil- proizvajalec mora izpolnjevati zahteve HACCP sistema. Vsa vložena zelenjava in sadje mora biti brez kemičnih konzervansov. Če je pakirano v pločevinke, morajo biti le-te primerne za tovrstne izdelke, nepoškodovane, brez sledi rje, nabreklosti ali drugih poškodb. Na deklaracijski nalepki morajo biti navedeni vsi potrebni podatki. Vsi dobavljeni izdelki v isti dobavi morajo biti iste serije oz. morajo imeti isti rok trajanja- razen, če je z izrecnim dogovorom z naročnikom dogovorjeno drugače. Izdelki morajo biti primerne kvalitete. Proizvajalec mora izpolnjevati zahteve HACCP sistema. Vsa živila morajo biti embalirana in označena skladno s predpisi.</w:t>
      </w:r>
    </w:p>
    <w:p w:rsidR="004753B8" w:rsidRPr="007704D5" w:rsidRDefault="004753B8" w:rsidP="00B77787">
      <w:pPr>
        <w:jc w:val="both"/>
        <w:rPr>
          <w:sz w:val="24"/>
          <w:szCs w:val="24"/>
        </w:rPr>
      </w:pPr>
      <w:r>
        <w:rPr>
          <w:sz w:val="24"/>
          <w:szCs w:val="24"/>
        </w:rPr>
        <w:t>Dobavitelj ob vsaki naslednji dostavi vzame nazaj večjo embalažo v kateri dostavlja svoje izdelke in je na samem kraju ostala od prejšnje dostave (primer: gajbe, plastične škatle, zaboji,…).</w:t>
      </w:r>
    </w:p>
    <w:p w:rsidR="004753B8" w:rsidRDefault="004753B8" w:rsidP="00B77787">
      <w:pPr>
        <w:spacing w:after="0"/>
        <w:rPr>
          <w:sz w:val="24"/>
          <w:szCs w:val="24"/>
        </w:rPr>
      </w:pPr>
      <w:r w:rsidRPr="001F598B">
        <w:rPr>
          <w:sz w:val="24"/>
          <w:szCs w:val="24"/>
        </w:rPr>
        <w:t>Izbrani ponudnik je na poziv naročnika</w:t>
      </w:r>
      <w:r>
        <w:rPr>
          <w:sz w:val="24"/>
          <w:szCs w:val="24"/>
        </w:rPr>
        <w:t xml:space="preserve"> dolžan</w:t>
      </w:r>
      <w:r w:rsidRPr="001F598B">
        <w:rPr>
          <w:sz w:val="24"/>
          <w:szCs w:val="24"/>
        </w:rPr>
        <w:t xml:space="preserve"> pred podpisom predstaviti ponujene izdelke in se z naročnikom sporazumno dogovoriti o sistemu </w:t>
      </w:r>
      <w:r>
        <w:rPr>
          <w:sz w:val="24"/>
          <w:szCs w:val="24"/>
        </w:rPr>
        <w:t>naročanja ter dostave izdelkov.</w:t>
      </w:r>
    </w:p>
    <w:p w:rsidR="004753B8" w:rsidRDefault="004753B8" w:rsidP="00B77787">
      <w:pPr>
        <w:spacing w:after="0"/>
        <w:rPr>
          <w:sz w:val="24"/>
          <w:szCs w:val="24"/>
        </w:rPr>
      </w:pPr>
    </w:p>
    <w:p w:rsidR="004753B8" w:rsidRDefault="004753B8" w:rsidP="00B77787">
      <w:pPr>
        <w:jc w:val="both"/>
        <w:rPr>
          <w:sz w:val="24"/>
          <w:szCs w:val="24"/>
        </w:rPr>
      </w:pPr>
      <w:r>
        <w:rPr>
          <w:sz w:val="24"/>
          <w:szCs w:val="24"/>
        </w:rPr>
        <w:t>8</w:t>
      </w:r>
      <w:r w:rsidRPr="00216904">
        <w:rPr>
          <w:sz w:val="24"/>
          <w:szCs w:val="24"/>
        </w:rPr>
        <w:t xml:space="preserve">.  SKLOP – </w:t>
      </w:r>
      <w:r>
        <w:rPr>
          <w:sz w:val="24"/>
          <w:szCs w:val="24"/>
        </w:rPr>
        <w:t>SADJE IN ZELENJAVA</w:t>
      </w:r>
    </w:p>
    <w:p w:rsidR="004753B8" w:rsidRDefault="004753B8" w:rsidP="00B77787">
      <w:pPr>
        <w:jc w:val="both"/>
        <w:rPr>
          <w:sz w:val="24"/>
          <w:szCs w:val="24"/>
        </w:rPr>
      </w:pPr>
      <w:r>
        <w:rPr>
          <w:sz w:val="24"/>
          <w:szCs w:val="24"/>
        </w:rPr>
        <w:t>Zahteve:</w:t>
      </w:r>
    </w:p>
    <w:p w:rsidR="004753B8" w:rsidRDefault="004753B8" w:rsidP="00B77787">
      <w:pPr>
        <w:pStyle w:val="Odstavekseznama"/>
        <w:numPr>
          <w:ilvl w:val="0"/>
          <w:numId w:val="20"/>
        </w:numPr>
        <w:jc w:val="both"/>
        <w:rPr>
          <w:sz w:val="24"/>
          <w:szCs w:val="24"/>
        </w:rPr>
      </w:pPr>
      <w:r>
        <w:rPr>
          <w:sz w:val="24"/>
          <w:szCs w:val="24"/>
        </w:rPr>
        <w:t>ustrezna kvaliteta živil</w:t>
      </w:r>
    </w:p>
    <w:p w:rsidR="004753B8" w:rsidRDefault="004753B8" w:rsidP="00B77787">
      <w:pPr>
        <w:pStyle w:val="Odstavekseznama"/>
        <w:numPr>
          <w:ilvl w:val="0"/>
          <w:numId w:val="20"/>
        </w:numPr>
        <w:jc w:val="both"/>
        <w:rPr>
          <w:sz w:val="24"/>
          <w:szCs w:val="24"/>
        </w:rPr>
      </w:pPr>
      <w:r>
        <w:rPr>
          <w:sz w:val="24"/>
          <w:szCs w:val="24"/>
        </w:rPr>
        <w:t>izdelki ne smejo vsebovati zdravju škodljivih snovi (toksinov, patogenih mikroorganizmov, ne smejo prekoračiti z zakonom določene količine aditivov, barvil,…)</w:t>
      </w:r>
    </w:p>
    <w:p w:rsidR="004753B8" w:rsidRDefault="004753B8" w:rsidP="00B77787">
      <w:pPr>
        <w:pStyle w:val="Odstavekseznama"/>
        <w:numPr>
          <w:ilvl w:val="0"/>
          <w:numId w:val="20"/>
        </w:numPr>
        <w:jc w:val="both"/>
        <w:rPr>
          <w:sz w:val="24"/>
          <w:szCs w:val="24"/>
        </w:rPr>
      </w:pPr>
      <w:r>
        <w:rPr>
          <w:sz w:val="24"/>
          <w:szCs w:val="24"/>
        </w:rPr>
        <w:t xml:space="preserve">strogi higienski normativi v fazah pridelave, prevoza ter dostave </w:t>
      </w:r>
    </w:p>
    <w:p w:rsidR="004753B8" w:rsidRDefault="004753B8" w:rsidP="00B77787">
      <w:pPr>
        <w:pStyle w:val="Odstavekseznama"/>
        <w:numPr>
          <w:ilvl w:val="0"/>
          <w:numId w:val="20"/>
        </w:numPr>
        <w:jc w:val="both"/>
        <w:rPr>
          <w:sz w:val="24"/>
          <w:szCs w:val="24"/>
        </w:rPr>
      </w:pPr>
      <w:r>
        <w:rPr>
          <w:sz w:val="24"/>
          <w:szCs w:val="24"/>
        </w:rPr>
        <w:t>na kraj dostave mora blago pripeti sveže (brez gnilobe), ustreznega vonja, okusa ter oblike</w:t>
      </w:r>
    </w:p>
    <w:p w:rsidR="004753B8" w:rsidRDefault="004753B8" w:rsidP="00B77787">
      <w:pPr>
        <w:pStyle w:val="Odstavekseznama"/>
        <w:numPr>
          <w:ilvl w:val="0"/>
          <w:numId w:val="20"/>
        </w:numPr>
        <w:jc w:val="both"/>
        <w:rPr>
          <w:sz w:val="24"/>
          <w:szCs w:val="24"/>
        </w:rPr>
      </w:pPr>
      <w:r>
        <w:rPr>
          <w:sz w:val="24"/>
          <w:szCs w:val="24"/>
        </w:rPr>
        <w:t>ponujeno blago mora dobavitelj imeti na zalogi</w:t>
      </w:r>
    </w:p>
    <w:p w:rsidR="004753B8" w:rsidRDefault="004753B8" w:rsidP="00B77787">
      <w:pPr>
        <w:pStyle w:val="Odstavekseznama"/>
        <w:numPr>
          <w:ilvl w:val="0"/>
          <w:numId w:val="20"/>
        </w:numPr>
        <w:jc w:val="both"/>
        <w:rPr>
          <w:sz w:val="24"/>
          <w:szCs w:val="24"/>
        </w:rPr>
      </w:pPr>
      <w:r>
        <w:rPr>
          <w:sz w:val="24"/>
          <w:szCs w:val="24"/>
        </w:rPr>
        <w:t>pridelovalec mora izpolnjevati zahteve HACCP sistema</w:t>
      </w:r>
    </w:p>
    <w:p w:rsidR="004753B8" w:rsidRDefault="004753B8" w:rsidP="00B77787">
      <w:pPr>
        <w:pStyle w:val="Odstavekseznama"/>
        <w:numPr>
          <w:ilvl w:val="0"/>
          <w:numId w:val="20"/>
        </w:numPr>
        <w:jc w:val="both"/>
        <w:rPr>
          <w:sz w:val="24"/>
          <w:szCs w:val="24"/>
        </w:rPr>
      </w:pPr>
      <w:r>
        <w:rPr>
          <w:sz w:val="24"/>
          <w:szCs w:val="24"/>
        </w:rPr>
        <w:t>primerna označitev, pri čemer je jasno razvidno poteklo in vrsta blaga</w:t>
      </w:r>
    </w:p>
    <w:p w:rsidR="004753B8" w:rsidRDefault="004753B8" w:rsidP="00B77787">
      <w:pPr>
        <w:pStyle w:val="Odstavekseznama"/>
        <w:numPr>
          <w:ilvl w:val="0"/>
          <w:numId w:val="20"/>
        </w:numPr>
        <w:jc w:val="both"/>
        <w:rPr>
          <w:sz w:val="24"/>
          <w:szCs w:val="24"/>
        </w:rPr>
      </w:pPr>
      <w:r>
        <w:rPr>
          <w:sz w:val="24"/>
          <w:szCs w:val="24"/>
        </w:rPr>
        <w:t>prepovedana je vsakršna genska spremenjenost</w:t>
      </w:r>
    </w:p>
    <w:p w:rsidR="004753B8" w:rsidRDefault="004753B8" w:rsidP="00B77787">
      <w:pPr>
        <w:jc w:val="both"/>
        <w:rPr>
          <w:sz w:val="24"/>
          <w:szCs w:val="24"/>
        </w:rPr>
      </w:pPr>
      <w:proofErr w:type="spellStart"/>
      <w:r>
        <w:rPr>
          <w:sz w:val="24"/>
          <w:szCs w:val="24"/>
        </w:rPr>
        <w:t>Zaželjena</w:t>
      </w:r>
      <w:proofErr w:type="spellEnd"/>
      <w:r>
        <w:rPr>
          <w:sz w:val="24"/>
          <w:szCs w:val="24"/>
        </w:rPr>
        <w:t xml:space="preserve"> sta sadje in zelenjava lokalnega pridelovalca, s čimer se ohrani kvaliteta blaga. Vsebovati ne sme več ostankov sredstev za varstvo rastlin kot je dovoljeno s pravilniki. V kolikor gre za sadje in zelenjavo ekološke ter integrirane pridelave, mora biti le-to primerno označeno na embalaži- skladno s predpisi. Skladiščenje in transport morata zagotavljati ohranitev kakovosti in higienske neoporečnosti- hladilnice in transportna sredstva s hladilnimi napravami. Vsa zelenjava in sadje morata biti prvega razreda kakovosti. Odstopanje lahko dovoli le naročnik. Vse </w:t>
      </w:r>
      <w:proofErr w:type="spellStart"/>
      <w:r>
        <w:rPr>
          <w:sz w:val="24"/>
          <w:szCs w:val="24"/>
        </w:rPr>
        <w:t>porcijsko</w:t>
      </w:r>
      <w:proofErr w:type="spellEnd"/>
      <w:r>
        <w:rPr>
          <w:sz w:val="24"/>
          <w:szCs w:val="24"/>
        </w:rPr>
        <w:t xml:space="preserve"> sadje mora biti okvirne teže, ki jo bo zahteval naročnik ob naročilu.</w:t>
      </w:r>
    </w:p>
    <w:p w:rsidR="004753B8" w:rsidRPr="007704D5" w:rsidRDefault="004753B8" w:rsidP="00B77787">
      <w:pPr>
        <w:jc w:val="both"/>
        <w:rPr>
          <w:sz w:val="24"/>
          <w:szCs w:val="24"/>
        </w:rPr>
      </w:pPr>
      <w:r>
        <w:rPr>
          <w:sz w:val="24"/>
          <w:szCs w:val="24"/>
        </w:rPr>
        <w:lastRenderedPageBreak/>
        <w:t>Dobavitelj ob vsaki naslednji dostavi vzame nazaj večjo embalažo v kateri dostavlja svoje izdelke in je na samem kraju ostala od prejšnje dostave (primer: gajbe, plastične škatle, zaboji,…).</w:t>
      </w:r>
    </w:p>
    <w:p w:rsidR="00F21778" w:rsidRDefault="004753B8" w:rsidP="00B77787">
      <w:pPr>
        <w:spacing w:after="0"/>
        <w:rPr>
          <w:sz w:val="24"/>
          <w:szCs w:val="24"/>
        </w:rPr>
      </w:pPr>
      <w:r w:rsidRPr="001F598B">
        <w:rPr>
          <w:sz w:val="24"/>
          <w:szCs w:val="24"/>
        </w:rPr>
        <w:t>Izbrani ponudnik je na poziv naročnika</w:t>
      </w:r>
      <w:r>
        <w:rPr>
          <w:sz w:val="24"/>
          <w:szCs w:val="24"/>
        </w:rPr>
        <w:t xml:space="preserve"> dolžan</w:t>
      </w:r>
      <w:r w:rsidRPr="001F598B">
        <w:rPr>
          <w:sz w:val="24"/>
          <w:szCs w:val="24"/>
        </w:rPr>
        <w:t xml:space="preserve"> pred podpisom predstaviti ponujene izdelke in se z naročnikom sporazumno dogovoriti o sistemu </w:t>
      </w:r>
      <w:r w:rsidR="001C3BE2">
        <w:rPr>
          <w:sz w:val="24"/>
          <w:szCs w:val="24"/>
        </w:rPr>
        <w:t>naročanja ter dostave izdelkov.</w:t>
      </w:r>
    </w:p>
    <w:p w:rsidR="004753B8" w:rsidRDefault="004753B8" w:rsidP="00B77787">
      <w:pPr>
        <w:jc w:val="both"/>
        <w:rPr>
          <w:sz w:val="24"/>
          <w:szCs w:val="24"/>
        </w:rPr>
      </w:pPr>
      <w:r>
        <w:rPr>
          <w:sz w:val="24"/>
          <w:szCs w:val="24"/>
        </w:rPr>
        <w:t>9</w:t>
      </w:r>
      <w:r w:rsidRPr="00216904">
        <w:rPr>
          <w:sz w:val="24"/>
          <w:szCs w:val="24"/>
        </w:rPr>
        <w:t xml:space="preserve">.  SKLOP – </w:t>
      </w:r>
      <w:r>
        <w:rPr>
          <w:sz w:val="24"/>
          <w:szCs w:val="24"/>
        </w:rPr>
        <w:t>ZAMRZNJENA SADJE IN ZELENJAVA</w:t>
      </w:r>
    </w:p>
    <w:p w:rsidR="004753B8" w:rsidRDefault="004753B8" w:rsidP="00B77787">
      <w:pPr>
        <w:jc w:val="both"/>
        <w:rPr>
          <w:sz w:val="24"/>
          <w:szCs w:val="24"/>
        </w:rPr>
      </w:pPr>
      <w:r>
        <w:rPr>
          <w:sz w:val="24"/>
          <w:szCs w:val="24"/>
        </w:rPr>
        <w:t>Zamrznjeno blago morajo vsebovati le sestavine, ki ustrezajo zahtevam pravilnika. Aditivi so lahko dodati le v prepisanih mejah. Glede na zahteve naročnika mora biti blago primerne oblike, okusa in vonja. Mora biti hitro zamrznjeno in za to blago tudi ustrezno embalirano. Skladiščeno mora biti pri primerni temperaturi, pri čemer se mora tudi prevoz izvrševati na način, da se ne prekinja zamrzovalna veriga. Na mesto dostave nikakor ne sme priti odtaljeno ali v poškodovani embalaži. Vse dobavljeno blago mora biti iste serije, kar pomeni, da ima isti datum oz. rok trajanja. Ob dobavi mora biti še dlje časa uporabno in se ne sme dostavljati tik pred potekom roka uporabe, razen, če je to izrecno dogovorjeno z naročnikom. Izpolnjeni morajo biti vsi pogoji o higienski neoporečnosti blaga- HACCP sistem. Deklaracije morajo  biti skladne s predpisanimi določili za označevanje izdelkov. Zahteva se ustrezna kvaliteta. Ponujeno blago mora dobavitelj držati na zalogi. Blago mora biti prve kvalitete, razen, če je bilo z naročnikom izrecno dogovorjeno drugače. Odmrznjena in ponovno zamrznjena živila ali premalo zamrznjena živila bo naročnik zavrnil.</w:t>
      </w:r>
    </w:p>
    <w:p w:rsidR="004753B8" w:rsidRDefault="004753B8" w:rsidP="00B77787">
      <w:pPr>
        <w:jc w:val="both"/>
        <w:rPr>
          <w:sz w:val="24"/>
          <w:szCs w:val="24"/>
        </w:rPr>
      </w:pPr>
      <w:r>
        <w:rPr>
          <w:sz w:val="24"/>
          <w:szCs w:val="24"/>
        </w:rPr>
        <w:t>Naročnik si pridržuje tudi pravico, da lahko od ponudnika pred podpisom zahteva prestavitev ponujenih izdelkov in se z njim sporazumno dogovori o sistemu naročanja ter dostave. Živila, ki se pokvarijo pred iztekom roka trajanja mora dobavitelj zamenjati s svežim enakovrednim blagom.</w:t>
      </w:r>
    </w:p>
    <w:p w:rsidR="004753B8" w:rsidRPr="00600BED" w:rsidRDefault="004753B8" w:rsidP="00B77787">
      <w:pPr>
        <w:jc w:val="both"/>
        <w:rPr>
          <w:sz w:val="24"/>
          <w:szCs w:val="24"/>
        </w:rPr>
      </w:pPr>
      <w:r>
        <w:rPr>
          <w:sz w:val="24"/>
          <w:szCs w:val="24"/>
        </w:rPr>
        <w:t>Dobavitelj ob vsaki naslednji dostavi vzame nazaj večjo embalažo v kateri dostavlja svoje izdelke in je na samem kraju ostala od prejšnje dostave (primer: gajbe, plastične škatle, zaboje,…).</w:t>
      </w:r>
    </w:p>
    <w:p w:rsidR="004753B8" w:rsidRDefault="004753B8" w:rsidP="00B77787">
      <w:pPr>
        <w:jc w:val="both"/>
        <w:rPr>
          <w:sz w:val="24"/>
          <w:szCs w:val="24"/>
        </w:rPr>
      </w:pPr>
      <w:r w:rsidRPr="00600BED">
        <w:rPr>
          <w:sz w:val="24"/>
          <w:szCs w:val="24"/>
        </w:rPr>
        <w:t>Izbrani ponudnik je na poziv naročnika pred podpisom dolžan predstaviti ponujene izdelke in se z naročnikom sporazumno dogovoriti o sistemu naročanja ter do</w:t>
      </w:r>
      <w:r>
        <w:rPr>
          <w:sz w:val="24"/>
          <w:szCs w:val="24"/>
        </w:rPr>
        <w:t>stave.</w:t>
      </w:r>
    </w:p>
    <w:p w:rsidR="004753B8" w:rsidRDefault="004753B8" w:rsidP="00B77787">
      <w:pPr>
        <w:jc w:val="both"/>
        <w:rPr>
          <w:sz w:val="24"/>
          <w:szCs w:val="24"/>
        </w:rPr>
      </w:pPr>
      <w:r>
        <w:rPr>
          <w:sz w:val="24"/>
          <w:szCs w:val="24"/>
        </w:rPr>
        <w:t>10</w:t>
      </w:r>
      <w:r w:rsidRPr="00216904">
        <w:rPr>
          <w:sz w:val="24"/>
          <w:szCs w:val="24"/>
        </w:rPr>
        <w:t xml:space="preserve">.  SKLOP – </w:t>
      </w:r>
      <w:r>
        <w:rPr>
          <w:sz w:val="24"/>
          <w:szCs w:val="24"/>
        </w:rPr>
        <w:t>KONCENTRATI</w:t>
      </w:r>
    </w:p>
    <w:p w:rsidR="004753B8" w:rsidRDefault="004753B8" w:rsidP="00B77787">
      <w:pPr>
        <w:jc w:val="both"/>
        <w:rPr>
          <w:sz w:val="24"/>
          <w:szCs w:val="24"/>
        </w:rPr>
      </w:pPr>
      <w:r>
        <w:rPr>
          <w:sz w:val="24"/>
          <w:szCs w:val="24"/>
        </w:rPr>
        <w:t xml:space="preserve">Izdelki morajo biti v skladu z vsemi veljavnimi predpisi in zahtevami naročnika. Hranjeni morajo biti na način, da se ohrani njihova kvaliteta. Morajo imeti daljši rok trajanja. Glede na vrsto izdelka morajo biti ustrezne barve, kvalitete, arome in okusa, ki je za izdelek značilen. Prevoz mora biti opravljen na način, da se prepreči zunanje vplive. Izdelki ne smejo vsebovati zdravju škodljivih snovi oziroma sestavine ne smejo biti v nasprotju z zakonskimi pravili za določen izdelek. V celotnem procesu proizvodnje, prevažanja in dostave se zahteva izpolnjevanje strogih higienskih normativov- naročnik mora izpolnjevati zahteve HACCP sistema. Izdelki morajo biti opremljeni z ustrezno deklaracijo in morajo biti primerno embalirani. Ob prevzemu ne smejo biti poškodovani ali v nečisti embalaži. Ponujeni izdelki morajo biti na zalogi. </w:t>
      </w:r>
    </w:p>
    <w:p w:rsidR="004753B8" w:rsidRDefault="004753B8" w:rsidP="00B77787">
      <w:pPr>
        <w:jc w:val="both"/>
        <w:rPr>
          <w:sz w:val="24"/>
          <w:szCs w:val="24"/>
        </w:rPr>
      </w:pPr>
      <w:r>
        <w:rPr>
          <w:sz w:val="24"/>
          <w:szCs w:val="24"/>
        </w:rPr>
        <w:lastRenderedPageBreak/>
        <w:t>Vsi dobavljeni izdelki morajo biti iste serije, kar pomeni, da imajo isti datum oz. rok trajanja. Izdelki morajo biti ob dobavi še dlje časa uporabni in se ne smejo dostavljati tik pred potekom roka uporabe, razen, če je to izrecno dogovorjeno z naročnikom.</w:t>
      </w:r>
    </w:p>
    <w:p w:rsidR="004753B8" w:rsidRDefault="004753B8" w:rsidP="00B77787">
      <w:pPr>
        <w:jc w:val="both"/>
        <w:rPr>
          <w:sz w:val="24"/>
          <w:szCs w:val="24"/>
        </w:rPr>
      </w:pPr>
      <w:r>
        <w:rPr>
          <w:sz w:val="24"/>
          <w:szCs w:val="24"/>
        </w:rPr>
        <w:t>Dobavitelj ob vsaki naslednji dostavi vzame nazaj večjo embalažo v kateri dostavlja svoje izdelke in je na samem kraju ostala od prejšnje dostave (primer: gajbe, plastične škatle, zaboje,…).</w:t>
      </w:r>
    </w:p>
    <w:p w:rsidR="004753B8" w:rsidRPr="007C26F3" w:rsidRDefault="004753B8" w:rsidP="00B77787">
      <w:pPr>
        <w:jc w:val="both"/>
        <w:rPr>
          <w:sz w:val="24"/>
          <w:szCs w:val="24"/>
        </w:rPr>
      </w:pPr>
      <w:r w:rsidRPr="00600BED">
        <w:rPr>
          <w:sz w:val="24"/>
          <w:szCs w:val="24"/>
        </w:rPr>
        <w:t>Izbrani ponudnik je na poziv naročnika pred podpisom dolžan predstaviti ponujene izdelke in se z naročnikom sporazumno dogovoriti o</w:t>
      </w:r>
      <w:r>
        <w:rPr>
          <w:sz w:val="24"/>
          <w:szCs w:val="24"/>
        </w:rPr>
        <w:t xml:space="preserve"> sistemu naročanja ter dostave.</w:t>
      </w:r>
    </w:p>
    <w:p w:rsidR="004753B8" w:rsidRPr="00600BED" w:rsidRDefault="004753B8" w:rsidP="00B77787">
      <w:pPr>
        <w:jc w:val="both"/>
        <w:rPr>
          <w:sz w:val="24"/>
          <w:szCs w:val="24"/>
        </w:rPr>
      </w:pPr>
      <w:r w:rsidRPr="00600BED">
        <w:rPr>
          <w:sz w:val="24"/>
          <w:szCs w:val="24"/>
        </w:rPr>
        <w:t xml:space="preserve">11. </w:t>
      </w:r>
      <w:r>
        <w:rPr>
          <w:sz w:val="24"/>
          <w:szCs w:val="24"/>
        </w:rPr>
        <w:t xml:space="preserve">SKLOP - </w:t>
      </w:r>
      <w:r w:rsidRPr="00600BED">
        <w:rPr>
          <w:sz w:val="24"/>
          <w:szCs w:val="24"/>
        </w:rPr>
        <w:t>MLEKO IN MLEČNI IZDELKI</w:t>
      </w:r>
    </w:p>
    <w:p w:rsidR="004753B8" w:rsidRPr="00600BED" w:rsidRDefault="004753B8" w:rsidP="00B77787">
      <w:pPr>
        <w:jc w:val="both"/>
        <w:rPr>
          <w:sz w:val="24"/>
          <w:szCs w:val="24"/>
        </w:rPr>
      </w:pPr>
      <w:r w:rsidRPr="00600BED">
        <w:rPr>
          <w:sz w:val="24"/>
          <w:szCs w:val="24"/>
        </w:rPr>
        <w:t>Zahteva se ustrezna kvaliteta mleč</w:t>
      </w:r>
      <w:r>
        <w:rPr>
          <w:sz w:val="24"/>
          <w:szCs w:val="24"/>
        </w:rPr>
        <w:t>nih izdelkov in mleka. Upošteva s</w:t>
      </w:r>
      <w:r w:rsidRPr="00600BED">
        <w:rPr>
          <w:sz w:val="24"/>
          <w:szCs w:val="24"/>
        </w:rPr>
        <w:t xml:space="preserve">e zdravstveno kakovost živil v vseh fazah proizvodnje. Predelava in distribucija morata izključevati mikrobiološko kontaminacijo. Proizvajalec je dolžan zagotoviti varnost živil v okviru prehranske politike in veljavne zakonodaje s tega področja in mora izpolnjevati merila HACCP sistema. Vsa živila morajo biti prve oz. posebej zahtevane kvalitete. Mleko in mlečni izdelki morajo biti ustrezno embalirani, skladno z zahtevami naročnika (v čistih embalažah) in opremljeni s primernimi deklaracijami. </w:t>
      </w:r>
    </w:p>
    <w:p w:rsidR="004753B8" w:rsidRDefault="004753B8" w:rsidP="00B77787">
      <w:pPr>
        <w:jc w:val="both"/>
        <w:rPr>
          <w:sz w:val="24"/>
          <w:szCs w:val="24"/>
        </w:rPr>
      </w:pPr>
      <w:r w:rsidRPr="00600BED">
        <w:rPr>
          <w:sz w:val="24"/>
          <w:szCs w:val="24"/>
        </w:rPr>
        <w:t>Dostava mleka in mlečnih izdelkov</w:t>
      </w:r>
      <w:r>
        <w:rPr>
          <w:sz w:val="24"/>
          <w:szCs w:val="24"/>
        </w:rPr>
        <w:t xml:space="preserve"> mora potekati </w:t>
      </w:r>
      <w:r w:rsidRPr="00600BED">
        <w:rPr>
          <w:sz w:val="24"/>
          <w:szCs w:val="24"/>
        </w:rPr>
        <w:t>z ustreznimi vozili in hkrati z zagotavljanjem pr</w:t>
      </w:r>
      <w:r>
        <w:rPr>
          <w:sz w:val="24"/>
          <w:szCs w:val="24"/>
        </w:rPr>
        <w:t>imerne temperature za ta živila.</w:t>
      </w:r>
      <w:r w:rsidRPr="00600BED">
        <w:rPr>
          <w:sz w:val="24"/>
          <w:szCs w:val="24"/>
        </w:rPr>
        <w:t xml:space="preserve"> Rok trajanja izdelkov na dan dobave ne sme biti krajši od petih dni. Pakiranje mleka in sladke smetane mora omogočati ponovno zaprtje embalaže.</w:t>
      </w:r>
    </w:p>
    <w:p w:rsidR="004753B8" w:rsidRPr="00600BED" w:rsidRDefault="004753B8" w:rsidP="00B77787">
      <w:pPr>
        <w:jc w:val="both"/>
        <w:rPr>
          <w:sz w:val="24"/>
          <w:szCs w:val="24"/>
        </w:rPr>
      </w:pPr>
      <w:r w:rsidRPr="00600BED">
        <w:rPr>
          <w:sz w:val="24"/>
          <w:szCs w:val="24"/>
        </w:rPr>
        <w:t xml:space="preserve"> Živila, ki so bila hranjena na ustrezni temperaturi in so se vseeno pokvarila pred iztekom roka trajanja, mora dobavitelj zamenjati s svežim enakovrednim blagom. </w:t>
      </w:r>
    </w:p>
    <w:p w:rsidR="004753B8" w:rsidRDefault="004753B8" w:rsidP="00B77787">
      <w:pPr>
        <w:jc w:val="both"/>
        <w:rPr>
          <w:sz w:val="24"/>
          <w:szCs w:val="24"/>
        </w:rPr>
      </w:pPr>
      <w:r w:rsidRPr="00600BED">
        <w:rPr>
          <w:sz w:val="24"/>
          <w:szCs w:val="24"/>
        </w:rPr>
        <w:t>Mleko mora biti pasterizirano in sterilizirano, ne sme vsebovati konzervansov in aditivov. Jogurti morajo biti po potrebi tudi različnih okusov in z dodatkom sadja ali sadnih pripravkov. Sladka smetana mora biti pasterizirana, kisla smetana pa pridobljena s fermentiranjem pasterizirane homogenizirane smetane. Odstotek mlečne maščobe mora ustrezati zahtevam naročnika. Maslo mora biti surovo, neslano ter prve kvalitete. Siri morajo zagotavljati vsebnost mlečne maščobe v suhi snovi glede na dogovor z naročnikom za posamezno vrsto sira. Namazi so sirni</w:t>
      </w:r>
      <w:r>
        <w:rPr>
          <w:sz w:val="24"/>
          <w:szCs w:val="24"/>
        </w:rPr>
        <w:t>-</w:t>
      </w:r>
      <w:r w:rsidRPr="00600BED">
        <w:rPr>
          <w:sz w:val="24"/>
          <w:szCs w:val="24"/>
        </w:rPr>
        <w:t xml:space="preserve"> iz svežega sira in dodatkov, dobavitelj mora ponuditi več vrst namazov</w:t>
      </w:r>
      <w:r>
        <w:rPr>
          <w:sz w:val="24"/>
          <w:szCs w:val="24"/>
        </w:rPr>
        <w:t>.</w:t>
      </w:r>
    </w:p>
    <w:p w:rsidR="004753B8" w:rsidRDefault="004753B8" w:rsidP="00B77787">
      <w:pPr>
        <w:jc w:val="both"/>
        <w:rPr>
          <w:sz w:val="24"/>
          <w:szCs w:val="24"/>
        </w:rPr>
      </w:pPr>
      <w:r>
        <w:rPr>
          <w:sz w:val="24"/>
          <w:szCs w:val="24"/>
        </w:rPr>
        <w:t>Vsi dobavljeni izdelki morajo biti iste serije, kar pomeni, da imajo isti datum oz. rok trajanja. Izdelki morajo biti ob dobavi še dlje časa uporabni in se ne smejo dostavljati tik pred potekom roka uporabe, razen, če je to izrecno dogovorjeno z naročnikom.</w:t>
      </w:r>
    </w:p>
    <w:p w:rsidR="004753B8" w:rsidRPr="00600BED" w:rsidRDefault="004753B8" w:rsidP="00B77787">
      <w:pPr>
        <w:jc w:val="both"/>
        <w:rPr>
          <w:sz w:val="24"/>
          <w:szCs w:val="24"/>
        </w:rPr>
      </w:pPr>
      <w:r>
        <w:rPr>
          <w:sz w:val="24"/>
          <w:szCs w:val="24"/>
        </w:rPr>
        <w:t>Dobavitelj ob vsaki naslednji dostavi vzame nazaj večjo embalažo v kateri dostavlja svoje izdelke in je pri naročniku ostala od prejšnje dostave (primer: gajbe, plastične škatle, zaboje,…).</w:t>
      </w:r>
    </w:p>
    <w:p w:rsidR="004753B8" w:rsidRPr="00600BED" w:rsidRDefault="004753B8" w:rsidP="00B77787">
      <w:pPr>
        <w:jc w:val="both"/>
        <w:rPr>
          <w:sz w:val="24"/>
          <w:szCs w:val="24"/>
        </w:rPr>
      </w:pPr>
      <w:r w:rsidRPr="00600BED">
        <w:rPr>
          <w:sz w:val="24"/>
          <w:szCs w:val="24"/>
        </w:rPr>
        <w:t>Izbrani ponudnik je na poziv naročnika pred podpisom dolžan predstaviti ponujene izdelke in se z naročnikom sporazumno dogovoriti o sistemu naročanja ter dostave.</w:t>
      </w:r>
    </w:p>
    <w:p w:rsidR="004753B8" w:rsidRPr="00600BED" w:rsidRDefault="004753B8" w:rsidP="00B77787">
      <w:pPr>
        <w:jc w:val="both"/>
        <w:rPr>
          <w:sz w:val="24"/>
          <w:szCs w:val="24"/>
        </w:rPr>
      </w:pPr>
      <w:r w:rsidRPr="00600BED">
        <w:rPr>
          <w:sz w:val="24"/>
          <w:szCs w:val="24"/>
        </w:rPr>
        <w:t>12.</w:t>
      </w:r>
      <w:r>
        <w:rPr>
          <w:sz w:val="24"/>
          <w:szCs w:val="24"/>
        </w:rPr>
        <w:t xml:space="preserve"> SKLOP - </w:t>
      </w:r>
      <w:r w:rsidRPr="00600BED">
        <w:rPr>
          <w:sz w:val="24"/>
          <w:szCs w:val="24"/>
        </w:rPr>
        <w:t xml:space="preserve"> SIRUPI IN SADNI SOKOVI</w:t>
      </w:r>
    </w:p>
    <w:p w:rsidR="004753B8" w:rsidRDefault="004753B8" w:rsidP="00B77787">
      <w:pPr>
        <w:jc w:val="both"/>
        <w:rPr>
          <w:sz w:val="24"/>
          <w:szCs w:val="24"/>
        </w:rPr>
      </w:pPr>
      <w:r w:rsidRPr="00600BED">
        <w:rPr>
          <w:sz w:val="24"/>
          <w:szCs w:val="24"/>
        </w:rPr>
        <w:lastRenderedPageBreak/>
        <w:t>Sadni sok ter sirupi morajo biti pridobljeni iz ene ali več vrst sadežev in morajo imeti barvo, aromo in okus, ki je značilen za vrsto sadja iz katerega so pridelani. Morajo biti deklarirani skladno s predpisi, ustrezno embalirani, pri čemer mora embalaža omogočati ponovno zaprtje izdelka in mora biti čista in nepoškodovana. Izdelkom je dovoljeno dodajanje vitaminov ter mineralov skladno s predpisi. Sirupi in sadni sokovi ne smejo vsebovati zdravju škodljivih snovi (toksinov, patogenih mikroorganizmov, ne smejo prekoračiti z zakonom določene količine aditivov, barvil,…). V procesu proizvodnje, transporta in dostave izdelkov se zahte</w:t>
      </w:r>
      <w:r>
        <w:rPr>
          <w:sz w:val="24"/>
          <w:szCs w:val="24"/>
        </w:rPr>
        <w:t>vajo strogi higienski normativi- dobavitelj mora izpolnjevati zahteve HACCP sistema.</w:t>
      </w:r>
      <w:r w:rsidRPr="00600BED">
        <w:rPr>
          <w:sz w:val="24"/>
          <w:szCs w:val="24"/>
        </w:rPr>
        <w:t xml:space="preserve"> Sadni sokovi in sirupi morajo biti ustrezne kvalitete. Dobavitelj je dolžan zagotavljati primerno zalogo izdelkov. </w:t>
      </w:r>
    </w:p>
    <w:p w:rsidR="004753B8" w:rsidRPr="00600BED" w:rsidRDefault="004753B8" w:rsidP="00B77787">
      <w:pPr>
        <w:jc w:val="both"/>
        <w:rPr>
          <w:sz w:val="24"/>
          <w:szCs w:val="24"/>
        </w:rPr>
      </w:pPr>
      <w:r>
        <w:rPr>
          <w:sz w:val="24"/>
          <w:szCs w:val="24"/>
        </w:rPr>
        <w:t>Vsi dobavljeni izdelki morajo biti iste serije, kar pomeni, da imajo isti datum oz. rok trajanja. Izdelki morajo biti ob dobavi še dlje časa uporabni in se ne smejo dostavljati tik pred potekom roka uporabe, razen, če je to izrecno dogovorjeno z naročnikom.</w:t>
      </w:r>
    </w:p>
    <w:p w:rsidR="004753B8" w:rsidRPr="00600BED" w:rsidRDefault="004753B8" w:rsidP="00B77787">
      <w:pPr>
        <w:jc w:val="both"/>
        <w:rPr>
          <w:sz w:val="24"/>
          <w:szCs w:val="24"/>
        </w:rPr>
      </w:pPr>
      <w:r>
        <w:rPr>
          <w:sz w:val="24"/>
          <w:szCs w:val="24"/>
        </w:rPr>
        <w:t>Dobavitelj ob vsaki naslednji dostavi vzame nazaj embalažo v kateri dostavlja svoje izdelke in je na samem kraju ostala od prejšnje dostave (primer: gajbe, plastične škatle, zaboje, boksi…).</w:t>
      </w:r>
    </w:p>
    <w:p w:rsidR="004753B8" w:rsidRPr="00600BED" w:rsidRDefault="004753B8" w:rsidP="00B77787">
      <w:pPr>
        <w:jc w:val="both"/>
        <w:rPr>
          <w:sz w:val="24"/>
          <w:szCs w:val="24"/>
        </w:rPr>
      </w:pPr>
      <w:r w:rsidRPr="00600BED">
        <w:rPr>
          <w:sz w:val="24"/>
          <w:szCs w:val="24"/>
        </w:rPr>
        <w:t>Izbrani ponudnik je na poziv naročnika pred podpisom dolžan predstaviti ponujene izdelke in se z naročnikom sporazumno dogovoriti o sistemu naročanja ter dostave.</w:t>
      </w:r>
    </w:p>
    <w:p w:rsidR="004753B8" w:rsidRPr="00600BED" w:rsidRDefault="004753B8" w:rsidP="00B77787">
      <w:pPr>
        <w:jc w:val="both"/>
        <w:rPr>
          <w:sz w:val="24"/>
          <w:szCs w:val="24"/>
        </w:rPr>
      </w:pPr>
      <w:r w:rsidRPr="00600BED">
        <w:rPr>
          <w:sz w:val="24"/>
          <w:szCs w:val="24"/>
        </w:rPr>
        <w:t xml:space="preserve">13. </w:t>
      </w:r>
      <w:r>
        <w:rPr>
          <w:sz w:val="24"/>
          <w:szCs w:val="24"/>
        </w:rPr>
        <w:t xml:space="preserve">SKLOP - </w:t>
      </w:r>
      <w:r w:rsidRPr="00600BED">
        <w:rPr>
          <w:sz w:val="24"/>
          <w:szCs w:val="24"/>
        </w:rPr>
        <w:t>OLJA</w:t>
      </w:r>
    </w:p>
    <w:p w:rsidR="004753B8" w:rsidRDefault="004753B8" w:rsidP="00B77787">
      <w:pPr>
        <w:jc w:val="both"/>
        <w:rPr>
          <w:sz w:val="24"/>
          <w:szCs w:val="24"/>
        </w:rPr>
      </w:pPr>
      <w:r w:rsidRPr="00600BED">
        <w:rPr>
          <w:sz w:val="24"/>
          <w:szCs w:val="24"/>
        </w:rPr>
        <w:t>Morajo biti v skladu z vsemi veljavnimi predpisi in zahtevami naročnika. Hranjena morajo biti na način, da se ohrani njihova kvaliteta. Zahteva se, da so</w:t>
      </w:r>
      <w:r>
        <w:rPr>
          <w:sz w:val="24"/>
          <w:szCs w:val="24"/>
        </w:rPr>
        <w:t xml:space="preserve"> ustrezne barve</w:t>
      </w:r>
      <w:r w:rsidRPr="00600BED">
        <w:rPr>
          <w:sz w:val="24"/>
          <w:szCs w:val="24"/>
        </w:rPr>
        <w:t xml:space="preserve">, arome, okusa in vonja- brez tujega in žarkega priokusa. </w:t>
      </w:r>
      <w:r>
        <w:rPr>
          <w:sz w:val="24"/>
          <w:szCs w:val="24"/>
        </w:rPr>
        <w:t xml:space="preserve">Morajo biti primerne bistrosti. </w:t>
      </w:r>
      <w:r w:rsidRPr="00600BED">
        <w:rPr>
          <w:sz w:val="24"/>
          <w:szCs w:val="24"/>
        </w:rPr>
        <w:t>Vsi izdelki morajo imeti ustrezno deklaracijo ne smejo vsebovati zdravju škodljivih snovi. Dobavitelj mora izpolnjevati zahteve HACCP sistema.</w:t>
      </w:r>
    </w:p>
    <w:p w:rsidR="004753B8" w:rsidRDefault="004753B8" w:rsidP="00B77787">
      <w:pPr>
        <w:jc w:val="both"/>
        <w:rPr>
          <w:sz w:val="24"/>
          <w:szCs w:val="24"/>
        </w:rPr>
      </w:pPr>
      <w:r>
        <w:rPr>
          <w:sz w:val="24"/>
          <w:szCs w:val="24"/>
        </w:rPr>
        <w:t>Vsi dobavljeni izdelki morajo biti iste serije, kar pomeni, da imajo isti datum oz. rok trajanja. Izdelki morajo biti ob dobavi še dlje časa uporabni in se ne smejo dostavljati tik pred potekom roka uporabe, razen, če je to izrecno dogovorjeno z naročnikom.</w:t>
      </w:r>
    </w:p>
    <w:p w:rsidR="004753B8" w:rsidRDefault="004753B8" w:rsidP="00B77787">
      <w:pPr>
        <w:jc w:val="both"/>
        <w:rPr>
          <w:sz w:val="24"/>
          <w:szCs w:val="24"/>
        </w:rPr>
      </w:pPr>
      <w:r>
        <w:rPr>
          <w:sz w:val="24"/>
          <w:szCs w:val="24"/>
        </w:rPr>
        <w:t>Dobavitelj ob vsaki naslednji dostavi vzame nazaj večjo embalažo v kateri dostavlja svoje izdelke in je na samem kraju ostala od prejšnje dostave (primer: gajbe, plastične škatle, zaboje,…).</w:t>
      </w:r>
    </w:p>
    <w:p w:rsidR="004753B8" w:rsidRDefault="004753B8" w:rsidP="00B77787">
      <w:pPr>
        <w:jc w:val="both"/>
        <w:rPr>
          <w:sz w:val="24"/>
          <w:szCs w:val="24"/>
        </w:rPr>
      </w:pPr>
      <w:r w:rsidRPr="00600BED">
        <w:rPr>
          <w:sz w:val="24"/>
          <w:szCs w:val="24"/>
        </w:rPr>
        <w:t>V izogib morebitnim nevšečnostim je izbrani ponudnik na željo naročnika dolžan pred podpisom sporazuma predstaviti ponujene izdelke in se sporazumno dogovoriti o sistemu naročanja in dostave.</w:t>
      </w:r>
    </w:p>
    <w:p w:rsidR="004753B8" w:rsidRDefault="004753B8" w:rsidP="00B77787">
      <w:pPr>
        <w:jc w:val="both"/>
        <w:rPr>
          <w:sz w:val="24"/>
          <w:szCs w:val="24"/>
        </w:rPr>
      </w:pPr>
      <w:r w:rsidRPr="00600BED">
        <w:rPr>
          <w:sz w:val="24"/>
          <w:szCs w:val="24"/>
        </w:rPr>
        <w:t xml:space="preserve">14. </w:t>
      </w:r>
      <w:r>
        <w:rPr>
          <w:sz w:val="24"/>
          <w:szCs w:val="24"/>
        </w:rPr>
        <w:t xml:space="preserve">SKLOP - </w:t>
      </w:r>
      <w:r w:rsidRPr="00600BED">
        <w:rPr>
          <w:sz w:val="24"/>
          <w:szCs w:val="24"/>
        </w:rPr>
        <w:t>JUHE IN ZAČIMBE</w:t>
      </w:r>
    </w:p>
    <w:p w:rsidR="007907AC" w:rsidRDefault="004753B8" w:rsidP="00B77787">
      <w:pPr>
        <w:jc w:val="both"/>
        <w:rPr>
          <w:sz w:val="24"/>
          <w:szCs w:val="24"/>
        </w:rPr>
      </w:pPr>
      <w:r>
        <w:rPr>
          <w:sz w:val="24"/>
          <w:szCs w:val="24"/>
        </w:rPr>
        <w:t xml:space="preserve">Izdelki morajo biti v skladu z vsemi veljavnimi predpisi in zahtevami naročnika. Hranjeni morajo biti na način, da se ohrani njihova kvaliteta. Živila morajo imeti daljši rok trajanja, saj gre za suha ali konzervirana živila. Glede na vrsto izdelka morajo biti ustrezne barve, kvalitete, arome in okusa, ki je za izdelek značilen. Prevoz mora biti opravljen na način, da se prepreči zunanje vplive. Izdelki ne smejo vsebovati zdravju škodljivih snovi oziroma sestavine </w:t>
      </w:r>
    </w:p>
    <w:p w:rsidR="004753B8" w:rsidRDefault="004753B8" w:rsidP="00B77787">
      <w:pPr>
        <w:jc w:val="both"/>
        <w:rPr>
          <w:sz w:val="24"/>
          <w:szCs w:val="24"/>
        </w:rPr>
      </w:pPr>
      <w:r>
        <w:rPr>
          <w:sz w:val="24"/>
          <w:szCs w:val="24"/>
        </w:rPr>
        <w:lastRenderedPageBreak/>
        <w:t xml:space="preserve">ne smejo biti v nasprotju z zakonskimi pravili za določen izdelek. V celotnem procesu proizvodnje, prevažanja in dostave se zahteva izpolnjevanje strogih higienskih normativov- naročnik mora izpolnjevati zahteve HACCP sistema. Izdelki morajo biti opremljeni z ustrezno deklaracijo in morajo biti primerno embalirani. Ob prevzemu ne smejo biti poškodovani ali v nečisti embalaži. Ponujeni izdelki morajo biti na zalogi. </w:t>
      </w:r>
    </w:p>
    <w:p w:rsidR="004753B8" w:rsidRDefault="004753B8" w:rsidP="00B77787">
      <w:pPr>
        <w:jc w:val="both"/>
        <w:rPr>
          <w:sz w:val="24"/>
          <w:szCs w:val="24"/>
        </w:rPr>
      </w:pPr>
      <w:r>
        <w:rPr>
          <w:sz w:val="24"/>
          <w:szCs w:val="24"/>
        </w:rPr>
        <w:t>Vsi dobavljeni izdelki morajo biti iste serije, kar pomeni, da imajo isti datum oz. rok trajanja. Izdelki morajo biti ob dobavi še dlje časa uporabni in se ne smejo dostavljati tik pred potekom roka uporabe, razen, če je to izrecno dogovorjeno z naročnikom.</w:t>
      </w:r>
    </w:p>
    <w:p w:rsidR="004753B8" w:rsidRDefault="004753B8" w:rsidP="00B77787">
      <w:pPr>
        <w:jc w:val="both"/>
        <w:rPr>
          <w:sz w:val="24"/>
          <w:szCs w:val="24"/>
        </w:rPr>
      </w:pPr>
      <w:r>
        <w:rPr>
          <w:sz w:val="24"/>
          <w:szCs w:val="24"/>
        </w:rPr>
        <w:t>Dobavitelj ob vsaki naslednji dostavi vzame nazaj večjo embalažo v kateri dostavlja svoje izdelke in je na samem kraju ostala od prejšnje dostave (primer: gajbe, plastične škatle, zaboje,…).</w:t>
      </w:r>
    </w:p>
    <w:p w:rsidR="004753B8" w:rsidRPr="00600BED" w:rsidRDefault="004753B8" w:rsidP="00B77787">
      <w:pPr>
        <w:jc w:val="both"/>
        <w:rPr>
          <w:sz w:val="24"/>
          <w:szCs w:val="24"/>
        </w:rPr>
      </w:pPr>
      <w:r w:rsidRPr="00600BED">
        <w:rPr>
          <w:sz w:val="24"/>
          <w:szCs w:val="24"/>
        </w:rPr>
        <w:t>Izbrani ponudnik je na poziv naročnika pred podpisom dolžan predstaviti ponujene izdelke in se z naročnikom sporazumno dogovoriti o sistemu naročanja ter dostave.</w:t>
      </w:r>
    </w:p>
    <w:p w:rsidR="004753B8" w:rsidRPr="00600BED" w:rsidRDefault="004753B8" w:rsidP="00B77787">
      <w:pPr>
        <w:jc w:val="both"/>
        <w:rPr>
          <w:sz w:val="24"/>
          <w:szCs w:val="24"/>
        </w:rPr>
      </w:pPr>
      <w:r w:rsidRPr="00600BED">
        <w:rPr>
          <w:sz w:val="24"/>
          <w:szCs w:val="24"/>
        </w:rPr>
        <w:t xml:space="preserve">15. </w:t>
      </w:r>
      <w:r>
        <w:rPr>
          <w:sz w:val="24"/>
          <w:szCs w:val="24"/>
        </w:rPr>
        <w:t xml:space="preserve">SKLOP - </w:t>
      </w:r>
      <w:r w:rsidRPr="00600BED">
        <w:rPr>
          <w:sz w:val="24"/>
          <w:szCs w:val="24"/>
        </w:rPr>
        <w:t>MLEVSKI IZDELKI IN ŽITARICE</w:t>
      </w:r>
    </w:p>
    <w:p w:rsidR="004753B8" w:rsidRDefault="004753B8" w:rsidP="00B77787">
      <w:pPr>
        <w:jc w:val="both"/>
        <w:rPr>
          <w:sz w:val="24"/>
          <w:szCs w:val="24"/>
        </w:rPr>
      </w:pPr>
      <w:r w:rsidRPr="00600BED">
        <w:rPr>
          <w:sz w:val="24"/>
          <w:szCs w:val="24"/>
        </w:rPr>
        <w:t xml:space="preserve">Mlevski izdelki so izdelani z mletjem oziroma drobljenjem očiščenega in pripravljenega žita. Glede na tehnološki postopek se razvrščajo zlasti kot moka, zdrob, drobljenec, kalčki, otrobi. Izdelki morajo biti obstojni pri sobni temperaturi, teža pakiranja mora biti skladna z zahtevami naročnika. Izdelki ne smejo vsebovati skladiščnih škodljivcev, nečistoč živalskega izvora, nečistoč mineralnega izvora in ne več kot 0,5% nečistoč rastlinskega izvora. Na mesto dostave morajo priti z ustreznim transportom ter v nepoškodovani embalaži. V kolikor izdelki </w:t>
      </w:r>
      <w:r>
        <w:rPr>
          <w:sz w:val="24"/>
          <w:szCs w:val="24"/>
        </w:rPr>
        <w:t>niso predpakirani</w:t>
      </w:r>
      <w:r w:rsidRPr="00600BED">
        <w:rPr>
          <w:sz w:val="24"/>
          <w:szCs w:val="24"/>
        </w:rPr>
        <w:t>, morajo biti označeni z imenom ter tipom izdelka, in z imenom ter naslovom proizvajalca.</w:t>
      </w:r>
      <w:r w:rsidRPr="0029382A">
        <w:rPr>
          <w:sz w:val="24"/>
          <w:szCs w:val="24"/>
        </w:rPr>
        <w:t xml:space="preserve"> </w:t>
      </w:r>
      <w:r w:rsidRPr="00600BED">
        <w:rPr>
          <w:sz w:val="24"/>
          <w:szCs w:val="24"/>
        </w:rPr>
        <w:t>Izdelki morajo biti opremljeni z ustrezno deklaracijo in morajo biti primerne kvalitete. Oluščena žita morajo imeti značilno barvo, vonj, okus ter ne smejo vsebovati neoluščenih zrn, primesi tujega izvora, zrn drugih žit, poškodovanih zrn ali nečistoč. Ne smejo vsebovati zdravju škodljivih snovi (toksinov, patogenih mikroorganizmov, ne smejo prekoračiti z zakonskimi predpisi določene količine aditivov, barvil,…). V celotnem procesu proizvodnje, transporta in dostave morajo biti izpolnjeni strogi higienski normativi.</w:t>
      </w:r>
      <w:r>
        <w:rPr>
          <w:sz w:val="24"/>
          <w:szCs w:val="24"/>
        </w:rPr>
        <w:t xml:space="preserve"> </w:t>
      </w:r>
      <w:r w:rsidRPr="00600BED">
        <w:rPr>
          <w:sz w:val="24"/>
          <w:szCs w:val="24"/>
        </w:rPr>
        <w:t xml:space="preserve">Ponujena živila mora ponudnik imeti na zalogi. </w:t>
      </w:r>
    </w:p>
    <w:p w:rsidR="004753B8" w:rsidRDefault="004753B8" w:rsidP="00B77787">
      <w:pPr>
        <w:jc w:val="both"/>
        <w:rPr>
          <w:sz w:val="24"/>
          <w:szCs w:val="24"/>
        </w:rPr>
      </w:pPr>
      <w:r>
        <w:rPr>
          <w:sz w:val="24"/>
          <w:szCs w:val="24"/>
        </w:rPr>
        <w:t>Vsi dobavljeni izdelki morajo biti iste serije, kar pomeni, da imajo isti datum oz. rok trajanja. Izdelki morajo biti ob dobavi še dlje časa uporabni in se ne smejo dostavljati tik pred potekom roka uporabe, razen, če je to izrecno dogovorjeno z naročnikom.</w:t>
      </w:r>
    </w:p>
    <w:p w:rsidR="004753B8" w:rsidRPr="00600BED" w:rsidRDefault="004753B8" w:rsidP="00B77787">
      <w:pPr>
        <w:jc w:val="both"/>
        <w:rPr>
          <w:sz w:val="24"/>
          <w:szCs w:val="24"/>
        </w:rPr>
      </w:pPr>
      <w:r>
        <w:rPr>
          <w:sz w:val="24"/>
          <w:szCs w:val="24"/>
        </w:rPr>
        <w:t>Dobavitelj ob vsaki naslednji dostavi vzame nazaj večjo embalažo v kateri dostavlja svoje izdelke in je na samem kraju ostala od prejšnje dostave (primer: gajbe, plastične škatle, zaboje,…).</w:t>
      </w:r>
    </w:p>
    <w:p w:rsidR="004753B8" w:rsidRPr="00600BED" w:rsidRDefault="004753B8" w:rsidP="00B77787">
      <w:pPr>
        <w:jc w:val="both"/>
        <w:rPr>
          <w:sz w:val="24"/>
          <w:szCs w:val="24"/>
        </w:rPr>
      </w:pPr>
      <w:r w:rsidRPr="00600BED">
        <w:rPr>
          <w:sz w:val="24"/>
          <w:szCs w:val="24"/>
        </w:rPr>
        <w:t>V izogib morebitnim nevšečnostim je izbrani ponudnik na željo naročnika dolžan pred podpisom sporazuma predstaviti ponujene izdelke in se sporazumno dogovoriti o sistemu naročanja in dostave.</w:t>
      </w:r>
    </w:p>
    <w:p w:rsidR="004753B8" w:rsidRPr="00600BED" w:rsidRDefault="004753B8" w:rsidP="00B77787">
      <w:pPr>
        <w:jc w:val="both"/>
        <w:rPr>
          <w:sz w:val="24"/>
          <w:szCs w:val="24"/>
        </w:rPr>
      </w:pPr>
      <w:r w:rsidRPr="00600BED">
        <w:rPr>
          <w:sz w:val="24"/>
          <w:szCs w:val="24"/>
        </w:rPr>
        <w:t xml:space="preserve">16. </w:t>
      </w:r>
      <w:r>
        <w:rPr>
          <w:sz w:val="24"/>
          <w:szCs w:val="24"/>
        </w:rPr>
        <w:t xml:space="preserve">SKLOP - </w:t>
      </w:r>
      <w:r w:rsidRPr="00600BED">
        <w:rPr>
          <w:sz w:val="24"/>
          <w:szCs w:val="24"/>
        </w:rPr>
        <w:t>TESTENINE IN MLINCI</w:t>
      </w:r>
    </w:p>
    <w:p w:rsidR="004753B8" w:rsidRDefault="004753B8" w:rsidP="00B77787">
      <w:pPr>
        <w:jc w:val="both"/>
        <w:rPr>
          <w:sz w:val="24"/>
          <w:szCs w:val="24"/>
        </w:rPr>
      </w:pPr>
      <w:r w:rsidRPr="00600BED">
        <w:rPr>
          <w:sz w:val="24"/>
          <w:szCs w:val="24"/>
        </w:rPr>
        <w:lastRenderedPageBreak/>
        <w:t xml:space="preserve">Izdelki morajo imeti videz, okus, barvo in konsistenco, ki je skladen z vrsto izdelka. Morajo biti kakovostni. Morajo biti ustrezne oblike. Po vrsti so testenine </w:t>
      </w:r>
      <w:r>
        <w:rPr>
          <w:sz w:val="24"/>
          <w:szCs w:val="24"/>
        </w:rPr>
        <w:t xml:space="preserve">ali </w:t>
      </w:r>
      <w:r w:rsidRPr="00600BED">
        <w:rPr>
          <w:sz w:val="24"/>
          <w:szCs w:val="24"/>
        </w:rPr>
        <w:t xml:space="preserve">navadne ali polnozrnate, hkrati pa z jajci ali brez- skladno z zahtevami naročnika. Ne smejo biti </w:t>
      </w:r>
      <w:r>
        <w:rPr>
          <w:sz w:val="24"/>
          <w:szCs w:val="24"/>
        </w:rPr>
        <w:t xml:space="preserve">dostavljene </w:t>
      </w:r>
      <w:r w:rsidRPr="00600BED">
        <w:rPr>
          <w:sz w:val="24"/>
          <w:szCs w:val="24"/>
        </w:rPr>
        <w:t>polomljene oziroma zdrobljene. Obliko morajo obdržati tudi med kuhanjem. Ne smejo se lepiti ali</w:t>
      </w:r>
      <w:r>
        <w:rPr>
          <w:sz w:val="24"/>
          <w:szCs w:val="24"/>
        </w:rPr>
        <w:t xml:space="preserve"> se ob pravilnem kuhanju prehitro razkuhati</w:t>
      </w:r>
      <w:r w:rsidRPr="00600BED">
        <w:rPr>
          <w:sz w:val="24"/>
          <w:szCs w:val="24"/>
        </w:rPr>
        <w:t xml:space="preserve">. Pakirane morajo biti glede na težo, ki jo zahteva naročnik.  Izdelki morajo biti dostavljeni v nepoškodovani in čisti embalaži ter opremljeni z ustrezno deklaracijo. Proizvodnja, transport in dostava morajo ustrezati visokim higienskim standardom. V kolikor naročnik naroča sveže izdelke ali polnjene izdelke, morajo sestavine ustrezati zahtevam pravilnika. Vsebovati morajo le aditive, ki jih dovoljuje pravilnik.  Nadev ne sme uhajati iz testa. Sveži izdelki morajo biti pakirani v kontrolirani atmosferi, v ustrezni embalaži, hranjeni na primerni temperaturi in transportirani z ustreznimi vozili in na način, da se ne pretrga hladna veriga. </w:t>
      </w:r>
    </w:p>
    <w:p w:rsidR="004753B8" w:rsidRDefault="004753B8" w:rsidP="00B77787">
      <w:pPr>
        <w:jc w:val="both"/>
        <w:rPr>
          <w:sz w:val="24"/>
          <w:szCs w:val="24"/>
        </w:rPr>
      </w:pPr>
      <w:r>
        <w:rPr>
          <w:sz w:val="24"/>
          <w:szCs w:val="24"/>
        </w:rPr>
        <w:t>Vsi dobavljeni izdelki morajo biti iste serije, kar pomeni, da imajo isti datum oz. rok trajanja. Izdelki morajo biti ob dobavi še dlje časa uporabni in se ne smejo dostavljati tik pred potekom roka uporabe, razen, če je to izrecno dogovorjeno z naročnikom.</w:t>
      </w:r>
    </w:p>
    <w:p w:rsidR="004753B8" w:rsidRPr="00600BED" w:rsidRDefault="004753B8" w:rsidP="00B77787">
      <w:pPr>
        <w:jc w:val="both"/>
        <w:rPr>
          <w:sz w:val="24"/>
          <w:szCs w:val="24"/>
        </w:rPr>
      </w:pPr>
      <w:r>
        <w:rPr>
          <w:sz w:val="24"/>
          <w:szCs w:val="24"/>
        </w:rPr>
        <w:t>Dobavitelj ob vsaki naslednji dostavi vzame nazaj večjo embalažo v kateri dostavlja svoje izdelke in je na samem kraju ostala od prejšnje dostave (primer: gajbe, plastične škatle, zaboje,…).</w:t>
      </w:r>
    </w:p>
    <w:p w:rsidR="004753B8" w:rsidRPr="00600BED" w:rsidRDefault="004753B8" w:rsidP="00B77787">
      <w:pPr>
        <w:jc w:val="both"/>
        <w:rPr>
          <w:sz w:val="24"/>
          <w:szCs w:val="24"/>
        </w:rPr>
      </w:pPr>
      <w:r w:rsidRPr="00600BED">
        <w:rPr>
          <w:sz w:val="24"/>
          <w:szCs w:val="24"/>
        </w:rPr>
        <w:t>Izbrani ponudnik je na poziv naročnika pred podpisom dolžan predstaviti ponujene izdelke in se z naročnikom sporazumno dogovoriti o sistemu naročanja ter dostave.</w:t>
      </w:r>
    </w:p>
    <w:p w:rsidR="004753B8" w:rsidRDefault="004753B8" w:rsidP="00B77787">
      <w:pPr>
        <w:jc w:val="both"/>
        <w:rPr>
          <w:sz w:val="24"/>
          <w:szCs w:val="24"/>
        </w:rPr>
      </w:pPr>
      <w:r>
        <w:rPr>
          <w:sz w:val="24"/>
          <w:szCs w:val="24"/>
        </w:rPr>
        <w:t>17. SKLOP - ZAMRZNJENI IZDELKI</w:t>
      </w:r>
    </w:p>
    <w:p w:rsidR="004753B8" w:rsidRDefault="004753B8" w:rsidP="00B77787">
      <w:pPr>
        <w:jc w:val="both"/>
        <w:rPr>
          <w:sz w:val="24"/>
          <w:szCs w:val="24"/>
        </w:rPr>
      </w:pPr>
      <w:r>
        <w:rPr>
          <w:sz w:val="24"/>
          <w:szCs w:val="24"/>
        </w:rPr>
        <w:t>Zamrznjena živila morajo vsebovati le sestavine, ki ustrezajo zahtevam pravilnika. Aditivi so lahko dodati le v prepisanih mejah. Glede na zahteve naročnika morajo biti živila primerne oblike, okusa in vonja. Morajo biti hitro zamrznjena in za te izdelke tudi ustrezno embalirana. Skladiščena morajo biti pri primerni temperaturi, pri čemer se mora tudi prevoz izvrševati na način, da se ne prekinja zamrzovalna veriga. Izdelki na mesto dostave nikakor ne smejo priti odtaljeni ali v poškodovani embalaži. Vsi dobavljeni izdelki morajo biti iste serije, kar pomeni, da imajo isti datum oz. rok trajanja. Izdelki morajo biti ob dobavi še dlje časa uporabni in se ne smejo dostavljati tik pred potekom roka uporabe, razen, če je to izrecno dogovorjeno z naročnikom. Izpolnjeni morajo biti vsi pogoji o higienski neoporečnosti živil- izpolnjene morajo biti zahteve HACCP sistema. Deklarirani morajo biti skladno s predpisanimi določili za označevanje izdelkov. Izdelki morajo biti ustrezne kvalitete. Ponujene izdelke mora dobavitelj držati na zalogi. Izdelki morajo biti prve oziroma odmrznjena in ponovno zamrznjena živila ali premalo zamrznjena živila bo naročnik zavrnil. Naročnik si pridržuje tudi pravico, da lahko od ponudnika pred podpisom zahteva prestavitev ponujenih izdelkov in se z njim sporazumno dogovori o sistemu naročanja ter dostave. Živila, ki se pokvarijo pred iztekom roka trajanja mora dobavitelj zamenjati s svežim enakovrednim blagom.</w:t>
      </w:r>
    </w:p>
    <w:p w:rsidR="004753B8" w:rsidRDefault="004753B8" w:rsidP="00B77787">
      <w:pPr>
        <w:jc w:val="both"/>
        <w:rPr>
          <w:sz w:val="24"/>
          <w:szCs w:val="24"/>
        </w:rPr>
      </w:pPr>
      <w:r>
        <w:rPr>
          <w:sz w:val="24"/>
          <w:szCs w:val="24"/>
        </w:rPr>
        <w:t>Vsi dobavljeni izdelki morajo biti iste serije, kar pomeni, da imajo isti datum oz. rok trajanja. Izdelki morajo biti ob dobavi še dlje časa uporabni in se ne smejo dostavljati tik pred potekom roka uporabe, razen, če je to izrecno dogovorjeno z naročnikom.</w:t>
      </w:r>
    </w:p>
    <w:p w:rsidR="004753B8" w:rsidRPr="00600BED" w:rsidRDefault="004753B8" w:rsidP="00FB7622">
      <w:pPr>
        <w:spacing w:after="0"/>
        <w:jc w:val="both"/>
        <w:rPr>
          <w:sz w:val="24"/>
          <w:szCs w:val="24"/>
        </w:rPr>
      </w:pPr>
      <w:r>
        <w:rPr>
          <w:sz w:val="24"/>
          <w:szCs w:val="24"/>
        </w:rPr>
        <w:lastRenderedPageBreak/>
        <w:t>Dobavitelj ob vsaki naslednji dostavi vzame nazaj večjo embalažo v kateri dostavlja svoje izdelke in je na samem kraju ostala od prejšnje dostave (primer: gajbe, plastične škatle, zaboje,…).</w:t>
      </w:r>
    </w:p>
    <w:p w:rsidR="004753B8" w:rsidRPr="00600BED" w:rsidRDefault="004753B8" w:rsidP="00FB7622">
      <w:pPr>
        <w:spacing w:after="0"/>
        <w:jc w:val="both"/>
        <w:rPr>
          <w:sz w:val="24"/>
          <w:szCs w:val="24"/>
        </w:rPr>
      </w:pPr>
      <w:r w:rsidRPr="00600BED">
        <w:rPr>
          <w:sz w:val="24"/>
          <w:szCs w:val="24"/>
        </w:rPr>
        <w:t>Izbrani ponudnik je na poziv naročnika pred podpisom dolžan predstaviti ponujene izdelke in se z naročnikom sporazumno dogovoriti o sistemu naročanja ter dostave.</w:t>
      </w:r>
    </w:p>
    <w:p w:rsidR="004753B8" w:rsidRPr="00600BED" w:rsidRDefault="004753B8" w:rsidP="00B77787">
      <w:pPr>
        <w:jc w:val="both"/>
        <w:rPr>
          <w:sz w:val="24"/>
          <w:szCs w:val="24"/>
        </w:rPr>
      </w:pPr>
      <w:r w:rsidRPr="00600BED">
        <w:rPr>
          <w:sz w:val="24"/>
          <w:szCs w:val="24"/>
        </w:rPr>
        <w:t xml:space="preserve">18. </w:t>
      </w:r>
      <w:r>
        <w:rPr>
          <w:sz w:val="24"/>
          <w:szCs w:val="24"/>
        </w:rPr>
        <w:t xml:space="preserve"> SKLOP - </w:t>
      </w:r>
      <w:r w:rsidRPr="00600BED">
        <w:rPr>
          <w:sz w:val="24"/>
          <w:szCs w:val="24"/>
        </w:rPr>
        <w:t>KRUH IN PEKOVSKI IZDELKI</w:t>
      </w:r>
    </w:p>
    <w:p w:rsidR="004753B8" w:rsidRDefault="004753B8" w:rsidP="00B77787">
      <w:pPr>
        <w:jc w:val="both"/>
        <w:rPr>
          <w:sz w:val="24"/>
          <w:szCs w:val="24"/>
        </w:rPr>
      </w:pPr>
      <w:r w:rsidRPr="00600BED">
        <w:rPr>
          <w:sz w:val="24"/>
          <w:szCs w:val="24"/>
        </w:rPr>
        <w:t xml:space="preserve">Sestava kruha in pekovskih izdelkov mora biti iz moke različnih tipov, vode, kvasa in soli. Kot dodatne sestavine so lahko tudi druga živila ter aditivi, ki jih opredeljujejo pravilniki. Vsi izdelki morajo biti označeni skladno s predpisi. Dobavitelj mora izpolnjevati zahteve HACCP sistema. Dostavljeni izdelki morajo biti pravilnih oblik. Kruh in pekovski izdelki morajo biti primerno pečeni, z lepo zapečeno skorjo in ne smejo biti zažgani. Posamezen tip kruha oziroma pekovskega peciva mora imeti značilen in primeren okus ter vonj, obenem pa tudi ustrezno teksturo. Živila, ki so bila hranjena na ustreznem mestu in primerni temperaturi pa se pokvarijo pred iztekom trajanja, mora dobavitelj zamenjati s svežim enakovrednim blagom. Kruh in pekovski izdelki morajo biti embalirani v čisti embalaži. Živilo </w:t>
      </w:r>
      <w:r>
        <w:rPr>
          <w:sz w:val="24"/>
          <w:szCs w:val="24"/>
        </w:rPr>
        <w:t xml:space="preserve">naj bo </w:t>
      </w:r>
      <w:r w:rsidRPr="00600BED">
        <w:rPr>
          <w:sz w:val="24"/>
          <w:szCs w:val="24"/>
        </w:rPr>
        <w:t xml:space="preserve">med prevozom zaščiteno pred zunanjimi vplivi, hkrati mora biti prevoz izveden z ustreznimi vozili in skladno z vsemi veljavnimi predpisi. Naročnik si pridrži pravico, da lahko naroči tudi kruh pakiran v PVC foliji. Vsi izdelki morajo ustrezati veljavnim predpisom in zahtevam naročnika. V primeru </w:t>
      </w:r>
      <w:r>
        <w:rPr>
          <w:sz w:val="24"/>
          <w:szCs w:val="24"/>
        </w:rPr>
        <w:t xml:space="preserve">večje </w:t>
      </w:r>
      <w:r w:rsidRPr="00600BED">
        <w:rPr>
          <w:sz w:val="24"/>
          <w:szCs w:val="24"/>
        </w:rPr>
        <w:t xml:space="preserve">neporabljene količine kruha iz prejšnjega dne, naročnik </w:t>
      </w:r>
      <w:r>
        <w:rPr>
          <w:sz w:val="24"/>
          <w:szCs w:val="24"/>
        </w:rPr>
        <w:t xml:space="preserve">lahko </w:t>
      </w:r>
      <w:r w:rsidRPr="00600BED">
        <w:rPr>
          <w:sz w:val="24"/>
          <w:szCs w:val="24"/>
        </w:rPr>
        <w:t xml:space="preserve">zahteva zamenjavo le-tega s svežim kruhom. </w:t>
      </w:r>
    </w:p>
    <w:p w:rsidR="004753B8" w:rsidRDefault="004753B8" w:rsidP="00FB7622">
      <w:pPr>
        <w:spacing w:after="0"/>
        <w:jc w:val="both"/>
        <w:rPr>
          <w:sz w:val="24"/>
          <w:szCs w:val="24"/>
        </w:rPr>
      </w:pPr>
      <w:r>
        <w:rPr>
          <w:sz w:val="24"/>
          <w:szCs w:val="24"/>
        </w:rPr>
        <w:t>Vsi dobavljeni izdelki morajo biti iste serije, kar pomeni, da imajo isti datum oz. rok trajanja. Izdelki morajo biti ob dobavi še dlje časa uporabni in se ne smejo dostavljati tik pred potekom roka uporabe, razen, če je to predhodno in nedvoumno dogovorjeno z naročnikom.</w:t>
      </w:r>
    </w:p>
    <w:p w:rsidR="00FB7622" w:rsidRPr="00FB7622" w:rsidRDefault="00FB7622" w:rsidP="00FB7622">
      <w:pPr>
        <w:spacing w:after="0"/>
        <w:jc w:val="both"/>
        <w:rPr>
          <w:sz w:val="12"/>
          <w:szCs w:val="12"/>
        </w:rPr>
      </w:pPr>
    </w:p>
    <w:p w:rsidR="004753B8" w:rsidRPr="00600BED" w:rsidRDefault="004753B8" w:rsidP="00FB7622">
      <w:pPr>
        <w:spacing w:after="0"/>
        <w:jc w:val="both"/>
        <w:rPr>
          <w:sz w:val="24"/>
          <w:szCs w:val="24"/>
        </w:rPr>
      </w:pPr>
      <w:r>
        <w:rPr>
          <w:sz w:val="24"/>
          <w:szCs w:val="24"/>
        </w:rPr>
        <w:t>Dobavitelj ob vsaki naslednji dostavi vzame nazaj večjo embalažo v kateri dostavlja svoje izdelke in je na samem kraju ostala od prejšnje dostave (primer: gajbe, plastične škatle, zaboje,…).</w:t>
      </w:r>
    </w:p>
    <w:p w:rsidR="004753B8" w:rsidRPr="00600BED" w:rsidRDefault="004753B8" w:rsidP="00B77787">
      <w:pPr>
        <w:jc w:val="both"/>
        <w:rPr>
          <w:sz w:val="24"/>
          <w:szCs w:val="24"/>
        </w:rPr>
      </w:pPr>
      <w:r w:rsidRPr="00600BED">
        <w:rPr>
          <w:sz w:val="24"/>
          <w:szCs w:val="24"/>
        </w:rPr>
        <w:t>V izogib morebitnim nevšečnostim je izbrani ponudnik na željo naročnika dolžan pred podpisom predstaviti ponujene izdelke in se sporazumno dogovoriti o sistemu naročanja in dostave</w:t>
      </w:r>
      <w:r>
        <w:rPr>
          <w:sz w:val="24"/>
          <w:szCs w:val="24"/>
        </w:rPr>
        <w:t>.</w:t>
      </w:r>
    </w:p>
    <w:p w:rsidR="004753B8" w:rsidRDefault="004753B8" w:rsidP="00B77787">
      <w:pPr>
        <w:jc w:val="both"/>
        <w:rPr>
          <w:sz w:val="24"/>
          <w:szCs w:val="24"/>
        </w:rPr>
      </w:pPr>
      <w:r>
        <w:rPr>
          <w:sz w:val="24"/>
          <w:szCs w:val="24"/>
        </w:rPr>
        <w:t>19. SKLOP - ČAJI, NAPITKI, BOMBONI, DEKORACIJE</w:t>
      </w:r>
    </w:p>
    <w:p w:rsidR="00FB7622" w:rsidRDefault="004753B8" w:rsidP="00B77787">
      <w:pPr>
        <w:jc w:val="both"/>
        <w:rPr>
          <w:sz w:val="24"/>
          <w:szCs w:val="24"/>
        </w:rPr>
      </w:pPr>
      <w:r>
        <w:rPr>
          <w:sz w:val="24"/>
          <w:szCs w:val="24"/>
        </w:rPr>
        <w:t>Vsi izdelki morajo biti v skladu z vsemi veljavnimi predpisi in zahtevami naročnika. Hranjeni morajo biti na način, da se ohrani njihova kvaliteta. Glede na vrsto izdelka morajo biti ustrezne barve, kvalitete, arome in okusa, ki je za izdelek značilen. Prevoz mora biti opravljen na način, da se prepreči zunanje vplive. Izdelki ne smejo vsebovati zdravju škodljivih snovi oziroma sestavine ne smejo biti v nasprotju z zakonskimi pravili za določen izdelek. V celotnem procesu proizvodnje, prevažanja in dostave se zahteva izpolnjevanje strogih higienskih normativov- naročnik mora izpolnjevati zahteve HACCP sistema. Izdelki morajo biti opremljeni z ustrezno deklaracijo in morajo biti primerno embalirani. Ob prevzemu ne smejo biti poškodovani ali v nečisti embalaži. Ponujeni izdelki morajo biti na zalogi. Pri določenih postavah napitkov</w:t>
      </w:r>
      <w:r w:rsidR="00FB7622">
        <w:rPr>
          <w:sz w:val="24"/>
          <w:szCs w:val="24"/>
        </w:rPr>
        <w:t xml:space="preserve"> se </w:t>
      </w:r>
      <w:r>
        <w:rPr>
          <w:sz w:val="24"/>
          <w:szCs w:val="24"/>
        </w:rPr>
        <w:t xml:space="preserve">naročnik lahko sklicuje na določeno znamko, v primerih, ko </w:t>
      </w:r>
    </w:p>
    <w:p w:rsidR="004753B8" w:rsidRDefault="004753B8" w:rsidP="00B77787">
      <w:pPr>
        <w:jc w:val="both"/>
        <w:rPr>
          <w:sz w:val="24"/>
          <w:szCs w:val="24"/>
        </w:rPr>
      </w:pPr>
      <w:r>
        <w:rPr>
          <w:sz w:val="24"/>
          <w:szCs w:val="24"/>
        </w:rPr>
        <w:lastRenderedPageBreak/>
        <w:t>živila ni mogoče drugače opisati z besedo. Ponudnik je dolžan ponuditi blago enake kvalitete ali boljše.</w:t>
      </w:r>
    </w:p>
    <w:p w:rsidR="004753B8" w:rsidRDefault="004753B8" w:rsidP="00B77787">
      <w:pPr>
        <w:jc w:val="both"/>
        <w:rPr>
          <w:sz w:val="24"/>
          <w:szCs w:val="24"/>
        </w:rPr>
      </w:pPr>
      <w:r>
        <w:rPr>
          <w:sz w:val="24"/>
          <w:szCs w:val="24"/>
        </w:rPr>
        <w:t>Vsi dobavljeni izdelki morajo biti iste serije, kar pomeni, da imajo isti datum oz. rok trajanja. Izdelki morajo biti ob dobavi še dlje časa uporabni in se ne smejo dostavljati tik pred potekom roka uporabe, razen, če je to izrecno dogovorjeno z naročnikom.</w:t>
      </w:r>
    </w:p>
    <w:p w:rsidR="004753B8" w:rsidRDefault="004753B8" w:rsidP="00B77787">
      <w:pPr>
        <w:jc w:val="both"/>
        <w:rPr>
          <w:sz w:val="24"/>
          <w:szCs w:val="24"/>
        </w:rPr>
      </w:pPr>
      <w:r>
        <w:rPr>
          <w:sz w:val="24"/>
          <w:szCs w:val="24"/>
        </w:rPr>
        <w:t>Dobavitelj ob vsaki naslednji dostavi vzame nazaj večjo embalažo v kateri dostavlja svoje izdelke in je na samem kraju ostala od prejšnje dostave (primer: gajbe, plastične škatle, zaboje,…).</w:t>
      </w:r>
    </w:p>
    <w:p w:rsidR="004753B8" w:rsidRDefault="004753B8" w:rsidP="00B77787">
      <w:pPr>
        <w:jc w:val="both"/>
        <w:rPr>
          <w:sz w:val="24"/>
          <w:szCs w:val="24"/>
        </w:rPr>
      </w:pPr>
      <w:r w:rsidRPr="00600BED">
        <w:rPr>
          <w:sz w:val="24"/>
          <w:szCs w:val="24"/>
        </w:rPr>
        <w:t>Izbrani ponudnik je na poziv naročnika pred podpisom dolžan predstaviti ponujene izdelke in se z naročnikom sporazumno dogovoriti o sistemu naročanja ter dostave.</w:t>
      </w:r>
    </w:p>
    <w:p w:rsidR="004753B8" w:rsidRDefault="004753B8" w:rsidP="00B77787">
      <w:pPr>
        <w:jc w:val="both"/>
        <w:rPr>
          <w:sz w:val="24"/>
          <w:szCs w:val="24"/>
        </w:rPr>
      </w:pPr>
      <w:r>
        <w:rPr>
          <w:sz w:val="24"/>
          <w:szCs w:val="24"/>
        </w:rPr>
        <w:t>20. SKLOP – OSTALO PREHRAMBENO BLAGO</w:t>
      </w:r>
    </w:p>
    <w:p w:rsidR="004753B8" w:rsidRDefault="004753B8" w:rsidP="00B77787">
      <w:pPr>
        <w:jc w:val="both"/>
        <w:rPr>
          <w:sz w:val="24"/>
          <w:szCs w:val="24"/>
        </w:rPr>
      </w:pPr>
      <w:r>
        <w:rPr>
          <w:sz w:val="24"/>
          <w:szCs w:val="24"/>
        </w:rPr>
        <w:t>Za vse izdelke se zahteva ustrezna embalaža in deklaracija, ki je skladna z zakonskimi predpisi. Glede na vrsto posameznega izdelka morajo biti ustrezne barve, arome, okusa in kakovosti, ki je značilna za posamezno vrsto blaga. Vsi izdelki morajo biti prve oziroma z naročnikom posebej dogovorjene kvalitete. Prevoz mora biti opravljen na primeren način, da se prepreči poškodovanje izdelkov. Izdelki morajo na kraj dostave priti nepoškodovani in v čisti embalaži. Dobavitelj mora izpolnjevati stroge higienske normative v fazi proizvodnje, transporta in dostave. Izdelki morajo ustrezati zahtevam HACCP sistema. Ponujeni izdelki morajo biti na zalogi.</w:t>
      </w:r>
    </w:p>
    <w:p w:rsidR="004753B8" w:rsidRDefault="004753B8" w:rsidP="00B77787">
      <w:pPr>
        <w:jc w:val="both"/>
        <w:rPr>
          <w:sz w:val="24"/>
          <w:szCs w:val="24"/>
        </w:rPr>
      </w:pPr>
      <w:r>
        <w:rPr>
          <w:sz w:val="24"/>
          <w:szCs w:val="24"/>
        </w:rPr>
        <w:t>Vsi dobavljeni izdelki morajo biti iste serije, kar pomeni, da imajo isti datum oz. rok trajanja. Izdelki morajo biti ob dobavi še dlje časa uporabni in se ne smejo dostavljati tik pred potekom roka uporabe, razen, če je to predhodno in nedvoumno dogovorjeno z naročnikom.</w:t>
      </w:r>
    </w:p>
    <w:p w:rsidR="004753B8" w:rsidRPr="00600BED" w:rsidRDefault="004753B8" w:rsidP="00B77787">
      <w:pPr>
        <w:jc w:val="both"/>
        <w:rPr>
          <w:sz w:val="24"/>
          <w:szCs w:val="24"/>
        </w:rPr>
      </w:pPr>
      <w:r>
        <w:rPr>
          <w:sz w:val="24"/>
          <w:szCs w:val="24"/>
        </w:rPr>
        <w:t>Dobavitelj ob vsaki naslednji dostavi vzame nazaj večjo embalažo v kateri dostavlja svoje izdelke in je na samem kraju ostala od prejšnje dostave (primer: gajbe, plastične škatle, zaboje,…).</w:t>
      </w:r>
    </w:p>
    <w:p w:rsidR="004753B8" w:rsidRDefault="004753B8" w:rsidP="00B77787">
      <w:pPr>
        <w:jc w:val="both"/>
        <w:rPr>
          <w:sz w:val="24"/>
          <w:szCs w:val="24"/>
        </w:rPr>
      </w:pPr>
      <w:r w:rsidRPr="00600BED">
        <w:rPr>
          <w:sz w:val="24"/>
          <w:szCs w:val="24"/>
        </w:rPr>
        <w:t>V izogib morebitnim nevšečnostim je izbrani ponudnik na željo naročnika dolžan pred podpisom predstaviti ponujene izdelke in se sporazumno dogovoriti o sistemu naročanja in dostave</w:t>
      </w:r>
      <w:r>
        <w:rPr>
          <w:sz w:val="24"/>
          <w:szCs w:val="24"/>
        </w:rPr>
        <w:t>.</w:t>
      </w:r>
    </w:p>
    <w:p w:rsidR="004753B8" w:rsidRDefault="004753B8" w:rsidP="00B77787">
      <w:pPr>
        <w:jc w:val="both"/>
        <w:rPr>
          <w:sz w:val="24"/>
          <w:szCs w:val="24"/>
        </w:rPr>
      </w:pPr>
      <w:r>
        <w:rPr>
          <w:sz w:val="24"/>
          <w:szCs w:val="24"/>
        </w:rPr>
        <w:t>REKLAMACIJE</w:t>
      </w:r>
    </w:p>
    <w:p w:rsidR="004753B8" w:rsidRPr="00600BED" w:rsidRDefault="004753B8" w:rsidP="009C72A1">
      <w:pPr>
        <w:spacing w:after="0"/>
        <w:jc w:val="both"/>
        <w:rPr>
          <w:sz w:val="24"/>
          <w:szCs w:val="24"/>
        </w:rPr>
      </w:pPr>
      <w:r>
        <w:rPr>
          <w:sz w:val="24"/>
          <w:szCs w:val="24"/>
        </w:rPr>
        <w:t>Če bi naročnik ob ali po dobavi ugotovil, da dobavljena živila ne ustrezajo kriterijem o kakovosti živil, pakiranja ali so dostavljena z neustreznimi prevoznimi sredstvi ali bi ugotovil, da živila ne ustrezajo naročenim, bo naročnik tako dobavo zavrnil in uveljavljal reklamacijo. Dobavitelj bo moral vsak prejeto reklamacijo rešiti najpozneje v roku treh delovnih dni po prejemu let-te in o rešitvi pisno obvestiti naročnika. Če dobavitelj ne bo upošteval upravičenih reklamacij s strani naročnika, bo naročnik odstopil od okvirnega sporazuma. Če bi naročnik odklonil dobavljena živila že pri prevzemu, bo dobavitelj dolžan dobaviti nova živila, ki bodo ustrezala naročenim, v roku treh ur, razen v primeru, da bi se naročnik in dobavitelj dogovorila drugače, glede na lokacijo dobavitelja.</w:t>
      </w:r>
    </w:p>
    <w:p w:rsidR="00E71D00" w:rsidRPr="00344B71" w:rsidRDefault="00E71D00" w:rsidP="00344B71">
      <w:pPr>
        <w:spacing w:after="0"/>
        <w:jc w:val="both"/>
        <w:rPr>
          <w:sz w:val="24"/>
          <w:szCs w:val="24"/>
        </w:rPr>
      </w:pPr>
    </w:p>
    <w:p w:rsidR="004753B8" w:rsidRDefault="004753B8" w:rsidP="006E17E3">
      <w:pPr>
        <w:pStyle w:val="Naslov1"/>
      </w:pPr>
      <w:bookmarkStart w:id="35" w:name="_Toc447261231"/>
      <w:bookmarkStart w:id="36" w:name="_Toc448304450"/>
      <w:r>
        <w:lastRenderedPageBreak/>
        <w:t>OBRAZCI ZA PRIPRAVO PONUDBE</w:t>
      </w:r>
      <w:bookmarkEnd w:id="35"/>
      <w:bookmarkEnd w:id="36"/>
    </w:p>
    <w:p w:rsidR="004753B8" w:rsidRDefault="004753B8" w:rsidP="006E17E3"/>
    <w:p w:rsidR="004753B8" w:rsidRDefault="004753B8" w:rsidP="00AF4C22">
      <w:pPr>
        <w:pStyle w:val="Odstavekseznama"/>
        <w:numPr>
          <w:ilvl w:val="0"/>
          <w:numId w:val="13"/>
        </w:numPr>
        <w:spacing w:after="0"/>
        <w:jc w:val="both"/>
        <w:rPr>
          <w:sz w:val="24"/>
          <w:szCs w:val="24"/>
        </w:rPr>
      </w:pPr>
      <w:r>
        <w:rPr>
          <w:sz w:val="24"/>
          <w:szCs w:val="24"/>
        </w:rPr>
        <w:t>OBRAZEC 1: Naslovnica ponudbe</w:t>
      </w:r>
    </w:p>
    <w:p w:rsidR="004753B8" w:rsidRDefault="004753B8" w:rsidP="00AF4C22">
      <w:pPr>
        <w:pStyle w:val="Odstavekseznama"/>
        <w:numPr>
          <w:ilvl w:val="0"/>
          <w:numId w:val="13"/>
        </w:numPr>
        <w:spacing w:after="0"/>
        <w:jc w:val="both"/>
        <w:rPr>
          <w:sz w:val="24"/>
          <w:szCs w:val="24"/>
        </w:rPr>
      </w:pPr>
      <w:r>
        <w:rPr>
          <w:sz w:val="24"/>
          <w:szCs w:val="24"/>
        </w:rPr>
        <w:t>OBRAZEC 2: Ponudba</w:t>
      </w:r>
    </w:p>
    <w:p w:rsidR="004753B8" w:rsidRDefault="004753B8" w:rsidP="00AF4C22">
      <w:pPr>
        <w:pStyle w:val="Odstavekseznama"/>
        <w:numPr>
          <w:ilvl w:val="0"/>
          <w:numId w:val="13"/>
        </w:numPr>
        <w:spacing w:after="0"/>
        <w:jc w:val="both"/>
        <w:rPr>
          <w:sz w:val="24"/>
          <w:szCs w:val="24"/>
        </w:rPr>
      </w:pPr>
      <w:r>
        <w:rPr>
          <w:sz w:val="24"/>
          <w:szCs w:val="24"/>
        </w:rPr>
        <w:t>OBRAZEC 3: Ponudbeni predračun</w:t>
      </w:r>
    </w:p>
    <w:p w:rsidR="004753B8" w:rsidRDefault="004753B8" w:rsidP="00AF4C22">
      <w:pPr>
        <w:pStyle w:val="Odstavekseznama"/>
        <w:numPr>
          <w:ilvl w:val="0"/>
          <w:numId w:val="13"/>
        </w:numPr>
        <w:spacing w:after="0"/>
        <w:jc w:val="both"/>
        <w:rPr>
          <w:sz w:val="24"/>
          <w:szCs w:val="24"/>
        </w:rPr>
      </w:pPr>
      <w:r>
        <w:rPr>
          <w:sz w:val="24"/>
          <w:szCs w:val="24"/>
        </w:rPr>
        <w:t>OBRAZEC 4: Izjava o sposobnosti</w:t>
      </w:r>
    </w:p>
    <w:p w:rsidR="004753B8" w:rsidRDefault="004753B8" w:rsidP="00AF4C22">
      <w:pPr>
        <w:pStyle w:val="Odstavekseznama"/>
        <w:numPr>
          <w:ilvl w:val="0"/>
          <w:numId w:val="13"/>
        </w:numPr>
        <w:spacing w:after="0"/>
        <w:jc w:val="both"/>
        <w:rPr>
          <w:sz w:val="24"/>
          <w:szCs w:val="24"/>
        </w:rPr>
      </w:pPr>
      <w:r>
        <w:rPr>
          <w:sz w:val="24"/>
          <w:szCs w:val="24"/>
        </w:rPr>
        <w:t>OBRAZEC 5:</w:t>
      </w:r>
      <w:r>
        <w:rPr>
          <w:sz w:val="24"/>
          <w:szCs w:val="24"/>
        </w:rPr>
        <w:tab/>
        <w:t xml:space="preserve"> Izjava o izpolnjevanju finančnih in plačilnih pogojev</w:t>
      </w:r>
      <w:r>
        <w:rPr>
          <w:sz w:val="24"/>
          <w:szCs w:val="24"/>
        </w:rPr>
        <w:tab/>
      </w:r>
    </w:p>
    <w:p w:rsidR="004753B8" w:rsidRDefault="004753B8" w:rsidP="00AF4C22">
      <w:pPr>
        <w:pStyle w:val="Odstavekseznama"/>
        <w:numPr>
          <w:ilvl w:val="0"/>
          <w:numId w:val="13"/>
        </w:numPr>
        <w:spacing w:after="0"/>
        <w:jc w:val="both"/>
        <w:rPr>
          <w:sz w:val="24"/>
          <w:szCs w:val="24"/>
        </w:rPr>
      </w:pPr>
      <w:r>
        <w:rPr>
          <w:sz w:val="24"/>
          <w:szCs w:val="24"/>
        </w:rPr>
        <w:t>OBRAZEC 6: Izjava o izpolnjevanju zakonskih pogojev</w:t>
      </w:r>
      <w:r>
        <w:rPr>
          <w:sz w:val="24"/>
          <w:szCs w:val="24"/>
        </w:rPr>
        <w:tab/>
      </w:r>
    </w:p>
    <w:p w:rsidR="004753B8" w:rsidRDefault="004753B8" w:rsidP="00AF4C22">
      <w:pPr>
        <w:pStyle w:val="Odstavekseznama"/>
        <w:numPr>
          <w:ilvl w:val="0"/>
          <w:numId w:val="13"/>
        </w:numPr>
        <w:spacing w:after="0"/>
        <w:jc w:val="both"/>
        <w:rPr>
          <w:sz w:val="24"/>
          <w:szCs w:val="24"/>
        </w:rPr>
      </w:pPr>
      <w:r>
        <w:rPr>
          <w:sz w:val="24"/>
          <w:szCs w:val="24"/>
        </w:rPr>
        <w:t>OBRAZEC 7: Izjava o sposobnosti ponudnika in izpolnjevanju zahtev</w:t>
      </w:r>
    </w:p>
    <w:p w:rsidR="004753B8" w:rsidRDefault="004753B8" w:rsidP="00AF4C22">
      <w:pPr>
        <w:pStyle w:val="Odstavekseznama"/>
        <w:numPr>
          <w:ilvl w:val="0"/>
          <w:numId w:val="13"/>
        </w:numPr>
        <w:spacing w:after="0"/>
        <w:jc w:val="both"/>
        <w:rPr>
          <w:sz w:val="24"/>
          <w:szCs w:val="24"/>
        </w:rPr>
      </w:pPr>
      <w:r>
        <w:rPr>
          <w:sz w:val="24"/>
          <w:szCs w:val="24"/>
        </w:rPr>
        <w:t>OBRAZEC 8: Izjava o izpolnjevanju zahtev glede dobavljenega blaga</w:t>
      </w:r>
    </w:p>
    <w:p w:rsidR="004753B8" w:rsidRDefault="004753B8" w:rsidP="00AF4C22">
      <w:pPr>
        <w:pStyle w:val="Odstavekseznama"/>
        <w:numPr>
          <w:ilvl w:val="0"/>
          <w:numId w:val="13"/>
        </w:numPr>
        <w:spacing w:after="0"/>
        <w:jc w:val="both"/>
        <w:rPr>
          <w:sz w:val="24"/>
          <w:szCs w:val="24"/>
        </w:rPr>
      </w:pPr>
      <w:r>
        <w:rPr>
          <w:sz w:val="24"/>
          <w:szCs w:val="24"/>
        </w:rPr>
        <w:t>OBRAZEC 9: Izjava o solidnosti ponudnika</w:t>
      </w:r>
    </w:p>
    <w:p w:rsidR="004753B8" w:rsidRDefault="004753B8" w:rsidP="00AF4C22">
      <w:pPr>
        <w:pStyle w:val="Odstavekseznama"/>
        <w:numPr>
          <w:ilvl w:val="0"/>
          <w:numId w:val="13"/>
        </w:numPr>
        <w:spacing w:after="0"/>
        <w:jc w:val="both"/>
        <w:rPr>
          <w:sz w:val="24"/>
          <w:szCs w:val="24"/>
        </w:rPr>
      </w:pPr>
      <w:r>
        <w:rPr>
          <w:sz w:val="24"/>
          <w:szCs w:val="24"/>
        </w:rPr>
        <w:t xml:space="preserve">OBRAZEC 10: Parafiran vzorec okvirnega sporazuma za splošno </w:t>
      </w:r>
      <w:proofErr w:type="spellStart"/>
      <w:r>
        <w:rPr>
          <w:sz w:val="24"/>
          <w:szCs w:val="24"/>
        </w:rPr>
        <w:t>prehrambeno</w:t>
      </w:r>
      <w:proofErr w:type="spellEnd"/>
      <w:r>
        <w:rPr>
          <w:sz w:val="24"/>
          <w:szCs w:val="24"/>
        </w:rPr>
        <w:t xml:space="preserve"> blago</w:t>
      </w:r>
    </w:p>
    <w:p w:rsidR="004753B8" w:rsidRDefault="004753B8" w:rsidP="00AF4C22">
      <w:pPr>
        <w:pStyle w:val="Odstavekseznama"/>
        <w:numPr>
          <w:ilvl w:val="0"/>
          <w:numId w:val="13"/>
        </w:numPr>
        <w:spacing w:after="0"/>
        <w:jc w:val="both"/>
        <w:rPr>
          <w:sz w:val="24"/>
          <w:szCs w:val="24"/>
        </w:rPr>
      </w:pPr>
      <w:r>
        <w:rPr>
          <w:sz w:val="24"/>
          <w:szCs w:val="24"/>
        </w:rPr>
        <w:t>OBRAZEC 11: Izjava ponudnika, da naročnik popravi računske napake</w:t>
      </w:r>
    </w:p>
    <w:p w:rsidR="004753B8" w:rsidRDefault="004753B8" w:rsidP="00AF4C22">
      <w:pPr>
        <w:pStyle w:val="Odstavekseznama"/>
        <w:numPr>
          <w:ilvl w:val="0"/>
          <w:numId w:val="13"/>
        </w:numPr>
        <w:spacing w:after="0"/>
        <w:jc w:val="both"/>
        <w:rPr>
          <w:sz w:val="24"/>
          <w:szCs w:val="24"/>
        </w:rPr>
      </w:pPr>
      <w:r>
        <w:rPr>
          <w:sz w:val="24"/>
          <w:szCs w:val="24"/>
        </w:rPr>
        <w:t>OBRAZEC 12: Izjava oziroma podatki o udeležbi fizičnih in pravnih oseb v lastništvu ponudnika</w:t>
      </w:r>
    </w:p>
    <w:p w:rsidR="004753B8" w:rsidRDefault="004753B8" w:rsidP="00AF4C22">
      <w:pPr>
        <w:pStyle w:val="Odstavekseznama"/>
        <w:numPr>
          <w:ilvl w:val="0"/>
          <w:numId w:val="13"/>
        </w:numPr>
        <w:spacing w:after="0"/>
        <w:jc w:val="both"/>
        <w:rPr>
          <w:sz w:val="24"/>
          <w:szCs w:val="24"/>
        </w:rPr>
      </w:pPr>
      <w:r>
        <w:rPr>
          <w:sz w:val="24"/>
          <w:szCs w:val="24"/>
        </w:rPr>
        <w:t>OBRAZEC 13: Finančno zavarovanje - Bančna garancija ali kavcijsko zavarovanje za resnost ponudbe</w:t>
      </w:r>
    </w:p>
    <w:p w:rsidR="004753B8" w:rsidRDefault="004753B8" w:rsidP="00313689">
      <w:pPr>
        <w:pStyle w:val="Odstavekseznama"/>
        <w:numPr>
          <w:ilvl w:val="0"/>
          <w:numId w:val="13"/>
        </w:numPr>
        <w:spacing w:after="0"/>
        <w:jc w:val="both"/>
        <w:rPr>
          <w:sz w:val="24"/>
          <w:szCs w:val="24"/>
        </w:rPr>
      </w:pPr>
      <w:r>
        <w:rPr>
          <w:sz w:val="24"/>
          <w:szCs w:val="24"/>
        </w:rPr>
        <w:t>OBRAZEC 14: Izjava o predložitvi menice za dobro izvedbo pogodbenih obveznosti</w:t>
      </w:r>
      <w:r w:rsidRPr="00313689">
        <w:rPr>
          <w:sz w:val="24"/>
          <w:szCs w:val="24"/>
        </w:rPr>
        <w:t xml:space="preserve"> </w:t>
      </w:r>
    </w:p>
    <w:p w:rsidR="004753B8" w:rsidRPr="00313689" w:rsidRDefault="004753B8" w:rsidP="00AF4C22">
      <w:pPr>
        <w:pStyle w:val="Odstavekseznama"/>
        <w:numPr>
          <w:ilvl w:val="0"/>
          <w:numId w:val="13"/>
        </w:numPr>
        <w:spacing w:after="0"/>
        <w:jc w:val="both"/>
        <w:rPr>
          <w:sz w:val="24"/>
          <w:szCs w:val="24"/>
        </w:rPr>
      </w:pPr>
      <w:r>
        <w:rPr>
          <w:sz w:val="24"/>
          <w:szCs w:val="24"/>
        </w:rPr>
        <w:t>OBRAZEC 15: Vzorec Menične izjava s pooblastilom za izpolnitev</w:t>
      </w: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4753B8" w:rsidRDefault="004753B8" w:rsidP="00AF4C22">
      <w:pPr>
        <w:pStyle w:val="Odstavekseznama"/>
        <w:spacing w:after="0"/>
        <w:ind w:left="0"/>
        <w:jc w:val="both"/>
        <w:rPr>
          <w:b/>
          <w:sz w:val="24"/>
          <w:szCs w:val="24"/>
        </w:rPr>
      </w:pPr>
    </w:p>
    <w:p w:rsidR="001C3BE2" w:rsidRDefault="001C3BE2" w:rsidP="00256E2F">
      <w:pPr>
        <w:spacing w:after="0"/>
        <w:ind w:left="7711"/>
        <w:jc w:val="both"/>
        <w:rPr>
          <w:b/>
          <w:sz w:val="24"/>
          <w:szCs w:val="24"/>
        </w:rPr>
      </w:pPr>
    </w:p>
    <w:p w:rsidR="004753B8" w:rsidRPr="00E74870" w:rsidRDefault="004753B8" w:rsidP="00256E2F">
      <w:pPr>
        <w:spacing w:after="0"/>
        <w:ind w:left="7711"/>
        <w:jc w:val="both"/>
        <w:rPr>
          <w:b/>
          <w:sz w:val="24"/>
          <w:szCs w:val="24"/>
        </w:rPr>
      </w:pPr>
      <w:r>
        <w:rPr>
          <w:b/>
          <w:sz w:val="24"/>
          <w:szCs w:val="24"/>
        </w:rPr>
        <w:lastRenderedPageBreak/>
        <w:t xml:space="preserve">  </w:t>
      </w:r>
      <w:r w:rsidRPr="00E74870">
        <w:rPr>
          <w:b/>
          <w:sz w:val="24"/>
          <w:szCs w:val="24"/>
        </w:rPr>
        <w:t>OBRAZEC - 1</w:t>
      </w:r>
    </w:p>
    <w:p w:rsidR="004753B8" w:rsidRDefault="004753B8" w:rsidP="00256E2F">
      <w:pPr>
        <w:spacing w:after="0"/>
        <w:jc w:val="both"/>
        <w:rPr>
          <w:sz w:val="24"/>
          <w:szCs w:val="24"/>
        </w:rPr>
      </w:pPr>
    </w:p>
    <w:p w:rsidR="004753B8" w:rsidRDefault="004753B8" w:rsidP="00256E2F">
      <w:pPr>
        <w:spacing w:after="0"/>
        <w:jc w:val="both"/>
        <w:rPr>
          <w:sz w:val="24"/>
          <w:szCs w:val="24"/>
        </w:rPr>
      </w:pPr>
      <w:r>
        <w:rPr>
          <w:sz w:val="24"/>
          <w:szCs w:val="24"/>
        </w:rPr>
        <w:t>NASLOVNICA PONUDBE</w:t>
      </w:r>
    </w:p>
    <w:p w:rsidR="004753B8" w:rsidRDefault="004753B8" w:rsidP="00256E2F">
      <w:pPr>
        <w:spacing w:after="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4753B8" w:rsidRPr="00CA0AA6" w:rsidTr="00CA0AA6">
        <w:trPr>
          <w:trHeight w:val="150"/>
        </w:trPr>
        <w:tc>
          <w:tcPr>
            <w:tcW w:w="4531" w:type="dxa"/>
          </w:tcPr>
          <w:p w:rsidR="004753B8" w:rsidRPr="00CA0AA6" w:rsidRDefault="004753B8" w:rsidP="00CA0AA6">
            <w:pPr>
              <w:spacing w:after="0" w:line="240" w:lineRule="auto"/>
              <w:jc w:val="both"/>
              <w:rPr>
                <w:sz w:val="24"/>
                <w:szCs w:val="24"/>
              </w:rPr>
            </w:pPr>
            <w:r w:rsidRPr="00CA0AA6">
              <w:rPr>
                <w:sz w:val="24"/>
                <w:szCs w:val="24"/>
              </w:rPr>
              <w:t>Pošiljatelj:</w:t>
            </w:r>
          </w:p>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r w:rsidRPr="00CA0AA6">
              <w:rPr>
                <w:sz w:val="24"/>
                <w:szCs w:val="24"/>
              </w:rPr>
              <w:t>Naziv:</w:t>
            </w:r>
          </w:p>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r w:rsidRPr="00CA0AA6">
              <w:rPr>
                <w:sz w:val="24"/>
                <w:szCs w:val="24"/>
              </w:rPr>
              <w:t>Naslov</w:t>
            </w:r>
          </w:p>
        </w:tc>
        <w:tc>
          <w:tcPr>
            <w:tcW w:w="4531" w:type="dxa"/>
          </w:tcPr>
          <w:p w:rsidR="004753B8" w:rsidRPr="00CA0AA6" w:rsidRDefault="004753B8" w:rsidP="00CA0AA6">
            <w:pPr>
              <w:spacing w:after="0" w:line="240" w:lineRule="auto"/>
              <w:jc w:val="both"/>
              <w:rPr>
                <w:sz w:val="24"/>
                <w:szCs w:val="24"/>
              </w:rPr>
            </w:pPr>
          </w:p>
        </w:tc>
      </w:tr>
      <w:tr w:rsidR="004753B8" w:rsidRPr="00CA0AA6" w:rsidTr="00CA0AA6">
        <w:trPr>
          <w:trHeight w:val="2263"/>
        </w:trPr>
        <w:tc>
          <w:tcPr>
            <w:tcW w:w="4531" w:type="dxa"/>
          </w:tcPr>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center"/>
              <w:rPr>
                <w:sz w:val="28"/>
                <w:szCs w:val="28"/>
              </w:rPr>
            </w:pPr>
            <w:r w:rsidRPr="00CA0AA6">
              <w:rPr>
                <w:b/>
                <w:sz w:val="40"/>
                <w:szCs w:val="40"/>
                <w:u w:val="single"/>
              </w:rPr>
              <w:t>NE ODPIRAJ</w:t>
            </w:r>
            <w:r w:rsidRPr="00CA0AA6">
              <w:rPr>
                <w:sz w:val="40"/>
                <w:szCs w:val="40"/>
              </w:rPr>
              <w:t>!!!</w:t>
            </w:r>
          </w:p>
          <w:p w:rsidR="004753B8" w:rsidRPr="00CA0AA6" w:rsidRDefault="004753B8" w:rsidP="00CA0AA6">
            <w:pPr>
              <w:spacing w:after="0" w:line="240" w:lineRule="auto"/>
              <w:jc w:val="center"/>
              <w:rPr>
                <w:b/>
                <w:sz w:val="28"/>
                <w:szCs w:val="28"/>
              </w:rPr>
            </w:pPr>
            <w:r w:rsidRPr="00CA0AA6">
              <w:rPr>
                <w:b/>
                <w:sz w:val="28"/>
                <w:szCs w:val="28"/>
              </w:rPr>
              <w:t xml:space="preserve">SUKCESIVNA DOBAVA PREHRAMBENEGA BLAGA </w:t>
            </w:r>
          </w:p>
        </w:tc>
        <w:tc>
          <w:tcPr>
            <w:tcW w:w="4531" w:type="dxa"/>
          </w:tcPr>
          <w:p w:rsidR="004753B8" w:rsidRPr="00CA0AA6" w:rsidRDefault="004753B8" w:rsidP="00CA0AA6">
            <w:pPr>
              <w:spacing w:after="0" w:line="240" w:lineRule="auto"/>
              <w:jc w:val="both"/>
              <w:rPr>
                <w:sz w:val="24"/>
                <w:szCs w:val="24"/>
              </w:rPr>
            </w:pPr>
            <w:r w:rsidRPr="00CA0AA6">
              <w:rPr>
                <w:sz w:val="24"/>
                <w:szCs w:val="24"/>
              </w:rPr>
              <w:t>Prejemnik:</w:t>
            </w:r>
          </w:p>
          <w:p w:rsidR="004753B8" w:rsidRPr="00CA0AA6" w:rsidRDefault="004753B8" w:rsidP="00CA0AA6">
            <w:pPr>
              <w:spacing w:after="0" w:line="240" w:lineRule="auto"/>
              <w:jc w:val="both"/>
              <w:rPr>
                <w:b/>
                <w:sz w:val="24"/>
                <w:szCs w:val="24"/>
              </w:rPr>
            </w:pPr>
          </w:p>
          <w:p w:rsidR="004753B8" w:rsidRPr="00CA0AA6" w:rsidRDefault="004753B8" w:rsidP="00CA0AA6">
            <w:pPr>
              <w:spacing w:after="0" w:line="240" w:lineRule="auto"/>
              <w:jc w:val="both"/>
              <w:rPr>
                <w:b/>
                <w:sz w:val="28"/>
                <w:szCs w:val="28"/>
              </w:rPr>
            </w:pPr>
            <w:r w:rsidRPr="00CA0AA6">
              <w:rPr>
                <w:b/>
                <w:sz w:val="28"/>
                <w:szCs w:val="28"/>
              </w:rPr>
              <w:t xml:space="preserve">Socialno varstveni zavod </w:t>
            </w:r>
            <w:proofErr w:type="spellStart"/>
            <w:r w:rsidRPr="00CA0AA6">
              <w:rPr>
                <w:b/>
                <w:sz w:val="28"/>
                <w:szCs w:val="28"/>
              </w:rPr>
              <w:t>Taber</w:t>
            </w:r>
            <w:proofErr w:type="spellEnd"/>
          </w:p>
          <w:p w:rsidR="004753B8" w:rsidRPr="00CA0AA6" w:rsidRDefault="004753B8" w:rsidP="00CA0AA6">
            <w:pPr>
              <w:spacing w:after="0" w:line="240" w:lineRule="auto"/>
              <w:jc w:val="both"/>
              <w:rPr>
                <w:b/>
                <w:sz w:val="28"/>
                <w:szCs w:val="28"/>
              </w:rPr>
            </w:pPr>
            <w:r w:rsidRPr="00CA0AA6">
              <w:rPr>
                <w:b/>
                <w:sz w:val="28"/>
                <w:szCs w:val="28"/>
              </w:rPr>
              <w:t xml:space="preserve">Šmartno 70, </w:t>
            </w:r>
          </w:p>
          <w:p w:rsidR="004753B8" w:rsidRPr="00CA0AA6" w:rsidRDefault="004753B8" w:rsidP="00CA0AA6">
            <w:pPr>
              <w:spacing w:after="0" w:line="240" w:lineRule="auto"/>
              <w:jc w:val="both"/>
              <w:rPr>
                <w:sz w:val="24"/>
                <w:szCs w:val="24"/>
              </w:rPr>
            </w:pPr>
            <w:r w:rsidRPr="00CA0AA6">
              <w:rPr>
                <w:b/>
                <w:sz w:val="28"/>
                <w:szCs w:val="28"/>
              </w:rPr>
              <w:t>4207 Cerklje na Gorenjskem</w:t>
            </w:r>
            <w:r w:rsidRPr="00CA0AA6">
              <w:rPr>
                <w:sz w:val="24"/>
                <w:szCs w:val="24"/>
              </w:rPr>
              <w:t xml:space="preserve">       </w:t>
            </w:r>
          </w:p>
        </w:tc>
      </w:tr>
      <w:tr w:rsidR="004753B8" w:rsidRPr="00CA0AA6" w:rsidTr="00C4782C">
        <w:trPr>
          <w:trHeight w:val="1418"/>
        </w:trPr>
        <w:tc>
          <w:tcPr>
            <w:tcW w:w="9062" w:type="dxa"/>
            <w:gridSpan w:val="2"/>
          </w:tcPr>
          <w:p w:rsidR="004753B8" w:rsidRDefault="004753B8" w:rsidP="00C4782C">
            <w:pPr>
              <w:spacing w:after="0" w:line="240" w:lineRule="auto"/>
              <w:jc w:val="both"/>
              <w:rPr>
                <w:sz w:val="24"/>
                <w:szCs w:val="24"/>
              </w:rPr>
            </w:pPr>
            <w:r>
              <w:rPr>
                <w:sz w:val="24"/>
                <w:szCs w:val="24"/>
              </w:rPr>
              <w:t>- PONUDBA</w:t>
            </w:r>
          </w:p>
          <w:p w:rsidR="004753B8" w:rsidRDefault="004753B8" w:rsidP="00C4782C">
            <w:pPr>
              <w:spacing w:after="0" w:line="240" w:lineRule="auto"/>
              <w:jc w:val="both"/>
              <w:rPr>
                <w:sz w:val="24"/>
                <w:szCs w:val="24"/>
              </w:rPr>
            </w:pPr>
            <w:r>
              <w:rPr>
                <w:sz w:val="24"/>
                <w:szCs w:val="24"/>
              </w:rPr>
              <w:t>- SPREMEMBA PONUDBE</w:t>
            </w:r>
          </w:p>
          <w:p w:rsidR="004753B8" w:rsidRDefault="004753B8" w:rsidP="00C4782C">
            <w:pPr>
              <w:spacing w:after="0" w:line="240" w:lineRule="auto"/>
              <w:jc w:val="both"/>
              <w:rPr>
                <w:sz w:val="24"/>
                <w:szCs w:val="24"/>
              </w:rPr>
            </w:pPr>
            <w:r>
              <w:rPr>
                <w:sz w:val="24"/>
                <w:szCs w:val="24"/>
              </w:rPr>
              <w:t>- UMIK PONUDBE</w:t>
            </w:r>
          </w:p>
          <w:p w:rsidR="004753B8" w:rsidRPr="00CA0AA6" w:rsidRDefault="004753B8" w:rsidP="00C4782C">
            <w:pPr>
              <w:spacing w:after="0" w:line="240" w:lineRule="auto"/>
              <w:jc w:val="both"/>
              <w:rPr>
                <w:sz w:val="24"/>
                <w:szCs w:val="24"/>
              </w:rPr>
            </w:pPr>
            <w:r>
              <w:rPr>
                <w:sz w:val="24"/>
                <w:szCs w:val="24"/>
              </w:rPr>
              <w:t>(eno izmed zgornjih možnosti ustrezno označi - obkroži ponudnik)</w:t>
            </w:r>
          </w:p>
        </w:tc>
      </w:tr>
    </w:tbl>
    <w:p w:rsidR="004753B8" w:rsidRPr="00600BED" w:rsidRDefault="004753B8" w:rsidP="00256E2F">
      <w:pPr>
        <w:jc w:val="both"/>
        <w:rPr>
          <w:sz w:val="24"/>
          <w:szCs w:val="24"/>
        </w:rPr>
      </w:pPr>
    </w:p>
    <w:p w:rsidR="004753B8" w:rsidRDefault="004753B8" w:rsidP="00256E2F">
      <w:pPr>
        <w:jc w:val="both"/>
        <w:rPr>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Default="004753B8" w:rsidP="00E74870">
      <w:pPr>
        <w:pStyle w:val="Odstavekseznama"/>
        <w:spacing w:after="0"/>
        <w:ind w:left="7711"/>
        <w:jc w:val="both"/>
        <w:rPr>
          <w:b/>
          <w:sz w:val="24"/>
          <w:szCs w:val="24"/>
        </w:rPr>
      </w:pPr>
    </w:p>
    <w:p w:rsidR="004753B8" w:rsidRPr="001C3BE2" w:rsidRDefault="001C3BE2" w:rsidP="001C3BE2">
      <w:pPr>
        <w:pStyle w:val="Odstavekseznama"/>
        <w:spacing w:after="0"/>
        <w:ind w:left="0"/>
        <w:jc w:val="center"/>
        <w:rPr>
          <w:sz w:val="24"/>
          <w:szCs w:val="24"/>
        </w:rPr>
      </w:pPr>
      <w:r>
        <w:rPr>
          <w:b/>
          <w:sz w:val="18"/>
          <w:szCs w:val="18"/>
        </w:rPr>
        <w:t>Stran 1/1</w:t>
      </w:r>
    </w:p>
    <w:p w:rsidR="004753B8" w:rsidRPr="00E74870" w:rsidRDefault="004753B8" w:rsidP="00E74870">
      <w:pPr>
        <w:pStyle w:val="Odstavekseznama"/>
        <w:spacing w:after="0"/>
        <w:ind w:left="7711"/>
        <w:jc w:val="both"/>
        <w:rPr>
          <w:b/>
          <w:sz w:val="24"/>
          <w:szCs w:val="24"/>
        </w:rPr>
      </w:pPr>
      <w:r w:rsidRPr="00E74870">
        <w:rPr>
          <w:b/>
          <w:sz w:val="24"/>
          <w:szCs w:val="24"/>
        </w:rPr>
        <w:lastRenderedPageBreak/>
        <w:t>OBRAZEC - 2</w:t>
      </w:r>
    </w:p>
    <w:p w:rsidR="004753B8" w:rsidRDefault="004753B8" w:rsidP="00C970A5">
      <w:pPr>
        <w:pStyle w:val="Odstavekseznama"/>
        <w:spacing w:after="0"/>
        <w:ind w:left="0"/>
        <w:jc w:val="both"/>
        <w:rPr>
          <w:sz w:val="24"/>
          <w:szCs w:val="24"/>
        </w:rPr>
      </w:pPr>
    </w:p>
    <w:p w:rsidR="004753B8" w:rsidRPr="009456FC" w:rsidRDefault="004753B8" w:rsidP="00C970A5">
      <w:pPr>
        <w:pStyle w:val="Odstavekseznama"/>
        <w:spacing w:after="0"/>
        <w:ind w:left="0"/>
        <w:jc w:val="both"/>
        <w:rPr>
          <w:b/>
          <w:sz w:val="24"/>
          <w:szCs w:val="24"/>
        </w:rPr>
      </w:pPr>
      <w:r>
        <w:rPr>
          <w:sz w:val="24"/>
          <w:szCs w:val="24"/>
        </w:rPr>
        <w:t xml:space="preserve">Naročnik: </w:t>
      </w:r>
      <w:r w:rsidRPr="009456FC">
        <w:rPr>
          <w:b/>
          <w:sz w:val="24"/>
          <w:szCs w:val="24"/>
        </w:rPr>
        <w:t xml:space="preserve">SVZ </w:t>
      </w:r>
      <w:proofErr w:type="spellStart"/>
      <w:r w:rsidRPr="009456FC">
        <w:rPr>
          <w:b/>
          <w:sz w:val="24"/>
          <w:szCs w:val="24"/>
        </w:rPr>
        <w:t>Taber</w:t>
      </w:r>
      <w:proofErr w:type="spellEnd"/>
      <w:r w:rsidRPr="009456FC">
        <w:rPr>
          <w:b/>
          <w:sz w:val="24"/>
          <w:szCs w:val="24"/>
        </w:rPr>
        <w:tab/>
      </w:r>
      <w:r w:rsidRPr="009456FC">
        <w:rPr>
          <w:b/>
          <w:sz w:val="24"/>
          <w:szCs w:val="24"/>
        </w:rPr>
        <w:tab/>
      </w:r>
      <w:r w:rsidRPr="009456FC">
        <w:rPr>
          <w:b/>
          <w:sz w:val="24"/>
          <w:szCs w:val="24"/>
        </w:rPr>
        <w:tab/>
        <w:t xml:space="preserve"> </w:t>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w:t>
      </w:r>
    </w:p>
    <w:p w:rsidR="004753B8" w:rsidRPr="009456FC" w:rsidRDefault="004753B8" w:rsidP="00C970A5">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t xml:space="preserve">                  Trg Davorina Jenka 13   </w:t>
      </w:r>
    </w:p>
    <w:p w:rsidR="004753B8" w:rsidRPr="009456FC" w:rsidRDefault="004753B8" w:rsidP="00C970A5">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4207 Cerklje na Gorenjskem</w:t>
      </w:r>
    </w:p>
    <w:p w:rsidR="004753B8" w:rsidRDefault="004753B8" w:rsidP="00C970A5">
      <w:pPr>
        <w:pStyle w:val="Odstavekseznama"/>
        <w:spacing w:after="0"/>
        <w:ind w:left="0"/>
        <w:jc w:val="both"/>
        <w:rPr>
          <w:sz w:val="24"/>
          <w:szCs w:val="24"/>
        </w:rPr>
      </w:pPr>
    </w:p>
    <w:p w:rsidR="004753B8" w:rsidRDefault="004753B8" w:rsidP="00C970A5">
      <w:pPr>
        <w:pStyle w:val="Odstavekseznama"/>
        <w:spacing w:after="0"/>
        <w:ind w:left="0"/>
        <w:jc w:val="both"/>
        <w:rPr>
          <w:sz w:val="24"/>
          <w:szCs w:val="24"/>
        </w:rPr>
      </w:pPr>
      <w:r>
        <w:rPr>
          <w:sz w:val="24"/>
          <w:szCs w:val="24"/>
        </w:rPr>
        <w:t xml:space="preserve">Ponudnik: ______________________________________  </w:t>
      </w:r>
    </w:p>
    <w:p w:rsidR="004753B8" w:rsidRDefault="004753B8" w:rsidP="00C970A5">
      <w:pPr>
        <w:pStyle w:val="Odstavekseznama"/>
        <w:spacing w:after="0"/>
        <w:ind w:left="0"/>
        <w:jc w:val="both"/>
        <w:rPr>
          <w:sz w:val="24"/>
          <w:szCs w:val="24"/>
        </w:rPr>
      </w:pPr>
      <w:r>
        <w:rPr>
          <w:sz w:val="24"/>
          <w:szCs w:val="24"/>
        </w:rPr>
        <w:t xml:space="preserve">    </w:t>
      </w:r>
    </w:p>
    <w:p w:rsidR="004753B8" w:rsidRDefault="004753B8" w:rsidP="00C970A5">
      <w:pPr>
        <w:pStyle w:val="Odstavekseznama"/>
        <w:spacing w:after="0"/>
        <w:ind w:left="0"/>
        <w:jc w:val="both"/>
        <w:rPr>
          <w:sz w:val="24"/>
          <w:szCs w:val="24"/>
        </w:rPr>
      </w:pPr>
      <w:r>
        <w:rPr>
          <w:sz w:val="24"/>
          <w:szCs w:val="24"/>
        </w:rPr>
        <w:tab/>
      </w:r>
      <w:r>
        <w:rPr>
          <w:sz w:val="24"/>
          <w:szCs w:val="24"/>
        </w:rPr>
        <w:tab/>
      </w:r>
      <w:r>
        <w:rPr>
          <w:sz w:val="24"/>
          <w:szCs w:val="24"/>
        </w:rPr>
        <w:tab/>
        <w:t xml:space="preserve">                   ______________________________________</w:t>
      </w:r>
    </w:p>
    <w:p w:rsidR="004753B8" w:rsidRDefault="004753B8" w:rsidP="00C970A5">
      <w:pPr>
        <w:pStyle w:val="Odstavekseznama"/>
        <w:spacing w:after="0"/>
        <w:ind w:left="0"/>
        <w:jc w:val="both"/>
        <w:rPr>
          <w:sz w:val="24"/>
          <w:szCs w:val="24"/>
        </w:rPr>
      </w:pPr>
      <w:r>
        <w:rPr>
          <w:sz w:val="24"/>
          <w:szCs w:val="24"/>
        </w:rPr>
        <w:t xml:space="preserve">     </w:t>
      </w:r>
    </w:p>
    <w:p w:rsidR="004753B8" w:rsidRDefault="004753B8" w:rsidP="00C970A5">
      <w:pPr>
        <w:pStyle w:val="Odstavekseznama"/>
        <w:spacing w:after="0"/>
        <w:ind w:left="0"/>
        <w:jc w:val="both"/>
        <w:rPr>
          <w:sz w:val="24"/>
          <w:szCs w:val="24"/>
        </w:rPr>
      </w:pPr>
      <w:r>
        <w:rPr>
          <w:sz w:val="24"/>
          <w:szCs w:val="24"/>
        </w:rPr>
        <w:t xml:space="preserve">                   ______________________________________         </w:t>
      </w:r>
    </w:p>
    <w:p w:rsidR="004753B8" w:rsidRDefault="004753B8" w:rsidP="00C970A5">
      <w:pPr>
        <w:pStyle w:val="Odstavekseznama"/>
        <w:spacing w:after="0"/>
        <w:ind w:left="0"/>
        <w:jc w:val="both"/>
        <w:rPr>
          <w:sz w:val="24"/>
          <w:szCs w:val="24"/>
        </w:rPr>
      </w:pPr>
    </w:p>
    <w:p w:rsidR="004753B8" w:rsidRDefault="004753B8" w:rsidP="00C970A5">
      <w:pPr>
        <w:pStyle w:val="Odstavekseznama"/>
        <w:spacing w:after="0"/>
        <w:ind w:left="0"/>
        <w:jc w:val="both"/>
        <w:rPr>
          <w:sz w:val="24"/>
          <w:szCs w:val="24"/>
        </w:rPr>
      </w:pPr>
      <w:r>
        <w:rPr>
          <w:sz w:val="24"/>
          <w:szCs w:val="24"/>
        </w:rPr>
        <w:t xml:space="preserve">Na podlagi razpisa za sukcesivno dobavo </w:t>
      </w:r>
      <w:proofErr w:type="spellStart"/>
      <w:r>
        <w:rPr>
          <w:sz w:val="24"/>
          <w:szCs w:val="24"/>
        </w:rPr>
        <w:t>prehrambenega</w:t>
      </w:r>
      <w:proofErr w:type="spellEnd"/>
      <w:r>
        <w:rPr>
          <w:sz w:val="24"/>
          <w:szCs w:val="24"/>
        </w:rPr>
        <w:t xml:space="preserve"> blaga za dobo 4 let, objavljenega na Portalu javnih naročil in v Uradnem listu EU, vam dajemo naslednjo </w:t>
      </w:r>
    </w:p>
    <w:p w:rsidR="004753B8" w:rsidRDefault="004753B8" w:rsidP="00C970A5">
      <w:pPr>
        <w:pStyle w:val="Odstavekseznama"/>
        <w:spacing w:after="0"/>
        <w:ind w:left="0"/>
        <w:jc w:val="both"/>
        <w:rPr>
          <w:sz w:val="24"/>
          <w:szCs w:val="24"/>
        </w:rPr>
      </w:pPr>
    </w:p>
    <w:p w:rsidR="004753B8" w:rsidRDefault="004753B8" w:rsidP="00C970A5">
      <w:pPr>
        <w:pStyle w:val="Odstavekseznama"/>
        <w:spacing w:after="0"/>
        <w:ind w:left="0"/>
        <w:jc w:val="both"/>
        <w:rPr>
          <w:sz w:val="24"/>
          <w:szCs w:val="24"/>
        </w:rPr>
      </w:pPr>
      <w:r>
        <w:rPr>
          <w:sz w:val="24"/>
          <w:szCs w:val="24"/>
        </w:rPr>
        <w:tab/>
        <w:t xml:space="preserve">                                                    </w:t>
      </w:r>
      <w:r w:rsidRPr="00F038BC">
        <w:rPr>
          <w:b/>
          <w:sz w:val="34"/>
          <w:szCs w:val="34"/>
        </w:rPr>
        <w:t>PONUDBO, št</w:t>
      </w:r>
      <w:r>
        <w:rPr>
          <w:sz w:val="24"/>
          <w:szCs w:val="24"/>
        </w:rPr>
        <w:t>._________________________</w:t>
      </w:r>
    </w:p>
    <w:p w:rsidR="004753B8" w:rsidRPr="008020C7" w:rsidRDefault="004753B8" w:rsidP="00C970A5">
      <w:pPr>
        <w:pStyle w:val="Odstavekseznama"/>
        <w:spacing w:after="0"/>
        <w:ind w:left="0"/>
        <w:jc w:val="both"/>
        <w:rPr>
          <w:b/>
          <w:sz w:val="24"/>
          <w:szCs w:val="24"/>
        </w:rPr>
      </w:pPr>
    </w:p>
    <w:p w:rsidR="004753B8" w:rsidRPr="008020C7" w:rsidRDefault="004753B8" w:rsidP="00C970A5">
      <w:pPr>
        <w:pStyle w:val="Odstavekseznama"/>
        <w:spacing w:after="0"/>
        <w:ind w:left="0"/>
        <w:jc w:val="both"/>
        <w:rPr>
          <w:b/>
          <w:sz w:val="24"/>
          <w:szCs w:val="24"/>
        </w:rPr>
      </w:pPr>
      <w:r w:rsidRPr="008020C7">
        <w:rPr>
          <w:b/>
          <w:sz w:val="24"/>
          <w:szCs w:val="24"/>
        </w:rPr>
        <w:t xml:space="preserve">Podatki o ponudniku: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5239"/>
      </w:tblGrid>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Naziv Ponudnika</w:t>
            </w:r>
          </w:p>
        </w:tc>
        <w:tc>
          <w:tcPr>
            <w:tcW w:w="5239"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Naslov</w:t>
            </w:r>
          </w:p>
        </w:tc>
        <w:tc>
          <w:tcPr>
            <w:tcW w:w="5239"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 xml:space="preserve">Poštna številka in pošta, </w:t>
            </w:r>
          </w:p>
          <w:p w:rsidR="004753B8" w:rsidRPr="00CA0AA6" w:rsidRDefault="004753B8" w:rsidP="00CA0AA6">
            <w:pPr>
              <w:pStyle w:val="Odstavekseznama"/>
              <w:spacing w:after="0" w:line="240" w:lineRule="auto"/>
              <w:ind w:left="0"/>
              <w:jc w:val="both"/>
              <w:rPr>
                <w:sz w:val="24"/>
                <w:szCs w:val="24"/>
              </w:rPr>
            </w:pPr>
          </w:p>
        </w:tc>
        <w:tc>
          <w:tcPr>
            <w:tcW w:w="5239"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Spletna stran</w:t>
            </w:r>
          </w:p>
          <w:p w:rsidR="004753B8" w:rsidRPr="00CA0AA6" w:rsidRDefault="004753B8" w:rsidP="00CA0AA6">
            <w:pPr>
              <w:pStyle w:val="Odstavekseznama"/>
              <w:spacing w:after="0" w:line="240" w:lineRule="auto"/>
              <w:ind w:left="0"/>
              <w:jc w:val="both"/>
              <w:rPr>
                <w:sz w:val="24"/>
                <w:szCs w:val="24"/>
              </w:rPr>
            </w:pPr>
          </w:p>
        </w:tc>
        <w:tc>
          <w:tcPr>
            <w:tcW w:w="5239" w:type="dxa"/>
          </w:tcPr>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ID za DDV</w:t>
            </w:r>
          </w:p>
        </w:tc>
        <w:tc>
          <w:tcPr>
            <w:tcW w:w="5239" w:type="dxa"/>
          </w:tcPr>
          <w:p w:rsidR="004753B8" w:rsidRPr="00CA0AA6" w:rsidRDefault="004753B8" w:rsidP="00CA0AA6">
            <w:pPr>
              <w:pStyle w:val="Odstavekseznama"/>
              <w:spacing w:after="0" w:line="240" w:lineRule="auto"/>
              <w:ind w:left="0"/>
              <w:jc w:val="both"/>
              <w:rPr>
                <w:sz w:val="34"/>
                <w:szCs w:val="3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Pristojni davčni urad</w:t>
            </w:r>
          </w:p>
        </w:tc>
        <w:tc>
          <w:tcPr>
            <w:tcW w:w="5239"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Matična Številka</w:t>
            </w:r>
          </w:p>
        </w:tc>
        <w:tc>
          <w:tcPr>
            <w:tcW w:w="5239" w:type="dxa"/>
          </w:tcPr>
          <w:p w:rsidR="004753B8" w:rsidRPr="00CA0AA6" w:rsidRDefault="004753B8" w:rsidP="00CA0AA6">
            <w:pPr>
              <w:pStyle w:val="Odstavekseznama"/>
              <w:spacing w:after="0" w:line="240" w:lineRule="auto"/>
              <w:ind w:left="0"/>
              <w:jc w:val="both"/>
              <w:rPr>
                <w:sz w:val="34"/>
                <w:szCs w:val="3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Številka TRR</w:t>
            </w:r>
          </w:p>
        </w:tc>
        <w:tc>
          <w:tcPr>
            <w:tcW w:w="5239" w:type="dxa"/>
          </w:tcPr>
          <w:p w:rsidR="004753B8" w:rsidRPr="00CA0AA6" w:rsidRDefault="004753B8" w:rsidP="00CA0AA6">
            <w:pPr>
              <w:pStyle w:val="Odstavekseznama"/>
              <w:spacing w:after="0" w:line="240" w:lineRule="auto"/>
              <w:ind w:left="0"/>
              <w:jc w:val="both"/>
              <w:rPr>
                <w:sz w:val="34"/>
                <w:szCs w:val="3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Zakoniti zastopnik</w:t>
            </w:r>
          </w:p>
        </w:tc>
        <w:tc>
          <w:tcPr>
            <w:tcW w:w="5239"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Kontaktna oseba ponudnika</w:t>
            </w:r>
          </w:p>
        </w:tc>
        <w:tc>
          <w:tcPr>
            <w:tcW w:w="5239"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Telefon</w:t>
            </w:r>
          </w:p>
        </w:tc>
        <w:tc>
          <w:tcPr>
            <w:tcW w:w="5239" w:type="dxa"/>
          </w:tcPr>
          <w:p w:rsidR="004753B8" w:rsidRPr="00CA0AA6" w:rsidRDefault="004753B8" w:rsidP="00CA0AA6">
            <w:pPr>
              <w:pStyle w:val="Odstavekseznama"/>
              <w:spacing w:after="0" w:line="240" w:lineRule="auto"/>
              <w:ind w:left="0"/>
              <w:jc w:val="both"/>
              <w:rPr>
                <w:sz w:val="34"/>
                <w:szCs w:val="3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Elektronska pošta za obveščanje</w:t>
            </w:r>
          </w:p>
        </w:tc>
        <w:tc>
          <w:tcPr>
            <w:tcW w:w="5239" w:type="dxa"/>
          </w:tcPr>
          <w:p w:rsidR="004753B8" w:rsidRPr="00CA0AA6" w:rsidRDefault="004753B8" w:rsidP="00CA0AA6">
            <w:pPr>
              <w:pStyle w:val="Odstavekseznama"/>
              <w:spacing w:after="0" w:line="240" w:lineRule="auto"/>
              <w:ind w:left="0"/>
              <w:jc w:val="both"/>
              <w:rPr>
                <w:sz w:val="34"/>
                <w:szCs w:val="34"/>
              </w:rPr>
            </w:pPr>
          </w:p>
        </w:tc>
      </w:tr>
      <w:tr w:rsidR="004753B8" w:rsidRPr="00CA0AA6" w:rsidTr="00CA0AA6">
        <w:tc>
          <w:tcPr>
            <w:tcW w:w="3823"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Odgovorna oseba za podpis pogodbe</w:t>
            </w:r>
          </w:p>
        </w:tc>
        <w:tc>
          <w:tcPr>
            <w:tcW w:w="5239" w:type="dxa"/>
          </w:tcPr>
          <w:p w:rsidR="004753B8" w:rsidRPr="00CA0AA6" w:rsidRDefault="004753B8" w:rsidP="00CA0AA6">
            <w:pPr>
              <w:pStyle w:val="Odstavekseznama"/>
              <w:spacing w:after="0" w:line="240" w:lineRule="auto"/>
              <w:ind w:left="0"/>
              <w:jc w:val="both"/>
              <w:rPr>
                <w:sz w:val="34"/>
                <w:szCs w:val="34"/>
              </w:rPr>
            </w:pPr>
          </w:p>
        </w:tc>
      </w:tr>
    </w:tbl>
    <w:p w:rsidR="004753B8" w:rsidRDefault="004753B8" w:rsidP="00AA4A24">
      <w:pPr>
        <w:pStyle w:val="Odstavekseznama"/>
        <w:spacing w:after="0"/>
        <w:ind w:left="0"/>
        <w:jc w:val="center"/>
        <w:rPr>
          <w:sz w:val="24"/>
          <w:szCs w:val="24"/>
        </w:rPr>
      </w:pPr>
    </w:p>
    <w:p w:rsidR="00B37F64" w:rsidRDefault="00B37F64" w:rsidP="00AA4A24">
      <w:pPr>
        <w:pStyle w:val="Odstavekseznama"/>
        <w:spacing w:after="0"/>
        <w:ind w:left="0"/>
        <w:jc w:val="center"/>
        <w:rPr>
          <w:b/>
          <w:sz w:val="18"/>
          <w:szCs w:val="18"/>
        </w:rPr>
      </w:pPr>
    </w:p>
    <w:p w:rsidR="004753B8" w:rsidRPr="00AA4A24" w:rsidRDefault="004753B8" w:rsidP="00AA4A24">
      <w:pPr>
        <w:pStyle w:val="Odstavekseznama"/>
        <w:spacing w:after="0"/>
        <w:ind w:left="0"/>
        <w:jc w:val="center"/>
        <w:rPr>
          <w:sz w:val="24"/>
          <w:szCs w:val="24"/>
        </w:rPr>
      </w:pPr>
      <w:r>
        <w:rPr>
          <w:b/>
          <w:sz w:val="18"/>
          <w:szCs w:val="18"/>
        </w:rPr>
        <w:t>Stran 1/3</w:t>
      </w:r>
    </w:p>
    <w:p w:rsidR="004753B8" w:rsidRPr="0064181B" w:rsidRDefault="004753B8" w:rsidP="00C970A5">
      <w:pPr>
        <w:pStyle w:val="Odstavekseznama"/>
        <w:spacing w:after="0"/>
        <w:ind w:left="0"/>
        <w:jc w:val="both"/>
        <w:rPr>
          <w:b/>
          <w:sz w:val="24"/>
          <w:szCs w:val="24"/>
        </w:rPr>
      </w:pPr>
      <w:r w:rsidRPr="0064181B">
        <w:rPr>
          <w:b/>
          <w:sz w:val="24"/>
          <w:szCs w:val="24"/>
        </w:rPr>
        <w:lastRenderedPageBreak/>
        <w:t>Končna ponudbena cena za posamezni sklop znaša: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5408"/>
        <w:gridCol w:w="2900"/>
      </w:tblGrid>
      <w:tr w:rsidR="004753B8" w:rsidRPr="00CA0AA6" w:rsidTr="00CA0AA6">
        <w:tc>
          <w:tcPr>
            <w:tcW w:w="421" w:type="dxa"/>
            <w:tcBorders>
              <w:right w:val="single" w:sz="12" w:space="0" w:color="auto"/>
            </w:tcBorders>
          </w:tcPr>
          <w:p w:rsidR="004753B8" w:rsidRPr="00CA0AA6" w:rsidRDefault="004753B8" w:rsidP="00CA0AA6">
            <w:pPr>
              <w:pStyle w:val="Odstavekseznama"/>
              <w:spacing w:after="0" w:line="240" w:lineRule="auto"/>
              <w:ind w:left="0"/>
              <w:jc w:val="both"/>
              <w:rPr>
                <w:sz w:val="24"/>
                <w:szCs w:val="24"/>
              </w:rPr>
            </w:pPr>
            <w:r w:rsidRPr="00CA0AA6">
              <w:rPr>
                <w:sz w:val="24"/>
                <w:szCs w:val="24"/>
              </w:rPr>
              <w:t>Sklop</w:t>
            </w:r>
          </w:p>
        </w:tc>
        <w:tc>
          <w:tcPr>
            <w:tcW w:w="5620" w:type="dxa"/>
            <w:tcBorders>
              <w:top w:val="single" w:sz="12" w:space="0" w:color="auto"/>
              <w:left w:val="single" w:sz="12" w:space="0" w:color="auto"/>
              <w:bottom w:val="single" w:sz="12" w:space="0" w:color="auto"/>
              <w:right w:val="single" w:sz="12" w:space="0" w:color="auto"/>
            </w:tcBorders>
          </w:tcPr>
          <w:p w:rsidR="004753B8" w:rsidRPr="00CA0AA6" w:rsidRDefault="004753B8" w:rsidP="00CA0AA6">
            <w:pPr>
              <w:pStyle w:val="Odstavekseznama"/>
              <w:spacing w:after="0" w:line="240" w:lineRule="auto"/>
              <w:ind w:left="0"/>
              <w:jc w:val="both"/>
              <w:rPr>
                <w:sz w:val="24"/>
                <w:szCs w:val="24"/>
              </w:rPr>
            </w:pPr>
            <w:r w:rsidRPr="00CA0AA6">
              <w:rPr>
                <w:sz w:val="24"/>
                <w:szCs w:val="24"/>
              </w:rPr>
              <w:t>Naziv sklopa</w:t>
            </w:r>
          </w:p>
        </w:tc>
        <w:tc>
          <w:tcPr>
            <w:tcW w:w="3021" w:type="dxa"/>
            <w:tcBorders>
              <w:top w:val="single" w:sz="12" w:space="0" w:color="auto"/>
              <w:left w:val="single" w:sz="12" w:space="0" w:color="auto"/>
              <w:bottom w:val="single" w:sz="12" w:space="0" w:color="auto"/>
              <w:right w:val="single" w:sz="12" w:space="0" w:color="auto"/>
            </w:tcBorders>
          </w:tcPr>
          <w:p w:rsidR="004753B8" w:rsidRPr="00CA0AA6" w:rsidRDefault="004753B8" w:rsidP="00CA0AA6">
            <w:pPr>
              <w:pStyle w:val="Odstavekseznama"/>
              <w:spacing w:after="0" w:line="240" w:lineRule="auto"/>
              <w:ind w:left="0"/>
              <w:jc w:val="both"/>
              <w:rPr>
                <w:sz w:val="24"/>
                <w:szCs w:val="24"/>
              </w:rPr>
            </w:pPr>
            <w:r w:rsidRPr="00CA0AA6">
              <w:rPr>
                <w:sz w:val="24"/>
                <w:szCs w:val="24"/>
              </w:rPr>
              <w:t>Cena v EUR brez DDV</w:t>
            </w: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1.</w:t>
            </w:r>
          </w:p>
        </w:tc>
        <w:tc>
          <w:tcPr>
            <w:tcW w:w="5620" w:type="dxa"/>
            <w:tcBorders>
              <w:top w:val="single" w:sz="12" w:space="0" w:color="auto"/>
            </w:tcBorders>
          </w:tcPr>
          <w:p w:rsidR="004753B8" w:rsidRPr="00CA0AA6" w:rsidRDefault="004753B8" w:rsidP="00CA0AA6">
            <w:pPr>
              <w:pStyle w:val="Odstavekseznama"/>
              <w:spacing w:after="0" w:line="240" w:lineRule="auto"/>
              <w:ind w:left="0"/>
              <w:jc w:val="both"/>
              <w:rPr>
                <w:sz w:val="24"/>
                <w:szCs w:val="24"/>
              </w:rPr>
            </w:pPr>
            <w:r w:rsidRPr="00CA0AA6">
              <w:rPr>
                <w:sz w:val="24"/>
                <w:szCs w:val="24"/>
              </w:rPr>
              <w:t>Sveže meso in drobovina</w:t>
            </w:r>
          </w:p>
        </w:tc>
        <w:tc>
          <w:tcPr>
            <w:tcW w:w="3021" w:type="dxa"/>
            <w:tcBorders>
              <w:top w:val="single" w:sz="12" w:space="0" w:color="auto"/>
            </w:tcBorders>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2.</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Mesni izdelki</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3.</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Sveža perutnina in drobovina</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4.</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Sladoled</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5.</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Slaščičarski izdelki</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6.</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Ribe in mehkužci - zamrznjeni</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7.</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Konzervirano sadje in zelenjava</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8.</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Sadje in zelenjava</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9.</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Zamrznjena zelenjava in sadje</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10.</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Koncentrati</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11.</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Mleko in mlečni izdelki</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12.</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Sirupi in sadni sokovi</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13.</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Olja</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14.</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Juhe in začimbe</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15.</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Mlevski izdelki in žitarice</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16.</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Testenine in mlinci</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17.</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Zamrznjeni izdelki</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18.</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Kruh in pekovski izdelki</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19.</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Čaji, napitki, bonboni, dekoracije</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r w:rsidR="004753B8" w:rsidRPr="00CA0AA6" w:rsidTr="00CA0AA6">
        <w:tc>
          <w:tcPr>
            <w:tcW w:w="421"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20.</w:t>
            </w:r>
          </w:p>
        </w:tc>
        <w:tc>
          <w:tcPr>
            <w:tcW w:w="5620" w:type="dxa"/>
          </w:tcPr>
          <w:p w:rsidR="004753B8" w:rsidRPr="00CA0AA6" w:rsidRDefault="004753B8" w:rsidP="00CA0AA6">
            <w:pPr>
              <w:pStyle w:val="Odstavekseznama"/>
              <w:spacing w:after="0" w:line="240" w:lineRule="auto"/>
              <w:ind w:left="0"/>
              <w:jc w:val="both"/>
              <w:rPr>
                <w:sz w:val="24"/>
                <w:szCs w:val="24"/>
              </w:rPr>
            </w:pPr>
            <w:r w:rsidRPr="00CA0AA6">
              <w:rPr>
                <w:sz w:val="24"/>
                <w:szCs w:val="24"/>
              </w:rPr>
              <w:t xml:space="preserve">Ostalo </w:t>
            </w:r>
            <w:proofErr w:type="spellStart"/>
            <w:r w:rsidRPr="00CA0AA6">
              <w:rPr>
                <w:sz w:val="24"/>
                <w:szCs w:val="24"/>
              </w:rPr>
              <w:t>prehrambeno</w:t>
            </w:r>
            <w:proofErr w:type="spellEnd"/>
            <w:r w:rsidRPr="00CA0AA6">
              <w:rPr>
                <w:sz w:val="24"/>
                <w:szCs w:val="24"/>
              </w:rPr>
              <w:t xml:space="preserve"> blago</w:t>
            </w:r>
          </w:p>
        </w:tc>
        <w:tc>
          <w:tcPr>
            <w:tcW w:w="3021" w:type="dxa"/>
          </w:tcPr>
          <w:p w:rsidR="004753B8" w:rsidRPr="00CA0AA6" w:rsidRDefault="004753B8" w:rsidP="00CA0AA6">
            <w:pPr>
              <w:pStyle w:val="Odstavekseznama"/>
              <w:spacing w:after="0" w:line="240" w:lineRule="auto"/>
              <w:ind w:left="0"/>
              <w:jc w:val="both"/>
              <w:rPr>
                <w:sz w:val="24"/>
                <w:szCs w:val="24"/>
              </w:rPr>
            </w:pPr>
          </w:p>
          <w:p w:rsidR="004753B8" w:rsidRPr="00CA0AA6" w:rsidRDefault="004753B8" w:rsidP="00CA0AA6">
            <w:pPr>
              <w:pStyle w:val="Odstavekseznama"/>
              <w:spacing w:after="0" w:line="240" w:lineRule="auto"/>
              <w:ind w:left="0"/>
              <w:jc w:val="both"/>
              <w:rPr>
                <w:sz w:val="24"/>
                <w:szCs w:val="24"/>
              </w:rPr>
            </w:pPr>
          </w:p>
        </w:tc>
      </w:tr>
    </w:tbl>
    <w:p w:rsidR="004753B8" w:rsidRDefault="004753B8" w:rsidP="00C970A5">
      <w:pPr>
        <w:pStyle w:val="Odstavekseznama"/>
        <w:spacing w:after="0"/>
        <w:ind w:left="0"/>
        <w:jc w:val="both"/>
        <w:rPr>
          <w:sz w:val="24"/>
          <w:szCs w:val="24"/>
        </w:rPr>
      </w:pPr>
    </w:p>
    <w:p w:rsidR="004753B8" w:rsidRDefault="004753B8" w:rsidP="00C970A5">
      <w:pPr>
        <w:pStyle w:val="Odstavekseznama"/>
        <w:spacing w:after="0"/>
        <w:ind w:left="0"/>
        <w:jc w:val="both"/>
        <w:rPr>
          <w:sz w:val="24"/>
          <w:szCs w:val="24"/>
        </w:rPr>
      </w:pPr>
      <w:r>
        <w:rPr>
          <w:sz w:val="24"/>
          <w:szCs w:val="24"/>
        </w:rPr>
        <w:t>Ponudba velja do _______________________.</w:t>
      </w:r>
    </w:p>
    <w:p w:rsidR="004753B8" w:rsidRDefault="004753B8" w:rsidP="00C970A5">
      <w:pPr>
        <w:pStyle w:val="Odstavekseznama"/>
        <w:spacing w:after="0"/>
        <w:ind w:left="0"/>
        <w:jc w:val="both"/>
        <w:rPr>
          <w:sz w:val="24"/>
          <w:szCs w:val="24"/>
        </w:rPr>
      </w:pPr>
    </w:p>
    <w:p w:rsidR="00C248FB" w:rsidRDefault="00C248FB" w:rsidP="00AA4A24">
      <w:pPr>
        <w:pStyle w:val="Odstavekseznama"/>
        <w:spacing w:after="0"/>
        <w:ind w:left="0"/>
        <w:jc w:val="center"/>
        <w:rPr>
          <w:b/>
          <w:sz w:val="18"/>
          <w:szCs w:val="18"/>
        </w:rPr>
      </w:pPr>
    </w:p>
    <w:p w:rsidR="00C248FB" w:rsidRPr="00206D0B" w:rsidRDefault="004753B8" w:rsidP="00AA4A24">
      <w:pPr>
        <w:pStyle w:val="Odstavekseznama"/>
        <w:spacing w:after="0"/>
        <w:ind w:left="0"/>
        <w:jc w:val="center"/>
        <w:rPr>
          <w:b/>
          <w:sz w:val="18"/>
          <w:szCs w:val="18"/>
        </w:rPr>
      </w:pPr>
      <w:r>
        <w:rPr>
          <w:b/>
          <w:sz w:val="18"/>
          <w:szCs w:val="18"/>
        </w:rPr>
        <w:t>Stran 2/3</w:t>
      </w:r>
    </w:p>
    <w:p w:rsidR="004753B8" w:rsidRDefault="004753B8" w:rsidP="00C970A5">
      <w:pPr>
        <w:pStyle w:val="Odstavekseznama"/>
        <w:spacing w:after="0"/>
        <w:ind w:left="0"/>
        <w:jc w:val="both"/>
        <w:rPr>
          <w:sz w:val="24"/>
          <w:szCs w:val="24"/>
        </w:rPr>
      </w:pPr>
      <w:r>
        <w:rPr>
          <w:sz w:val="24"/>
          <w:szCs w:val="24"/>
        </w:rPr>
        <w:lastRenderedPageBreak/>
        <w:t xml:space="preserve">Prilogi:  </w:t>
      </w:r>
    </w:p>
    <w:p w:rsidR="004753B8" w:rsidRDefault="004753B8" w:rsidP="00E46C4B">
      <w:pPr>
        <w:pStyle w:val="Odstavekseznama"/>
        <w:numPr>
          <w:ilvl w:val="0"/>
          <w:numId w:val="14"/>
        </w:numPr>
        <w:spacing w:after="0"/>
        <w:jc w:val="both"/>
        <w:rPr>
          <w:sz w:val="24"/>
          <w:szCs w:val="24"/>
        </w:rPr>
      </w:pPr>
      <w:r>
        <w:rPr>
          <w:sz w:val="24"/>
          <w:szCs w:val="24"/>
        </w:rPr>
        <w:t>Ponudbeni predračuni za posamezni sklop (OBRAZEC 3)</w:t>
      </w:r>
    </w:p>
    <w:p w:rsidR="004753B8" w:rsidRDefault="004753B8" w:rsidP="00E46C4B">
      <w:pPr>
        <w:pStyle w:val="Odstavekseznama"/>
        <w:numPr>
          <w:ilvl w:val="0"/>
          <w:numId w:val="14"/>
        </w:numPr>
        <w:spacing w:after="0"/>
        <w:jc w:val="both"/>
        <w:rPr>
          <w:sz w:val="24"/>
          <w:szCs w:val="24"/>
        </w:rPr>
      </w:pPr>
      <w:r>
        <w:rPr>
          <w:sz w:val="24"/>
          <w:szCs w:val="24"/>
        </w:rPr>
        <w:t>Ponudbeni predračuni (OBRAZEC 3) zapisani na CD-</w:t>
      </w:r>
      <w:proofErr w:type="spellStart"/>
      <w:r>
        <w:rPr>
          <w:sz w:val="24"/>
          <w:szCs w:val="24"/>
        </w:rPr>
        <w:t>rom</w:t>
      </w:r>
      <w:proofErr w:type="spellEnd"/>
      <w:r>
        <w:rPr>
          <w:sz w:val="24"/>
          <w:szCs w:val="24"/>
        </w:rPr>
        <w:t xml:space="preserve"> ali USB ključek</w:t>
      </w:r>
    </w:p>
    <w:p w:rsidR="004753B8" w:rsidRDefault="004753B8" w:rsidP="00E46C4B">
      <w:pPr>
        <w:spacing w:after="0"/>
        <w:jc w:val="both"/>
        <w:rPr>
          <w:sz w:val="24"/>
          <w:szCs w:val="24"/>
        </w:rPr>
      </w:pPr>
    </w:p>
    <w:p w:rsidR="004753B8" w:rsidRDefault="004753B8" w:rsidP="00E46C4B">
      <w:pPr>
        <w:spacing w:after="0"/>
        <w:jc w:val="both"/>
        <w:rPr>
          <w:sz w:val="24"/>
          <w:szCs w:val="24"/>
        </w:rPr>
      </w:pPr>
      <w:r>
        <w:rPr>
          <w:sz w:val="24"/>
          <w:szCs w:val="24"/>
        </w:rPr>
        <w:t>Izjavljamo, da dajem(o) ponudbo (ustrezno obkroži):</w:t>
      </w:r>
    </w:p>
    <w:p w:rsidR="004753B8" w:rsidRDefault="004753B8" w:rsidP="00E46C4B">
      <w:pPr>
        <w:spacing w:after="0"/>
        <w:jc w:val="both"/>
        <w:rPr>
          <w:sz w:val="24"/>
          <w:szCs w:val="24"/>
        </w:rPr>
      </w:pPr>
    </w:p>
    <w:p w:rsidR="004753B8" w:rsidRDefault="004753B8" w:rsidP="00E46C4B">
      <w:pPr>
        <w:pStyle w:val="Odstavekseznama"/>
        <w:numPr>
          <w:ilvl w:val="0"/>
          <w:numId w:val="15"/>
        </w:numPr>
        <w:spacing w:after="0"/>
        <w:jc w:val="both"/>
        <w:rPr>
          <w:sz w:val="24"/>
          <w:szCs w:val="24"/>
        </w:rPr>
      </w:pPr>
      <w:r>
        <w:rPr>
          <w:sz w:val="24"/>
          <w:szCs w:val="24"/>
        </w:rPr>
        <w:t>samostojno – kot samostojni podjetnik</w:t>
      </w:r>
    </w:p>
    <w:p w:rsidR="004753B8" w:rsidRDefault="004753B8" w:rsidP="00E46C4B">
      <w:pPr>
        <w:pStyle w:val="Odstavekseznama"/>
        <w:spacing w:after="0"/>
        <w:jc w:val="both"/>
        <w:rPr>
          <w:sz w:val="24"/>
          <w:szCs w:val="24"/>
        </w:rPr>
      </w:pPr>
    </w:p>
    <w:p w:rsidR="004753B8" w:rsidRDefault="004753B8" w:rsidP="00E46C4B">
      <w:pPr>
        <w:pStyle w:val="Odstavekseznama"/>
        <w:numPr>
          <w:ilvl w:val="0"/>
          <w:numId w:val="15"/>
        </w:numPr>
        <w:spacing w:after="0"/>
        <w:jc w:val="both"/>
        <w:rPr>
          <w:sz w:val="24"/>
          <w:szCs w:val="24"/>
        </w:rPr>
      </w:pPr>
      <w:r>
        <w:rPr>
          <w:sz w:val="24"/>
          <w:szCs w:val="24"/>
        </w:rPr>
        <w:t>skupno ponudbo – kot partner v skupini ponudnikov</w:t>
      </w:r>
    </w:p>
    <w:p w:rsidR="004753B8" w:rsidRPr="0032689E" w:rsidRDefault="004753B8" w:rsidP="0032689E">
      <w:pPr>
        <w:pStyle w:val="Odstavekseznama"/>
        <w:rPr>
          <w:sz w:val="24"/>
          <w:szCs w:val="24"/>
        </w:rPr>
      </w:pPr>
    </w:p>
    <w:p w:rsidR="004753B8" w:rsidRDefault="004753B8" w:rsidP="00E46C4B">
      <w:pPr>
        <w:pStyle w:val="Odstavekseznama"/>
        <w:numPr>
          <w:ilvl w:val="0"/>
          <w:numId w:val="15"/>
        </w:numPr>
        <w:spacing w:after="0"/>
        <w:jc w:val="both"/>
        <w:rPr>
          <w:sz w:val="24"/>
          <w:szCs w:val="24"/>
        </w:rPr>
      </w:pPr>
      <w:r>
        <w:rPr>
          <w:sz w:val="24"/>
          <w:szCs w:val="24"/>
        </w:rPr>
        <w:t>ponudba s podizvajalci</w:t>
      </w:r>
    </w:p>
    <w:p w:rsidR="004753B8" w:rsidRDefault="004753B8" w:rsidP="00E46C4B">
      <w:pPr>
        <w:spacing w:after="0"/>
        <w:jc w:val="both"/>
        <w:rPr>
          <w:sz w:val="24"/>
          <w:szCs w:val="24"/>
        </w:rPr>
      </w:pPr>
    </w:p>
    <w:p w:rsidR="004753B8" w:rsidRDefault="004753B8" w:rsidP="00E46C4B">
      <w:pPr>
        <w:spacing w:after="0"/>
        <w:jc w:val="both"/>
        <w:rPr>
          <w:sz w:val="24"/>
          <w:szCs w:val="24"/>
        </w:rPr>
      </w:pPr>
      <w:r>
        <w:rPr>
          <w:sz w:val="24"/>
          <w:szCs w:val="24"/>
        </w:rPr>
        <w:t>Izjavljamo, da bomo pri izvedbi javnega naročila sodelovali z naslednjimi partnerji v skupni ponudbi (tabela se izpolni samo v primeru skupne ponudbe):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2"/>
        <w:gridCol w:w="4520"/>
      </w:tblGrid>
      <w:tr w:rsidR="004753B8" w:rsidRPr="00CA0AA6" w:rsidTr="00CA0AA6">
        <w:trPr>
          <w:trHeight w:val="150"/>
        </w:trPr>
        <w:tc>
          <w:tcPr>
            <w:tcW w:w="4522" w:type="dxa"/>
            <w:tcBorders>
              <w:top w:val="double" w:sz="4" w:space="0" w:color="auto"/>
              <w:left w:val="double" w:sz="4" w:space="0" w:color="auto"/>
            </w:tcBorders>
          </w:tcPr>
          <w:p w:rsidR="004753B8" w:rsidRPr="00CA0AA6" w:rsidRDefault="004753B8" w:rsidP="00CA0AA6">
            <w:pPr>
              <w:spacing w:after="0" w:line="240" w:lineRule="auto"/>
              <w:jc w:val="both"/>
              <w:rPr>
                <w:sz w:val="24"/>
                <w:szCs w:val="24"/>
              </w:rPr>
            </w:pPr>
            <w:r w:rsidRPr="00CA0AA6">
              <w:rPr>
                <w:sz w:val="24"/>
                <w:szCs w:val="24"/>
              </w:rPr>
              <w:t>Naziv in naslov partnerja/podizvajalca</w:t>
            </w:r>
          </w:p>
          <w:p w:rsidR="004753B8" w:rsidRPr="00CA0AA6" w:rsidRDefault="004753B8" w:rsidP="00CA0AA6">
            <w:pPr>
              <w:spacing w:after="0" w:line="240" w:lineRule="auto"/>
              <w:jc w:val="both"/>
              <w:rPr>
                <w:sz w:val="24"/>
                <w:szCs w:val="24"/>
              </w:rPr>
            </w:pPr>
            <w:r w:rsidRPr="00CA0AA6">
              <w:rPr>
                <w:sz w:val="24"/>
                <w:szCs w:val="24"/>
              </w:rPr>
              <w:t>(obkroži)</w:t>
            </w:r>
          </w:p>
        </w:tc>
        <w:tc>
          <w:tcPr>
            <w:tcW w:w="4520" w:type="dxa"/>
            <w:tcBorders>
              <w:top w:val="double" w:sz="4" w:space="0" w:color="auto"/>
              <w:right w:val="double" w:sz="4" w:space="0" w:color="auto"/>
            </w:tcBorders>
          </w:tcPr>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p>
        </w:tc>
      </w:tr>
      <w:tr w:rsidR="004753B8" w:rsidRPr="00CA0AA6" w:rsidTr="00CA0AA6">
        <w:trPr>
          <w:trHeight w:val="150"/>
        </w:trPr>
        <w:tc>
          <w:tcPr>
            <w:tcW w:w="4522" w:type="dxa"/>
            <w:tcBorders>
              <w:left w:val="double" w:sz="4" w:space="0" w:color="auto"/>
            </w:tcBorders>
          </w:tcPr>
          <w:p w:rsidR="004753B8" w:rsidRPr="00CA0AA6" w:rsidRDefault="004753B8" w:rsidP="00CA0AA6">
            <w:pPr>
              <w:spacing w:after="0" w:line="240" w:lineRule="auto"/>
              <w:jc w:val="both"/>
              <w:rPr>
                <w:sz w:val="24"/>
                <w:szCs w:val="24"/>
              </w:rPr>
            </w:pPr>
            <w:r w:rsidRPr="00CA0AA6">
              <w:rPr>
                <w:sz w:val="24"/>
                <w:szCs w:val="24"/>
              </w:rPr>
              <w:t>Opis prevzetih del</w:t>
            </w:r>
          </w:p>
        </w:tc>
        <w:tc>
          <w:tcPr>
            <w:tcW w:w="4520" w:type="dxa"/>
            <w:tcBorders>
              <w:right w:val="double" w:sz="4" w:space="0" w:color="auto"/>
            </w:tcBorders>
          </w:tcPr>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p>
        </w:tc>
      </w:tr>
      <w:tr w:rsidR="004753B8" w:rsidRPr="00CA0AA6" w:rsidTr="00CA0AA6">
        <w:trPr>
          <w:trHeight w:val="150"/>
        </w:trPr>
        <w:tc>
          <w:tcPr>
            <w:tcW w:w="4522" w:type="dxa"/>
            <w:tcBorders>
              <w:left w:val="double" w:sz="4" w:space="0" w:color="auto"/>
              <w:bottom w:val="double" w:sz="4" w:space="0" w:color="auto"/>
            </w:tcBorders>
          </w:tcPr>
          <w:p w:rsidR="004753B8" w:rsidRPr="00CA0AA6" w:rsidRDefault="004753B8" w:rsidP="00CA0AA6">
            <w:pPr>
              <w:spacing w:after="0" w:line="240" w:lineRule="auto"/>
              <w:jc w:val="both"/>
              <w:rPr>
                <w:sz w:val="24"/>
                <w:szCs w:val="24"/>
              </w:rPr>
            </w:pPr>
            <w:r w:rsidRPr="00CA0AA6">
              <w:rPr>
                <w:sz w:val="24"/>
                <w:szCs w:val="24"/>
              </w:rPr>
              <w:t>Vrednost prevzetih del</w:t>
            </w:r>
          </w:p>
        </w:tc>
        <w:tc>
          <w:tcPr>
            <w:tcW w:w="4520" w:type="dxa"/>
            <w:tcBorders>
              <w:bottom w:val="double" w:sz="4" w:space="0" w:color="auto"/>
              <w:right w:val="double" w:sz="4" w:space="0" w:color="auto"/>
            </w:tcBorders>
          </w:tcPr>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p>
        </w:tc>
      </w:tr>
      <w:tr w:rsidR="004753B8" w:rsidRPr="00CA0AA6" w:rsidTr="00CA0AA6">
        <w:trPr>
          <w:trHeight w:val="150"/>
        </w:trPr>
        <w:tc>
          <w:tcPr>
            <w:tcW w:w="4522" w:type="dxa"/>
            <w:tcBorders>
              <w:left w:val="double" w:sz="4" w:space="0" w:color="auto"/>
            </w:tcBorders>
          </w:tcPr>
          <w:p w:rsidR="004753B8" w:rsidRPr="00CA0AA6" w:rsidRDefault="004753B8" w:rsidP="00CA0AA6">
            <w:pPr>
              <w:spacing w:after="0" w:line="240" w:lineRule="auto"/>
              <w:jc w:val="both"/>
              <w:rPr>
                <w:sz w:val="24"/>
                <w:szCs w:val="24"/>
              </w:rPr>
            </w:pPr>
            <w:r w:rsidRPr="00CA0AA6">
              <w:rPr>
                <w:sz w:val="24"/>
                <w:szCs w:val="24"/>
              </w:rPr>
              <w:t>Naziv in naslov partnerja/podizvajalca</w:t>
            </w:r>
          </w:p>
        </w:tc>
        <w:tc>
          <w:tcPr>
            <w:tcW w:w="4520" w:type="dxa"/>
            <w:tcBorders>
              <w:right w:val="double" w:sz="4" w:space="0" w:color="auto"/>
            </w:tcBorders>
          </w:tcPr>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p>
        </w:tc>
      </w:tr>
      <w:tr w:rsidR="004753B8" w:rsidRPr="00CA0AA6" w:rsidTr="00CA0AA6">
        <w:trPr>
          <w:trHeight w:val="150"/>
        </w:trPr>
        <w:tc>
          <w:tcPr>
            <w:tcW w:w="4522" w:type="dxa"/>
            <w:tcBorders>
              <w:left w:val="double" w:sz="4" w:space="0" w:color="auto"/>
            </w:tcBorders>
          </w:tcPr>
          <w:p w:rsidR="004753B8" w:rsidRPr="00CA0AA6" w:rsidRDefault="004753B8" w:rsidP="00CA0AA6">
            <w:pPr>
              <w:spacing w:after="0" w:line="240" w:lineRule="auto"/>
              <w:jc w:val="both"/>
              <w:rPr>
                <w:sz w:val="24"/>
                <w:szCs w:val="24"/>
              </w:rPr>
            </w:pPr>
            <w:r w:rsidRPr="00CA0AA6">
              <w:rPr>
                <w:sz w:val="24"/>
                <w:szCs w:val="24"/>
              </w:rPr>
              <w:t>Opis prevzetih del</w:t>
            </w:r>
          </w:p>
        </w:tc>
        <w:tc>
          <w:tcPr>
            <w:tcW w:w="4520" w:type="dxa"/>
            <w:tcBorders>
              <w:right w:val="double" w:sz="4" w:space="0" w:color="auto"/>
            </w:tcBorders>
          </w:tcPr>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p>
        </w:tc>
      </w:tr>
      <w:tr w:rsidR="004753B8" w:rsidRPr="00CA0AA6" w:rsidTr="00CA0AA6">
        <w:trPr>
          <w:trHeight w:val="150"/>
        </w:trPr>
        <w:tc>
          <w:tcPr>
            <w:tcW w:w="4522" w:type="dxa"/>
            <w:tcBorders>
              <w:left w:val="double" w:sz="4" w:space="0" w:color="auto"/>
              <w:bottom w:val="double" w:sz="4" w:space="0" w:color="auto"/>
            </w:tcBorders>
          </w:tcPr>
          <w:p w:rsidR="004753B8" w:rsidRPr="00CA0AA6" w:rsidRDefault="004753B8" w:rsidP="00CA0AA6">
            <w:pPr>
              <w:spacing w:after="0" w:line="240" w:lineRule="auto"/>
              <w:jc w:val="both"/>
              <w:rPr>
                <w:sz w:val="24"/>
                <w:szCs w:val="24"/>
              </w:rPr>
            </w:pPr>
            <w:r w:rsidRPr="00CA0AA6">
              <w:rPr>
                <w:sz w:val="24"/>
                <w:szCs w:val="24"/>
              </w:rPr>
              <w:t>Vrednost prevzetih del</w:t>
            </w:r>
          </w:p>
        </w:tc>
        <w:tc>
          <w:tcPr>
            <w:tcW w:w="4520" w:type="dxa"/>
            <w:tcBorders>
              <w:bottom w:val="double" w:sz="4" w:space="0" w:color="auto"/>
              <w:right w:val="double" w:sz="4" w:space="0" w:color="auto"/>
            </w:tcBorders>
          </w:tcPr>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p>
        </w:tc>
      </w:tr>
      <w:tr w:rsidR="004753B8" w:rsidRPr="00CA0AA6" w:rsidTr="00CA0AA6">
        <w:trPr>
          <w:trHeight w:val="150"/>
        </w:trPr>
        <w:tc>
          <w:tcPr>
            <w:tcW w:w="4522" w:type="dxa"/>
            <w:tcBorders>
              <w:top w:val="double" w:sz="4" w:space="0" w:color="auto"/>
              <w:left w:val="double" w:sz="4" w:space="0" w:color="auto"/>
            </w:tcBorders>
          </w:tcPr>
          <w:p w:rsidR="004753B8" w:rsidRPr="00CA0AA6" w:rsidRDefault="004753B8" w:rsidP="00CA0AA6">
            <w:pPr>
              <w:spacing w:after="0" w:line="240" w:lineRule="auto"/>
              <w:jc w:val="both"/>
              <w:rPr>
                <w:sz w:val="24"/>
                <w:szCs w:val="24"/>
              </w:rPr>
            </w:pPr>
            <w:r w:rsidRPr="00CA0AA6">
              <w:rPr>
                <w:sz w:val="24"/>
                <w:szCs w:val="24"/>
              </w:rPr>
              <w:t>Naziv in naslov partnerja/podizvajalca</w:t>
            </w:r>
          </w:p>
        </w:tc>
        <w:tc>
          <w:tcPr>
            <w:tcW w:w="4520" w:type="dxa"/>
            <w:tcBorders>
              <w:top w:val="double" w:sz="4" w:space="0" w:color="auto"/>
              <w:right w:val="double" w:sz="4" w:space="0" w:color="auto"/>
            </w:tcBorders>
          </w:tcPr>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p>
        </w:tc>
      </w:tr>
      <w:tr w:rsidR="004753B8" w:rsidRPr="00CA0AA6" w:rsidTr="00CA0AA6">
        <w:trPr>
          <w:trHeight w:val="150"/>
        </w:trPr>
        <w:tc>
          <w:tcPr>
            <w:tcW w:w="4522" w:type="dxa"/>
            <w:tcBorders>
              <w:left w:val="double" w:sz="4" w:space="0" w:color="auto"/>
            </w:tcBorders>
          </w:tcPr>
          <w:p w:rsidR="004753B8" w:rsidRPr="00CA0AA6" w:rsidRDefault="004753B8" w:rsidP="00CA0AA6">
            <w:pPr>
              <w:spacing w:after="0" w:line="240" w:lineRule="auto"/>
              <w:jc w:val="both"/>
              <w:rPr>
                <w:sz w:val="24"/>
                <w:szCs w:val="24"/>
              </w:rPr>
            </w:pPr>
            <w:r w:rsidRPr="00CA0AA6">
              <w:rPr>
                <w:sz w:val="24"/>
                <w:szCs w:val="24"/>
              </w:rPr>
              <w:t>Opis prevzetih del</w:t>
            </w:r>
          </w:p>
        </w:tc>
        <w:tc>
          <w:tcPr>
            <w:tcW w:w="4520" w:type="dxa"/>
            <w:tcBorders>
              <w:right w:val="double" w:sz="4" w:space="0" w:color="auto"/>
            </w:tcBorders>
          </w:tcPr>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p>
        </w:tc>
      </w:tr>
      <w:tr w:rsidR="004753B8" w:rsidRPr="00CA0AA6" w:rsidTr="00CA0AA6">
        <w:trPr>
          <w:trHeight w:val="150"/>
        </w:trPr>
        <w:tc>
          <w:tcPr>
            <w:tcW w:w="4522" w:type="dxa"/>
            <w:tcBorders>
              <w:left w:val="double" w:sz="4" w:space="0" w:color="auto"/>
              <w:bottom w:val="double" w:sz="4" w:space="0" w:color="auto"/>
            </w:tcBorders>
          </w:tcPr>
          <w:p w:rsidR="004753B8" w:rsidRPr="00CA0AA6" w:rsidRDefault="004753B8" w:rsidP="00CA0AA6">
            <w:pPr>
              <w:spacing w:after="0" w:line="240" w:lineRule="auto"/>
              <w:jc w:val="both"/>
              <w:rPr>
                <w:sz w:val="24"/>
                <w:szCs w:val="24"/>
              </w:rPr>
            </w:pPr>
            <w:r w:rsidRPr="00CA0AA6">
              <w:rPr>
                <w:sz w:val="24"/>
                <w:szCs w:val="24"/>
              </w:rPr>
              <w:t>Vrednost prevzetih del</w:t>
            </w:r>
          </w:p>
        </w:tc>
        <w:tc>
          <w:tcPr>
            <w:tcW w:w="4520" w:type="dxa"/>
            <w:tcBorders>
              <w:bottom w:val="double" w:sz="4" w:space="0" w:color="auto"/>
              <w:right w:val="double" w:sz="4" w:space="0" w:color="auto"/>
            </w:tcBorders>
          </w:tcPr>
          <w:p w:rsidR="004753B8" w:rsidRPr="00CA0AA6" w:rsidRDefault="004753B8" w:rsidP="00CA0AA6">
            <w:pPr>
              <w:spacing w:after="0" w:line="240" w:lineRule="auto"/>
              <w:jc w:val="both"/>
              <w:rPr>
                <w:sz w:val="24"/>
                <w:szCs w:val="24"/>
              </w:rPr>
            </w:pPr>
          </w:p>
          <w:p w:rsidR="004753B8" w:rsidRPr="00CA0AA6" w:rsidRDefault="004753B8" w:rsidP="00CA0AA6">
            <w:pPr>
              <w:spacing w:after="0" w:line="240" w:lineRule="auto"/>
              <w:jc w:val="both"/>
              <w:rPr>
                <w:sz w:val="24"/>
                <w:szCs w:val="24"/>
              </w:rPr>
            </w:pPr>
          </w:p>
        </w:tc>
      </w:tr>
    </w:tbl>
    <w:p w:rsidR="004753B8" w:rsidRDefault="004753B8" w:rsidP="00C970A5">
      <w:pPr>
        <w:pStyle w:val="Odstavekseznama"/>
        <w:spacing w:after="0"/>
        <w:ind w:left="0"/>
        <w:jc w:val="both"/>
        <w:rPr>
          <w:sz w:val="24"/>
          <w:szCs w:val="24"/>
        </w:rPr>
      </w:pPr>
    </w:p>
    <w:p w:rsidR="004753B8" w:rsidRDefault="004753B8" w:rsidP="00C970A5">
      <w:pPr>
        <w:pStyle w:val="Odstavekseznama"/>
        <w:spacing w:after="0"/>
        <w:ind w:left="0"/>
        <w:jc w:val="both"/>
        <w:rPr>
          <w:sz w:val="24"/>
          <w:szCs w:val="24"/>
        </w:rPr>
      </w:pPr>
      <w:r>
        <w:rPr>
          <w:sz w:val="24"/>
          <w:szCs w:val="24"/>
        </w:rPr>
        <w:t>S predložitvijo te ponudbe izjavljamo, da se v celoti strinjamo in sprejemamo pogoje naročnika iz razpisne dokumentacije ter da smo v ponudbi navedli resnične podatke, ki ustrezajo dejanskemu stanju.</w:t>
      </w:r>
    </w:p>
    <w:p w:rsidR="004753B8" w:rsidRDefault="004753B8" w:rsidP="00C970A5">
      <w:pPr>
        <w:pStyle w:val="Odstavekseznama"/>
        <w:spacing w:after="0"/>
        <w:ind w:left="0"/>
        <w:jc w:val="both"/>
        <w:rPr>
          <w:sz w:val="24"/>
          <w:szCs w:val="24"/>
        </w:rPr>
      </w:pPr>
    </w:p>
    <w:p w:rsidR="004753B8" w:rsidRDefault="004753B8" w:rsidP="00C970A5">
      <w:pPr>
        <w:pStyle w:val="Odstavekseznama"/>
        <w:spacing w:after="0"/>
        <w:ind w:left="0"/>
        <w:jc w:val="both"/>
        <w:rPr>
          <w:sz w:val="24"/>
          <w:szCs w:val="24"/>
        </w:rPr>
      </w:pPr>
    </w:p>
    <w:p w:rsidR="004753B8" w:rsidRDefault="004753B8" w:rsidP="00C970A5">
      <w:pPr>
        <w:pStyle w:val="Odstavekseznama"/>
        <w:spacing w:after="0"/>
        <w:ind w:left="0"/>
        <w:jc w:val="both"/>
        <w:rPr>
          <w:sz w:val="24"/>
          <w:szCs w:val="24"/>
        </w:rPr>
      </w:pPr>
    </w:p>
    <w:p w:rsidR="004753B8" w:rsidRDefault="004753B8" w:rsidP="00C970A5">
      <w:pPr>
        <w:pStyle w:val="Odstavekseznama"/>
        <w:spacing w:after="0"/>
        <w:ind w:left="0"/>
        <w:jc w:val="both"/>
        <w:rPr>
          <w:sz w:val="24"/>
          <w:szCs w:val="24"/>
        </w:rPr>
      </w:pPr>
      <w:r>
        <w:rPr>
          <w:sz w:val="24"/>
          <w:szCs w:val="24"/>
        </w:rPr>
        <w:t>Kraj:       ____________________                               Žig:                       Podpis pooblaščene osebe:</w:t>
      </w:r>
    </w:p>
    <w:p w:rsidR="004753B8" w:rsidRDefault="004753B8" w:rsidP="00C970A5">
      <w:pPr>
        <w:pStyle w:val="Odstavekseznama"/>
        <w:spacing w:after="0"/>
        <w:ind w:left="0"/>
        <w:jc w:val="both"/>
        <w:rPr>
          <w:sz w:val="24"/>
          <w:szCs w:val="24"/>
        </w:rPr>
      </w:pPr>
    </w:p>
    <w:p w:rsidR="004753B8" w:rsidRDefault="004753B8" w:rsidP="00C970A5">
      <w:pPr>
        <w:pStyle w:val="Odstavekseznama"/>
        <w:spacing w:after="0"/>
        <w:ind w:left="0"/>
        <w:jc w:val="both"/>
        <w:rPr>
          <w:sz w:val="24"/>
          <w:szCs w:val="24"/>
        </w:rPr>
      </w:pPr>
      <w:r>
        <w:rPr>
          <w:sz w:val="24"/>
          <w:szCs w:val="24"/>
        </w:rPr>
        <w:t>Datum:  ____________________</w:t>
      </w:r>
      <w:r>
        <w:rPr>
          <w:sz w:val="24"/>
          <w:szCs w:val="24"/>
        </w:rPr>
        <w:tab/>
        <w:t xml:space="preserve">                                                           ______________________</w:t>
      </w:r>
    </w:p>
    <w:p w:rsidR="004753B8" w:rsidRDefault="004753B8" w:rsidP="00C970A5">
      <w:pPr>
        <w:pStyle w:val="Odstavekseznama"/>
        <w:spacing w:after="0"/>
        <w:ind w:left="0"/>
        <w:jc w:val="both"/>
        <w:rPr>
          <w:sz w:val="24"/>
          <w:szCs w:val="24"/>
        </w:rPr>
      </w:pPr>
    </w:p>
    <w:p w:rsidR="004753B8" w:rsidRPr="009107FE" w:rsidRDefault="004753B8" w:rsidP="00AA4A24">
      <w:pPr>
        <w:pStyle w:val="Odstavekseznama"/>
        <w:spacing w:after="0"/>
        <w:ind w:left="0"/>
        <w:jc w:val="center"/>
        <w:rPr>
          <w:b/>
          <w:sz w:val="18"/>
          <w:szCs w:val="18"/>
        </w:rPr>
      </w:pPr>
      <w:r>
        <w:rPr>
          <w:b/>
          <w:sz w:val="18"/>
          <w:szCs w:val="18"/>
        </w:rPr>
        <w:t>Stran 3/3</w:t>
      </w:r>
    </w:p>
    <w:p w:rsidR="00C248FB" w:rsidRDefault="00C248FB" w:rsidP="001B0AB3">
      <w:pPr>
        <w:pStyle w:val="Odstavekseznama"/>
        <w:spacing w:after="0"/>
        <w:ind w:left="7711"/>
        <w:jc w:val="both"/>
        <w:rPr>
          <w:b/>
          <w:sz w:val="24"/>
          <w:szCs w:val="24"/>
        </w:rPr>
      </w:pPr>
    </w:p>
    <w:p w:rsidR="004753B8" w:rsidRPr="00E74870" w:rsidRDefault="004753B8" w:rsidP="001B0AB3">
      <w:pPr>
        <w:pStyle w:val="Odstavekseznama"/>
        <w:spacing w:after="0"/>
        <w:ind w:left="7711"/>
        <w:jc w:val="both"/>
        <w:rPr>
          <w:b/>
          <w:sz w:val="24"/>
          <w:szCs w:val="24"/>
        </w:rPr>
      </w:pPr>
      <w:r>
        <w:rPr>
          <w:b/>
          <w:sz w:val="24"/>
          <w:szCs w:val="24"/>
        </w:rPr>
        <w:lastRenderedPageBreak/>
        <w:t>OBRAZEC - 4</w:t>
      </w:r>
    </w:p>
    <w:p w:rsidR="004753B8" w:rsidRDefault="004753B8" w:rsidP="009456FC">
      <w:pPr>
        <w:pStyle w:val="Odstavekseznama"/>
        <w:spacing w:after="0"/>
        <w:ind w:left="0"/>
        <w:jc w:val="both"/>
        <w:rPr>
          <w:sz w:val="24"/>
          <w:szCs w:val="24"/>
        </w:rPr>
      </w:pPr>
    </w:p>
    <w:p w:rsidR="004753B8" w:rsidRPr="00525849" w:rsidRDefault="004753B8" w:rsidP="00F038BC">
      <w:pPr>
        <w:pStyle w:val="Odstavekseznama"/>
        <w:tabs>
          <w:tab w:val="left" w:pos="1892"/>
        </w:tabs>
        <w:spacing w:after="0" w:line="240" w:lineRule="auto"/>
        <w:jc w:val="center"/>
        <w:rPr>
          <w:rFonts w:ascii="Times New Roman" w:hAnsi="Times New Roman"/>
          <w:b/>
          <w:i/>
          <w:color w:val="000000"/>
          <w:sz w:val="28"/>
          <w:szCs w:val="20"/>
          <w:lang w:eastAsia="sl-SI"/>
        </w:rPr>
      </w:pPr>
      <w:r w:rsidRPr="00525849">
        <w:rPr>
          <w:rFonts w:ascii="Times New Roman" w:hAnsi="Times New Roman"/>
          <w:b/>
          <w:i/>
          <w:color w:val="000000"/>
          <w:sz w:val="28"/>
          <w:szCs w:val="20"/>
          <w:lang w:eastAsia="sl-SI"/>
        </w:rPr>
        <w:t xml:space="preserve">IZJAVA O SPOSOBNOSTI </w:t>
      </w:r>
    </w:p>
    <w:p w:rsidR="004753B8" w:rsidRPr="0034625A" w:rsidRDefault="004753B8" w:rsidP="00F038BC">
      <w:pPr>
        <w:tabs>
          <w:tab w:val="left" w:pos="1892"/>
        </w:tabs>
        <w:spacing w:after="0" w:line="240" w:lineRule="auto"/>
        <w:jc w:val="both"/>
        <w:rPr>
          <w:rFonts w:ascii="Times New Roman" w:hAnsi="Times New Roman"/>
          <w:i/>
          <w:color w:val="000000"/>
          <w:sz w:val="24"/>
          <w:szCs w:val="20"/>
          <w:lang w:eastAsia="sl-SI"/>
        </w:rPr>
      </w:pPr>
    </w:p>
    <w:p w:rsidR="004753B8" w:rsidRPr="0034625A" w:rsidRDefault="004753B8" w:rsidP="00F038BC">
      <w:pPr>
        <w:tabs>
          <w:tab w:val="left" w:pos="1892"/>
        </w:tabs>
        <w:spacing w:after="0" w:line="240" w:lineRule="auto"/>
        <w:jc w:val="both"/>
        <w:rPr>
          <w:rFonts w:ascii="Times New Roman" w:hAnsi="Times New Roman"/>
          <w:i/>
          <w:color w:val="000000"/>
          <w:sz w:val="24"/>
          <w:szCs w:val="20"/>
          <w:lang w:eastAsia="sl-SI"/>
        </w:rPr>
      </w:pP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Odgovorna oseba ponudnika</w:t>
      </w:r>
      <w:r>
        <w:rPr>
          <w:rFonts w:ascii="Times New Roman" w:hAnsi="Times New Roman"/>
          <w:color w:val="000000"/>
          <w:sz w:val="24"/>
          <w:szCs w:val="20"/>
          <w:lang w:eastAsia="sl-SI"/>
        </w:rPr>
        <w:t>, _</w:t>
      </w:r>
      <w:r w:rsidRPr="0034625A">
        <w:rPr>
          <w:rFonts w:ascii="Times New Roman" w:hAnsi="Times New Roman"/>
          <w:color w:val="000000"/>
          <w:sz w:val="24"/>
          <w:szCs w:val="20"/>
          <w:lang w:eastAsia="sl-SI"/>
        </w:rPr>
        <w:t>______</w:t>
      </w:r>
      <w:r>
        <w:rPr>
          <w:rFonts w:ascii="Times New Roman" w:hAnsi="Times New Roman"/>
          <w:color w:val="000000"/>
          <w:sz w:val="24"/>
          <w:szCs w:val="20"/>
          <w:lang w:eastAsia="sl-SI"/>
        </w:rPr>
        <w:t>____________________________</w:t>
      </w:r>
      <w:r w:rsidRPr="0034625A">
        <w:rPr>
          <w:rFonts w:ascii="Times New Roman" w:hAnsi="Times New Roman"/>
          <w:color w:val="000000"/>
          <w:sz w:val="24"/>
          <w:szCs w:val="20"/>
          <w:lang w:eastAsia="sl-SI"/>
        </w:rPr>
        <w:t xml:space="preserve">________, </w:t>
      </w:r>
      <w:r w:rsidRPr="00525849">
        <w:rPr>
          <w:rFonts w:ascii="Times New Roman" w:hAnsi="Times New Roman"/>
          <w:color w:val="000000"/>
          <w:sz w:val="24"/>
          <w:szCs w:val="20"/>
          <w:u w:val="single"/>
          <w:lang w:eastAsia="sl-SI"/>
        </w:rPr>
        <w:t>izjavljam</w:t>
      </w:r>
      <w:r w:rsidRPr="0034625A">
        <w:rPr>
          <w:rFonts w:ascii="Times New Roman" w:hAnsi="Times New Roman"/>
          <w:color w:val="000000"/>
          <w:sz w:val="24"/>
          <w:szCs w:val="20"/>
          <w:lang w:eastAsia="sl-SI"/>
        </w:rPr>
        <w:t xml:space="preserve">, da za izvedbo </w:t>
      </w:r>
      <w:r>
        <w:rPr>
          <w:rFonts w:ascii="Times New Roman" w:hAnsi="Times New Roman"/>
          <w:color w:val="000000"/>
          <w:sz w:val="24"/>
          <w:szCs w:val="20"/>
          <w:lang w:eastAsia="sl-SI"/>
        </w:rPr>
        <w:t xml:space="preserve">javnega </w:t>
      </w:r>
      <w:r w:rsidRPr="0034625A">
        <w:rPr>
          <w:rFonts w:ascii="Times New Roman" w:hAnsi="Times New Roman"/>
          <w:color w:val="000000"/>
          <w:sz w:val="24"/>
          <w:szCs w:val="20"/>
          <w:lang w:eastAsia="sl-SI"/>
        </w:rPr>
        <w:t>naročila</w:t>
      </w:r>
      <w:r>
        <w:rPr>
          <w:rFonts w:ascii="Times New Roman" w:hAnsi="Times New Roman"/>
          <w:color w:val="000000"/>
          <w:sz w:val="24"/>
          <w:szCs w:val="20"/>
          <w:lang w:eastAsia="sl-SI"/>
        </w:rPr>
        <w:t xml:space="preserve">, </w:t>
      </w:r>
      <w:r w:rsidRPr="0034625A">
        <w:rPr>
          <w:rFonts w:ascii="Times New Roman" w:hAnsi="Times New Roman"/>
          <w:b/>
          <w:sz w:val="24"/>
          <w:szCs w:val="20"/>
          <w:lang w:eastAsia="sl-SI"/>
        </w:rPr>
        <w:t>»</w:t>
      </w:r>
      <w:r>
        <w:rPr>
          <w:rFonts w:ascii="Times New Roman" w:hAnsi="Times New Roman"/>
          <w:b/>
          <w:sz w:val="24"/>
          <w:szCs w:val="20"/>
          <w:lang w:eastAsia="sl-SI"/>
        </w:rPr>
        <w:t xml:space="preserve">Sukcesivna dobava </w:t>
      </w:r>
      <w:proofErr w:type="spellStart"/>
      <w:r>
        <w:rPr>
          <w:rFonts w:ascii="Times New Roman" w:hAnsi="Times New Roman"/>
          <w:b/>
          <w:sz w:val="24"/>
          <w:szCs w:val="20"/>
          <w:lang w:eastAsia="sl-SI"/>
        </w:rPr>
        <w:t>prehrambenega</w:t>
      </w:r>
      <w:proofErr w:type="spellEnd"/>
      <w:r>
        <w:rPr>
          <w:rFonts w:ascii="Times New Roman" w:hAnsi="Times New Roman"/>
          <w:b/>
          <w:sz w:val="24"/>
          <w:szCs w:val="20"/>
          <w:lang w:eastAsia="sl-SI"/>
        </w:rPr>
        <w:t xml:space="preserve"> blaga za dobo 4 let</w:t>
      </w:r>
      <w:r w:rsidRPr="0034625A">
        <w:rPr>
          <w:rFonts w:ascii="Times New Roman" w:hAnsi="Times New Roman"/>
          <w:b/>
          <w:sz w:val="24"/>
          <w:szCs w:val="20"/>
          <w:lang w:eastAsia="sl-SI"/>
        </w:rPr>
        <w:t>«,</w:t>
      </w:r>
      <w:r w:rsidRPr="0034625A">
        <w:rPr>
          <w:rFonts w:ascii="Times New Roman" w:hAnsi="Times New Roman"/>
          <w:color w:val="000000"/>
          <w:sz w:val="24"/>
          <w:szCs w:val="20"/>
          <w:lang w:eastAsia="sl-SI"/>
        </w:rPr>
        <w:t xml:space="preserve">  izpolnjujemo pogoje za priznanje sposobnosti po Zakonu o javnem naročanju (</w:t>
      </w:r>
      <w:r>
        <w:t>Uradni list RS, št. 12/13 - uradno prečiščeno besedilo, Uradni list Evropske unije, št. 335/13, Uradni list RS, št. 19/14, 32/14 - ZPDZC-1, 90/14 - ZDU-1l, Uradni list Evropske unije, št. 330/15, Uradni list RS in št. 91/15 - ZJN-3</w:t>
      </w:r>
      <w:r w:rsidRPr="0034625A">
        <w:rPr>
          <w:rFonts w:ascii="Times New Roman" w:hAnsi="Times New Roman"/>
          <w:color w:val="000000"/>
          <w:sz w:val="24"/>
          <w:szCs w:val="20"/>
          <w:lang w:eastAsia="sl-SI"/>
        </w:rPr>
        <w:t>) in sicer:</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p>
    <w:p w:rsidR="004753B8" w:rsidRPr="0034625A" w:rsidRDefault="004753B8" w:rsidP="00F038BC">
      <w:pPr>
        <w:numPr>
          <w:ilvl w:val="0"/>
          <w:numId w:val="16"/>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da ponudnik in naš(i) zakonit(i) zastopniki ni(so)storili(i) dejanj iz prvega odstavka 42. člena Zakona o javnem naročanju (</w:t>
      </w:r>
      <w:r w:rsidRPr="00E21EBF">
        <w:rPr>
          <w:rFonts w:ascii="Times New Roman" w:hAnsi="Times New Roman"/>
          <w:color w:val="000000"/>
          <w:sz w:val="24"/>
          <w:szCs w:val="20"/>
          <w:lang w:eastAsia="sl-SI"/>
        </w:rPr>
        <w:t>Uradni list RS, št. 12/13 - uradno prečiščeno besedilo, Uradni list Evropske unije, št. 335/13, Uradni list RS, št. 19/14, 32/14 - ZPDZC-1, 90/14 - ZDU-1l, Uradni list Evropske unije, št. 330/15, Uradni list RS in št. 91/15 - ZJN-3</w:t>
      </w:r>
      <w:r w:rsidRPr="0034625A">
        <w:rPr>
          <w:rFonts w:ascii="Times New Roman" w:hAnsi="Times New Roman"/>
          <w:color w:val="000000"/>
          <w:sz w:val="24"/>
          <w:szCs w:val="20"/>
          <w:lang w:eastAsia="sl-SI"/>
        </w:rPr>
        <w:t>),</w:t>
      </w:r>
    </w:p>
    <w:p w:rsidR="004753B8" w:rsidRPr="0034625A" w:rsidRDefault="004753B8" w:rsidP="00F038BC">
      <w:pPr>
        <w:tabs>
          <w:tab w:val="left" w:pos="1892"/>
        </w:tabs>
        <w:spacing w:after="0" w:line="240" w:lineRule="auto"/>
        <w:ind w:left="420"/>
        <w:jc w:val="both"/>
        <w:rPr>
          <w:rFonts w:ascii="Times New Roman" w:hAnsi="Times New Roman"/>
          <w:color w:val="000000"/>
          <w:sz w:val="24"/>
          <w:szCs w:val="20"/>
          <w:lang w:eastAsia="sl-SI"/>
        </w:rPr>
      </w:pPr>
    </w:p>
    <w:p w:rsidR="004753B8" w:rsidRPr="0034625A" w:rsidRDefault="004753B8" w:rsidP="00F038BC">
      <w:pPr>
        <w:numPr>
          <w:ilvl w:val="0"/>
          <w:numId w:val="16"/>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da ponudnik kot pravna oseba in naš(i) zakonit(i) zastopnik(i) (če gre za pravno osebo) ni bil pravnomočno obsojen zaradi kaznivih dejanj, ki so opredeljena v Kazenskem zakoniku (</w:t>
      </w:r>
      <w:r w:rsidRPr="00E21EBF">
        <w:rPr>
          <w:rFonts w:ascii="Times New Roman" w:hAnsi="Times New Roman"/>
          <w:color w:val="000000"/>
          <w:sz w:val="24"/>
          <w:szCs w:val="20"/>
          <w:lang w:eastAsia="sl-SI"/>
        </w:rPr>
        <w:t xml:space="preserve">Uradni list RS, št. 50/12 - uradno prečiščeno besedilo, 6/16 - </w:t>
      </w:r>
      <w:proofErr w:type="spellStart"/>
      <w:r w:rsidRPr="00E21EBF">
        <w:rPr>
          <w:rFonts w:ascii="Times New Roman" w:hAnsi="Times New Roman"/>
          <w:color w:val="000000"/>
          <w:sz w:val="24"/>
          <w:szCs w:val="20"/>
          <w:lang w:eastAsia="sl-SI"/>
        </w:rPr>
        <w:t>popr</w:t>
      </w:r>
      <w:proofErr w:type="spellEnd"/>
      <w:r w:rsidRPr="00E21EBF">
        <w:rPr>
          <w:rFonts w:ascii="Times New Roman" w:hAnsi="Times New Roman"/>
          <w:color w:val="000000"/>
          <w:sz w:val="24"/>
          <w:szCs w:val="20"/>
          <w:lang w:eastAsia="sl-SI"/>
        </w:rPr>
        <w:t>. in 54/15</w:t>
      </w:r>
      <w:r w:rsidRPr="0034625A">
        <w:rPr>
          <w:rFonts w:ascii="Times New Roman" w:hAnsi="Times New Roman"/>
          <w:color w:val="000000"/>
          <w:sz w:val="24"/>
          <w:szCs w:val="20"/>
          <w:lang w:eastAsia="sl-SI"/>
        </w:rPr>
        <w:t xml:space="preserve">): hudodelsko združevanje, sprejemanje podkupnin pri volitvah (velja za fizične osebe), nedovoljeno sprejemanje daril, nedovoljeno dajanje daril, jemanje podkupnine (za fizične osebe), dajanja podkupnine, sprejemanje daril za nezakonito posredovanje in dajanje daril za nezakonito posredovanje, goljufija, poslovna goljufija, preslepitev pri pridobitvi posojila ali ugodnosti in zatajitev finančnih interesov Evropske skupnosti; pranje denarja, </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p>
    <w:p w:rsidR="004753B8" w:rsidRPr="0034625A" w:rsidRDefault="004753B8" w:rsidP="00F038BC">
      <w:pPr>
        <w:numPr>
          <w:ilvl w:val="0"/>
          <w:numId w:val="16"/>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da ponudnik kot pravna osebe in naš(i) zakonit(i) zastopnik(i) nismo bili pravnomočno obsojeni zaradi goljufije zoper finančne interese Evropskih skupnosti v smislu 1. člena konvencije o  zaščiti interesov Evropskih skupnosti,</w:t>
      </w:r>
    </w:p>
    <w:p w:rsidR="004753B8" w:rsidRPr="0034625A" w:rsidRDefault="004753B8" w:rsidP="00F038BC">
      <w:pPr>
        <w:tabs>
          <w:tab w:val="left" w:pos="1892"/>
        </w:tabs>
        <w:spacing w:after="0" w:line="240" w:lineRule="auto"/>
        <w:ind w:left="420"/>
        <w:jc w:val="both"/>
        <w:rPr>
          <w:rFonts w:ascii="Times New Roman" w:hAnsi="Times New Roman"/>
          <w:color w:val="000000"/>
          <w:sz w:val="24"/>
          <w:szCs w:val="20"/>
          <w:lang w:eastAsia="sl-SI"/>
        </w:rPr>
      </w:pPr>
    </w:p>
    <w:p w:rsidR="004753B8" w:rsidRPr="0034625A" w:rsidRDefault="004753B8" w:rsidP="00F038BC">
      <w:pPr>
        <w:numPr>
          <w:ilvl w:val="0"/>
          <w:numId w:val="16"/>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da nismo bili s pravnomočno sodbo v katerikoli državi obsojeni za prestopek v zvezi s poklicnim ravnanjem in da nismo storili velike strokovne napake s področja predmeta javnega naročila</w:t>
      </w:r>
      <w:r>
        <w:rPr>
          <w:rFonts w:ascii="Times New Roman" w:hAnsi="Times New Roman"/>
          <w:color w:val="000000"/>
          <w:sz w:val="24"/>
          <w:szCs w:val="20"/>
          <w:lang w:eastAsia="sl-SI"/>
        </w:rPr>
        <w:t>,</w:t>
      </w:r>
      <w:r w:rsidRPr="0034625A">
        <w:rPr>
          <w:rFonts w:ascii="Times New Roman" w:hAnsi="Times New Roman"/>
          <w:color w:val="000000"/>
          <w:sz w:val="24"/>
          <w:szCs w:val="20"/>
          <w:lang w:eastAsia="sl-SI"/>
        </w:rPr>
        <w:t xml:space="preserve"> </w:t>
      </w:r>
    </w:p>
    <w:p w:rsidR="004753B8" w:rsidRDefault="004753B8" w:rsidP="000A4183">
      <w:pPr>
        <w:tabs>
          <w:tab w:val="left" w:pos="1892"/>
        </w:tabs>
        <w:spacing w:after="0" w:line="240" w:lineRule="auto"/>
        <w:ind w:left="420"/>
        <w:jc w:val="both"/>
        <w:rPr>
          <w:rFonts w:ascii="Times New Roman" w:hAnsi="Times New Roman"/>
          <w:color w:val="000000"/>
          <w:sz w:val="24"/>
          <w:szCs w:val="20"/>
          <w:lang w:eastAsia="sl-SI"/>
        </w:rPr>
      </w:pPr>
    </w:p>
    <w:p w:rsidR="004753B8" w:rsidRPr="0034625A" w:rsidRDefault="004753B8" w:rsidP="00F038BC">
      <w:pPr>
        <w:numPr>
          <w:ilvl w:val="0"/>
          <w:numId w:val="16"/>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izpolnjujemo pogoje za opravljanje dejavnosti, ki je predmet javnega naročila oz. da imamo veljavno registracijo za opravljanje dejavnosti v skladu s predpisi države članice, v kateri je registrirana o vpisu v register poklicev ali trgovski register,</w:t>
      </w:r>
    </w:p>
    <w:p w:rsidR="004753B8" w:rsidRPr="0034625A" w:rsidRDefault="004753B8" w:rsidP="00F038BC">
      <w:pPr>
        <w:tabs>
          <w:tab w:val="left" w:pos="1892"/>
        </w:tabs>
        <w:spacing w:after="0" w:line="240" w:lineRule="auto"/>
        <w:ind w:left="420"/>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 xml:space="preserve"> </w:t>
      </w:r>
    </w:p>
    <w:p w:rsidR="004753B8" w:rsidRPr="0034625A" w:rsidRDefault="004753B8" w:rsidP="00F038BC">
      <w:pPr>
        <w:numPr>
          <w:ilvl w:val="0"/>
          <w:numId w:val="16"/>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 xml:space="preserve">da zoper nas ni uveden ali začet postopek prisilne poravnave, stečaja ali </w:t>
      </w:r>
      <w:proofErr w:type="spellStart"/>
      <w:r w:rsidRPr="0034625A">
        <w:rPr>
          <w:rFonts w:ascii="Times New Roman" w:hAnsi="Times New Roman"/>
          <w:color w:val="000000"/>
          <w:sz w:val="24"/>
          <w:szCs w:val="20"/>
          <w:lang w:eastAsia="sl-SI"/>
        </w:rPr>
        <w:t>likvidaje</w:t>
      </w:r>
      <w:proofErr w:type="spellEnd"/>
      <w:r w:rsidRPr="0034625A">
        <w:rPr>
          <w:rFonts w:ascii="Times New Roman" w:hAnsi="Times New Roman"/>
          <w:color w:val="000000"/>
          <w:sz w:val="24"/>
          <w:szCs w:val="20"/>
          <w:lang w:eastAsia="sl-SI"/>
        </w:rPr>
        <w:t xml:space="preserve"> ali drug postopek, katerega posledica je namen prenehanje poslovanja, da naše poslovanje ne vodi izredna uprava, ali da ni bil uveden katerikoli drug postopek podoben navedenim skladno s predpisi države, v kateri imamo sedež, </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p>
    <w:p w:rsidR="004753B8" w:rsidRPr="0034625A" w:rsidRDefault="004753B8" w:rsidP="00F038BC">
      <w:pPr>
        <w:numPr>
          <w:ilvl w:val="0"/>
          <w:numId w:val="16"/>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 xml:space="preserve">da nismo bili s pravnomočno sodbo v katerikoli državi obsojeni za prestopek v zvezi z našim poklicnim ravnanje in da z našimi posli ne upravlja sodišče in da nismo opustili poslovne dejavnosti oz. nismo v kateremkoli podobnem položaju, </w:t>
      </w:r>
    </w:p>
    <w:p w:rsidR="004753B8" w:rsidRDefault="004753B8" w:rsidP="00AA4A24">
      <w:pPr>
        <w:pStyle w:val="Odstavekseznama"/>
        <w:spacing w:after="0"/>
        <w:ind w:left="780"/>
        <w:jc w:val="center"/>
        <w:rPr>
          <w:b/>
          <w:sz w:val="18"/>
          <w:szCs w:val="18"/>
        </w:rPr>
      </w:pPr>
    </w:p>
    <w:p w:rsidR="004753B8" w:rsidRPr="001C3BE2" w:rsidRDefault="004753B8" w:rsidP="001C3BE2">
      <w:pPr>
        <w:pStyle w:val="Odstavekseznama"/>
        <w:spacing w:after="0"/>
        <w:ind w:left="780"/>
        <w:jc w:val="center"/>
        <w:rPr>
          <w:sz w:val="24"/>
          <w:szCs w:val="24"/>
        </w:rPr>
      </w:pPr>
      <w:r>
        <w:rPr>
          <w:b/>
          <w:sz w:val="18"/>
          <w:szCs w:val="18"/>
        </w:rPr>
        <w:t>Stran 1/3</w:t>
      </w:r>
    </w:p>
    <w:p w:rsidR="004753B8" w:rsidRPr="0034625A" w:rsidRDefault="004753B8" w:rsidP="00F038BC">
      <w:pPr>
        <w:numPr>
          <w:ilvl w:val="0"/>
          <w:numId w:val="16"/>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lastRenderedPageBreak/>
        <w:t xml:space="preserve">da pri dajanju informacij, zahtevanih v skladu z določbami  41. do 49. člena in 77. a člena ZJN-2, v tem ali predhodnih postopkih, nismo namerno podali zavajajočih razlag ali informacij nismo zagotovili, </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p>
    <w:p w:rsidR="004753B8" w:rsidRPr="0034625A" w:rsidRDefault="004753B8" w:rsidP="00F038BC">
      <w:pPr>
        <w:numPr>
          <w:ilvl w:val="0"/>
          <w:numId w:val="16"/>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 xml:space="preserve">da smo izpolnili vse obveznosti v zvezi s plačili prispevkov za socialno varnost v skladu z zakonskimi določbami države, kjer imamo sedež, </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p>
    <w:p w:rsidR="004753B8" w:rsidRPr="0034625A" w:rsidRDefault="004753B8" w:rsidP="00F038BC">
      <w:pPr>
        <w:numPr>
          <w:ilvl w:val="0"/>
          <w:numId w:val="16"/>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 xml:space="preserve">da smo poravnali vse davke in prispevke v skladu s predpisi države, kjer imamo sedež in izpolnjujemo pogoje v zvezi s plačili davkov v skladu z zakonskimi določili Republike Slovenije. </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p>
    <w:p w:rsidR="004753B8" w:rsidRPr="0034625A" w:rsidRDefault="004753B8" w:rsidP="00F038BC">
      <w:pPr>
        <w:tabs>
          <w:tab w:val="left" w:pos="1892"/>
        </w:tabs>
        <w:spacing w:after="0" w:line="240" w:lineRule="auto"/>
        <w:jc w:val="both"/>
        <w:rPr>
          <w:rFonts w:ascii="Times New Roman" w:hAnsi="Times New Roman"/>
          <w:b/>
          <w:color w:val="000000"/>
          <w:sz w:val="24"/>
          <w:szCs w:val="20"/>
          <w:lang w:eastAsia="sl-SI"/>
        </w:rPr>
      </w:pPr>
      <w:r w:rsidRPr="0034625A">
        <w:rPr>
          <w:rFonts w:ascii="Times New Roman" w:hAnsi="Times New Roman"/>
          <w:b/>
          <w:color w:val="000000"/>
          <w:sz w:val="24"/>
          <w:szCs w:val="20"/>
          <w:lang w:eastAsia="sl-SI"/>
        </w:rPr>
        <w:t xml:space="preserve">Naročniku </w:t>
      </w:r>
      <w:r>
        <w:rPr>
          <w:rFonts w:ascii="Times New Roman" w:hAnsi="Times New Roman"/>
          <w:b/>
          <w:color w:val="000000"/>
          <w:sz w:val="24"/>
          <w:szCs w:val="20"/>
          <w:lang w:eastAsia="sl-SI"/>
        </w:rPr>
        <w:t>SOCIALNO VARSTVENEMU ZAVODU TABER, TRG DAVORINA JENKA 13, 4207 CERKLJE NA GORENJSKEM,  dovoljujem</w:t>
      </w:r>
      <w:r w:rsidRPr="0034625A">
        <w:rPr>
          <w:rFonts w:ascii="Times New Roman" w:hAnsi="Times New Roman"/>
          <w:b/>
          <w:color w:val="000000"/>
          <w:sz w:val="24"/>
          <w:szCs w:val="20"/>
          <w:lang w:eastAsia="sl-SI"/>
        </w:rPr>
        <w:t xml:space="preserve">o in mu dajemo </w:t>
      </w:r>
      <w:r w:rsidRPr="0034625A">
        <w:rPr>
          <w:rFonts w:ascii="Times New Roman" w:hAnsi="Times New Roman"/>
          <w:b/>
          <w:color w:val="000000"/>
          <w:sz w:val="24"/>
          <w:szCs w:val="20"/>
          <w:u w:val="single"/>
          <w:lang w:eastAsia="sl-SI"/>
        </w:rPr>
        <w:t>POOBLASTILO</w:t>
      </w:r>
      <w:r w:rsidRPr="0034625A">
        <w:rPr>
          <w:rFonts w:ascii="Times New Roman" w:hAnsi="Times New Roman"/>
          <w:b/>
          <w:color w:val="000000"/>
          <w:sz w:val="24"/>
          <w:szCs w:val="20"/>
          <w:lang w:eastAsia="sl-SI"/>
        </w:rPr>
        <w:t xml:space="preserve">, da </w:t>
      </w:r>
      <w:r>
        <w:rPr>
          <w:rFonts w:ascii="Times New Roman" w:hAnsi="Times New Roman"/>
          <w:b/>
          <w:color w:val="000000"/>
          <w:sz w:val="24"/>
          <w:szCs w:val="20"/>
          <w:lang w:eastAsia="sl-SI"/>
        </w:rPr>
        <w:t xml:space="preserve">za namene tega javnega naročila </w:t>
      </w:r>
      <w:r w:rsidRPr="0034625A">
        <w:rPr>
          <w:rFonts w:ascii="Times New Roman" w:hAnsi="Times New Roman"/>
          <w:b/>
          <w:sz w:val="24"/>
          <w:szCs w:val="20"/>
          <w:lang w:eastAsia="sl-SI"/>
        </w:rPr>
        <w:t>»</w:t>
      </w:r>
      <w:r>
        <w:rPr>
          <w:rFonts w:ascii="Times New Roman" w:hAnsi="Times New Roman"/>
          <w:b/>
          <w:sz w:val="24"/>
          <w:szCs w:val="20"/>
          <w:lang w:eastAsia="sl-SI"/>
        </w:rPr>
        <w:t xml:space="preserve">Sukcesivna dobava </w:t>
      </w:r>
      <w:proofErr w:type="spellStart"/>
      <w:r>
        <w:rPr>
          <w:rFonts w:ascii="Times New Roman" w:hAnsi="Times New Roman"/>
          <w:b/>
          <w:sz w:val="24"/>
          <w:szCs w:val="20"/>
          <w:lang w:eastAsia="sl-SI"/>
        </w:rPr>
        <w:t>prehrambenega</w:t>
      </w:r>
      <w:proofErr w:type="spellEnd"/>
      <w:r>
        <w:rPr>
          <w:rFonts w:ascii="Times New Roman" w:hAnsi="Times New Roman"/>
          <w:b/>
          <w:sz w:val="24"/>
          <w:szCs w:val="20"/>
          <w:lang w:eastAsia="sl-SI"/>
        </w:rPr>
        <w:t xml:space="preserve"> blaga za dobo 4 let« </w:t>
      </w:r>
      <w:r w:rsidRPr="0034625A">
        <w:rPr>
          <w:rFonts w:ascii="Times New Roman" w:hAnsi="Times New Roman"/>
          <w:b/>
          <w:color w:val="000000"/>
          <w:sz w:val="24"/>
          <w:szCs w:val="20"/>
          <w:lang w:eastAsia="sl-SI"/>
        </w:rPr>
        <w:t xml:space="preserve">pridobi osebne podatke iz uradnih evidenc državnih organov, organov lokalnih skupnosti in nosilcev javnih pooblastil za naše zaposlene osebe za zastopanje: </w:t>
      </w:r>
    </w:p>
    <w:p w:rsidR="004753B8" w:rsidRPr="0034625A" w:rsidRDefault="004753B8" w:rsidP="00F038BC">
      <w:pPr>
        <w:tabs>
          <w:tab w:val="left" w:pos="1892"/>
        </w:tabs>
        <w:spacing w:after="0" w:line="240" w:lineRule="auto"/>
        <w:jc w:val="both"/>
        <w:rPr>
          <w:rFonts w:ascii="Times New Roman" w:hAnsi="Times New Roman"/>
          <w:b/>
          <w:color w:val="000000"/>
          <w:sz w:val="24"/>
          <w:szCs w:val="20"/>
          <w:lang w:eastAsia="sl-SI"/>
        </w:rPr>
      </w:pP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IME in PRIIMEK _____________________________________</w:t>
      </w:r>
    </w:p>
    <w:p w:rsidR="004753B8" w:rsidRPr="0034625A" w:rsidRDefault="004753B8" w:rsidP="00F038BC">
      <w:pPr>
        <w:tabs>
          <w:tab w:val="left" w:pos="1892"/>
          <w:tab w:val="left" w:pos="6300"/>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DATUM IN KRAJ ROSTVA ____________________________</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EMŠO</w:t>
      </w:r>
      <w:r w:rsidRPr="0034625A">
        <w:rPr>
          <w:rFonts w:ascii="Times New Roman" w:hAnsi="Times New Roman"/>
          <w:color w:val="000000"/>
          <w:sz w:val="24"/>
          <w:szCs w:val="20"/>
          <w:lang w:eastAsia="sl-SI"/>
        </w:rPr>
        <w:tab/>
        <w:t>_____________________________________</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FUNKCIJA          ______________________________________</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PODPIS                ______________________________________</w:t>
      </w:r>
    </w:p>
    <w:p w:rsidR="004753B8" w:rsidRPr="0034625A" w:rsidRDefault="004753B8" w:rsidP="00F038BC">
      <w:pPr>
        <w:tabs>
          <w:tab w:val="left" w:pos="1892"/>
        </w:tabs>
        <w:spacing w:after="0" w:line="240" w:lineRule="auto"/>
        <w:jc w:val="both"/>
        <w:rPr>
          <w:rFonts w:ascii="Times New Roman" w:hAnsi="Times New Roman"/>
          <w:i/>
          <w:color w:val="000000"/>
          <w:sz w:val="24"/>
          <w:szCs w:val="20"/>
          <w:lang w:eastAsia="sl-SI"/>
        </w:rPr>
      </w:pP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IME in PRIIMEK ______________________________________</w:t>
      </w:r>
    </w:p>
    <w:p w:rsidR="004753B8" w:rsidRPr="0034625A" w:rsidRDefault="004753B8" w:rsidP="00F038BC">
      <w:pPr>
        <w:tabs>
          <w:tab w:val="left" w:pos="1892"/>
          <w:tab w:val="left" w:pos="6300"/>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DATUM IN KRAJ ROSTVA ____________________________</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EMŠO</w:t>
      </w:r>
      <w:r w:rsidRPr="0034625A">
        <w:rPr>
          <w:rFonts w:ascii="Times New Roman" w:hAnsi="Times New Roman"/>
          <w:color w:val="000000"/>
          <w:sz w:val="24"/>
          <w:szCs w:val="20"/>
          <w:lang w:eastAsia="sl-SI"/>
        </w:rPr>
        <w:tab/>
        <w:t>_____________________________________</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FUNKCIJA          ______________________________________</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PODPIS                ______________________________________</w:t>
      </w:r>
    </w:p>
    <w:p w:rsidR="004753B8" w:rsidRPr="0034625A" w:rsidRDefault="004753B8" w:rsidP="00F038BC">
      <w:pPr>
        <w:tabs>
          <w:tab w:val="left" w:pos="1892"/>
        </w:tabs>
        <w:spacing w:after="0" w:line="240" w:lineRule="auto"/>
        <w:jc w:val="both"/>
        <w:rPr>
          <w:rFonts w:ascii="Times New Roman" w:hAnsi="Times New Roman"/>
          <w:i/>
          <w:color w:val="000000"/>
          <w:sz w:val="24"/>
          <w:szCs w:val="20"/>
          <w:lang w:eastAsia="sl-SI"/>
        </w:rPr>
      </w:pPr>
    </w:p>
    <w:p w:rsidR="004753B8" w:rsidRPr="0034625A" w:rsidRDefault="004753B8" w:rsidP="00F038BC">
      <w:pPr>
        <w:tabs>
          <w:tab w:val="left" w:pos="1892"/>
        </w:tabs>
        <w:spacing w:after="0" w:line="240" w:lineRule="auto"/>
        <w:jc w:val="both"/>
        <w:rPr>
          <w:rFonts w:ascii="Times New Roman" w:hAnsi="Times New Roman"/>
          <w:i/>
          <w:color w:val="000000"/>
          <w:sz w:val="24"/>
          <w:szCs w:val="20"/>
          <w:lang w:eastAsia="sl-SI"/>
        </w:rPr>
      </w:pP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IME in PRIIMEK ______________________________________</w:t>
      </w:r>
    </w:p>
    <w:p w:rsidR="004753B8" w:rsidRPr="0034625A" w:rsidRDefault="004753B8" w:rsidP="00F038BC">
      <w:pPr>
        <w:tabs>
          <w:tab w:val="left" w:pos="1892"/>
          <w:tab w:val="left" w:pos="6300"/>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DATUM IN KRAJ ROSTVA ____________________________</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EMŠO</w:t>
      </w:r>
      <w:r w:rsidRPr="0034625A">
        <w:rPr>
          <w:rFonts w:ascii="Times New Roman" w:hAnsi="Times New Roman"/>
          <w:color w:val="000000"/>
          <w:sz w:val="24"/>
          <w:szCs w:val="20"/>
          <w:lang w:eastAsia="sl-SI"/>
        </w:rPr>
        <w:tab/>
        <w:t>_____________________________________</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FUNKCIJA          ______________________________________</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PODPIS                ______________________________________</w:t>
      </w:r>
    </w:p>
    <w:p w:rsidR="004753B8" w:rsidRDefault="004753B8" w:rsidP="00F038BC">
      <w:pPr>
        <w:tabs>
          <w:tab w:val="left" w:pos="1892"/>
        </w:tabs>
        <w:spacing w:after="0" w:line="240" w:lineRule="auto"/>
        <w:jc w:val="both"/>
        <w:rPr>
          <w:rFonts w:ascii="Times New Roman" w:hAnsi="Times New Roman"/>
          <w:color w:val="000000"/>
          <w:sz w:val="24"/>
          <w:szCs w:val="20"/>
          <w:lang w:eastAsia="sl-SI"/>
        </w:rPr>
      </w:pPr>
    </w:p>
    <w:p w:rsidR="004753B8" w:rsidRDefault="004753B8" w:rsidP="00F038BC">
      <w:pPr>
        <w:tabs>
          <w:tab w:val="left" w:pos="1892"/>
        </w:tabs>
        <w:spacing w:after="0" w:line="240" w:lineRule="auto"/>
        <w:jc w:val="both"/>
        <w:rPr>
          <w:rFonts w:ascii="Times New Roman" w:hAnsi="Times New Roman"/>
          <w:color w:val="000000"/>
          <w:sz w:val="24"/>
          <w:szCs w:val="20"/>
          <w:lang w:eastAsia="sl-SI"/>
        </w:rPr>
      </w:pPr>
    </w:p>
    <w:p w:rsidR="004753B8" w:rsidRDefault="004753B8" w:rsidP="00F038BC">
      <w:pPr>
        <w:tabs>
          <w:tab w:val="left" w:pos="1892"/>
        </w:tabs>
        <w:spacing w:after="0" w:line="240" w:lineRule="auto"/>
        <w:jc w:val="both"/>
        <w:rPr>
          <w:rFonts w:ascii="Times New Roman" w:hAnsi="Times New Roman"/>
          <w:color w:val="000000"/>
          <w:sz w:val="24"/>
          <w:szCs w:val="20"/>
          <w:lang w:eastAsia="sl-SI"/>
        </w:rPr>
      </w:pPr>
      <w:r>
        <w:rPr>
          <w:rFonts w:ascii="Times New Roman" w:hAnsi="Times New Roman"/>
          <w:color w:val="000000"/>
          <w:sz w:val="24"/>
          <w:szCs w:val="20"/>
          <w:lang w:eastAsia="sl-SI"/>
        </w:rPr>
        <w:t>(po potrebi - zaradi pooblastila -  se obrazec kopira)</w:t>
      </w: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p>
    <w:p w:rsidR="004753B8" w:rsidRPr="0034625A" w:rsidRDefault="004753B8" w:rsidP="00F038BC">
      <w:p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Obenem izjavljamo, da:</w:t>
      </w:r>
    </w:p>
    <w:p w:rsidR="004753B8" w:rsidRPr="0034625A" w:rsidRDefault="004753B8" w:rsidP="00F038BC">
      <w:pPr>
        <w:numPr>
          <w:ilvl w:val="0"/>
          <w:numId w:val="17"/>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naročnik lahko za namene tega javnega naročila pridobi potrdila, ki se nanašajo zgolj navedeno iz uradnih evidenc, ki jih vodijo državni organi, organi lokalnih skupnosti, ali nosilci javnih pooblasti, sam</w:t>
      </w:r>
    </w:p>
    <w:p w:rsidR="004753B8" w:rsidRDefault="004753B8" w:rsidP="00F038BC">
      <w:pPr>
        <w:numPr>
          <w:ilvl w:val="0"/>
          <w:numId w:val="17"/>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 xml:space="preserve">bomo, v kolikor bo naročnik zahteval, v postavljenem roku, naročniku izročili ustrezna potrdila, ki se nanašajo na zgoraj navedeno in se ne vodijo v uradnih evidencah državnih </w:t>
      </w:r>
    </w:p>
    <w:p w:rsidR="004753B8" w:rsidRDefault="004753B8" w:rsidP="00AA4A24">
      <w:pPr>
        <w:tabs>
          <w:tab w:val="left" w:pos="1892"/>
        </w:tabs>
        <w:spacing w:after="0" w:line="240" w:lineRule="auto"/>
        <w:ind w:left="720"/>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organov, organov lokalnih skupnosti, ali nosilcev javnih pooblastil.</w:t>
      </w:r>
    </w:p>
    <w:p w:rsidR="004753B8" w:rsidRDefault="004753B8" w:rsidP="00AA4A24">
      <w:pPr>
        <w:tabs>
          <w:tab w:val="left" w:pos="1892"/>
        </w:tabs>
        <w:spacing w:after="0" w:line="240" w:lineRule="auto"/>
        <w:ind w:left="720"/>
        <w:jc w:val="both"/>
        <w:rPr>
          <w:rFonts w:ascii="Times New Roman" w:hAnsi="Times New Roman"/>
          <w:color w:val="000000"/>
          <w:sz w:val="24"/>
          <w:szCs w:val="20"/>
          <w:lang w:eastAsia="sl-SI"/>
        </w:rPr>
      </w:pPr>
    </w:p>
    <w:p w:rsidR="004753B8" w:rsidRPr="001C3BE2" w:rsidRDefault="004753B8" w:rsidP="001C3BE2">
      <w:pPr>
        <w:pStyle w:val="Odstavekseznama"/>
        <w:spacing w:after="0"/>
        <w:jc w:val="center"/>
        <w:rPr>
          <w:sz w:val="24"/>
          <w:szCs w:val="24"/>
        </w:rPr>
      </w:pPr>
      <w:r>
        <w:rPr>
          <w:b/>
          <w:sz w:val="18"/>
          <w:szCs w:val="18"/>
        </w:rPr>
        <w:t>Stran 2/3</w:t>
      </w:r>
    </w:p>
    <w:p w:rsidR="004753B8" w:rsidRPr="0034625A" w:rsidRDefault="004753B8" w:rsidP="00F038BC">
      <w:pPr>
        <w:numPr>
          <w:ilvl w:val="0"/>
          <w:numId w:val="17"/>
        </w:numPr>
        <w:tabs>
          <w:tab w:val="left" w:pos="1892"/>
        </w:tabs>
        <w:spacing w:after="0" w:line="240" w:lineRule="auto"/>
        <w:jc w:val="both"/>
        <w:rPr>
          <w:rFonts w:ascii="Times New Roman" w:hAnsi="Times New Roman"/>
          <w:color w:val="000000"/>
          <w:sz w:val="24"/>
          <w:szCs w:val="20"/>
          <w:lang w:eastAsia="sl-SI"/>
        </w:rPr>
      </w:pPr>
      <w:r w:rsidRPr="0034625A">
        <w:rPr>
          <w:rFonts w:ascii="Times New Roman" w:hAnsi="Times New Roman"/>
          <w:color w:val="000000"/>
          <w:sz w:val="24"/>
          <w:szCs w:val="20"/>
          <w:lang w:eastAsia="sl-SI"/>
        </w:rPr>
        <w:t xml:space="preserve">vsi dokumenti, ki so predloženi v pričujoči ponudbi, izražajo zadnje stanje ponudnika. </w:t>
      </w:r>
    </w:p>
    <w:p w:rsidR="004753B8" w:rsidRPr="0034625A" w:rsidRDefault="004753B8" w:rsidP="00F038BC">
      <w:pPr>
        <w:tabs>
          <w:tab w:val="left" w:pos="1892"/>
        </w:tabs>
        <w:spacing w:after="0" w:line="240" w:lineRule="auto"/>
        <w:jc w:val="both"/>
        <w:rPr>
          <w:rFonts w:ascii="Times New Roman" w:hAnsi="Times New Roman"/>
          <w:b/>
          <w:i/>
          <w:color w:val="000000"/>
          <w:sz w:val="24"/>
          <w:szCs w:val="20"/>
          <w:lang w:eastAsia="sl-SI"/>
        </w:rPr>
      </w:pPr>
    </w:p>
    <w:p w:rsidR="004753B8" w:rsidRPr="0034625A" w:rsidRDefault="004753B8" w:rsidP="00F038BC">
      <w:pPr>
        <w:tabs>
          <w:tab w:val="left" w:pos="1892"/>
        </w:tabs>
        <w:spacing w:after="0" w:line="240" w:lineRule="auto"/>
        <w:jc w:val="both"/>
        <w:rPr>
          <w:rFonts w:ascii="Times New Roman" w:hAnsi="Times New Roman"/>
          <w:b/>
          <w:i/>
          <w:color w:val="000000"/>
          <w:sz w:val="24"/>
          <w:szCs w:val="20"/>
          <w:lang w:eastAsia="sl-SI"/>
        </w:rPr>
      </w:pPr>
    </w:p>
    <w:p w:rsidR="004753B8" w:rsidRDefault="004753B8" w:rsidP="00F038BC">
      <w:pPr>
        <w:tabs>
          <w:tab w:val="left" w:pos="1892"/>
        </w:tabs>
        <w:spacing w:after="0" w:line="240" w:lineRule="auto"/>
        <w:jc w:val="both"/>
        <w:rPr>
          <w:rFonts w:ascii="Times New Roman" w:hAnsi="Times New Roman"/>
          <w:b/>
          <w:i/>
          <w:color w:val="000000"/>
          <w:sz w:val="24"/>
          <w:szCs w:val="20"/>
          <w:lang w:eastAsia="sl-SI"/>
        </w:rPr>
      </w:pPr>
      <w:r w:rsidRPr="0034625A">
        <w:rPr>
          <w:rFonts w:ascii="Times New Roman" w:hAnsi="Times New Roman"/>
          <w:b/>
          <w:i/>
          <w:color w:val="000000"/>
          <w:sz w:val="24"/>
          <w:szCs w:val="20"/>
          <w:lang w:eastAsia="sl-SI"/>
        </w:rPr>
        <w:t>Pod kazensko in materialno odgovornostjo IZJAVLJAMO, da so zgoraj navedeni podatki točni in resnični. Navedene podatke, ki niso del uradnih evidenc, smo na zahtevo naročnika pripravljeni dokazati s predložitvijo ustreznih dokazil.</w:t>
      </w:r>
    </w:p>
    <w:p w:rsidR="004753B8" w:rsidRDefault="004753B8" w:rsidP="00F038BC">
      <w:pPr>
        <w:tabs>
          <w:tab w:val="left" w:pos="1892"/>
        </w:tabs>
        <w:spacing w:after="0" w:line="240" w:lineRule="auto"/>
        <w:jc w:val="both"/>
        <w:rPr>
          <w:rFonts w:ascii="Times New Roman" w:hAnsi="Times New Roman"/>
          <w:b/>
          <w:i/>
          <w:color w:val="000000"/>
          <w:sz w:val="24"/>
          <w:szCs w:val="20"/>
          <w:lang w:eastAsia="sl-SI"/>
        </w:rPr>
      </w:pPr>
    </w:p>
    <w:p w:rsidR="004753B8" w:rsidRDefault="004753B8" w:rsidP="00F038BC">
      <w:pPr>
        <w:tabs>
          <w:tab w:val="left" w:pos="1892"/>
        </w:tabs>
        <w:spacing w:after="0" w:line="240" w:lineRule="auto"/>
        <w:jc w:val="both"/>
        <w:rPr>
          <w:rFonts w:ascii="Times New Roman" w:hAnsi="Times New Roman"/>
          <w:b/>
          <w:i/>
          <w:color w:val="000000"/>
          <w:sz w:val="24"/>
          <w:szCs w:val="20"/>
          <w:lang w:eastAsia="sl-SI"/>
        </w:rPr>
      </w:pPr>
      <w:r>
        <w:rPr>
          <w:rFonts w:ascii="Times New Roman" w:hAnsi="Times New Roman"/>
          <w:b/>
          <w:i/>
          <w:color w:val="000000"/>
          <w:sz w:val="24"/>
          <w:szCs w:val="20"/>
          <w:lang w:eastAsia="sl-SI"/>
        </w:rPr>
        <w:t>Samostojna ponudba: Ponudnik predloži ustrezne izjave ter pooblastilo.</w:t>
      </w:r>
    </w:p>
    <w:p w:rsidR="004753B8" w:rsidRDefault="004753B8" w:rsidP="00F038BC">
      <w:pPr>
        <w:pStyle w:val="Odstavekseznama"/>
        <w:spacing w:after="0"/>
        <w:ind w:left="0"/>
        <w:jc w:val="both"/>
        <w:rPr>
          <w:rFonts w:ascii="Times New Roman" w:hAnsi="Times New Roman"/>
          <w:b/>
          <w:i/>
          <w:color w:val="000000"/>
          <w:sz w:val="24"/>
          <w:szCs w:val="20"/>
          <w:lang w:eastAsia="sl-SI"/>
        </w:rPr>
      </w:pPr>
      <w:r>
        <w:rPr>
          <w:rFonts w:ascii="Times New Roman" w:hAnsi="Times New Roman"/>
          <w:b/>
          <w:i/>
          <w:color w:val="000000"/>
          <w:sz w:val="24"/>
          <w:szCs w:val="20"/>
          <w:lang w:eastAsia="sl-SI"/>
        </w:rPr>
        <w:t>Skupna ponudba: Vsak partner v skupni ponudbi predloži ustrezne izjave ter pooblastilo.</w:t>
      </w: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rFonts w:ascii="Times New Roman" w:hAnsi="Times New Roman"/>
          <w:b/>
          <w:i/>
          <w:color w:val="000000"/>
          <w:sz w:val="24"/>
          <w:szCs w:val="20"/>
          <w:lang w:eastAsia="sl-SI"/>
        </w:rPr>
      </w:pPr>
    </w:p>
    <w:p w:rsidR="004753B8" w:rsidRDefault="004753B8" w:rsidP="00F038BC">
      <w:pPr>
        <w:pStyle w:val="Odstavekseznama"/>
        <w:spacing w:after="0"/>
        <w:ind w:left="0"/>
        <w:jc w:val="both"/>
        <w:rPr>
          <w:sz w:val="24"/>
          <w:szCs w:val="24"/>
        </w:rPr>
      </w:pPr>
      <w:r>
        <w:rPr>
          <w:sz w:val="24"/>
          <w:szCs w:val="24"/>
        </w:rPr>
        <w:t>Kraj:       ____________________                               Žig:                       Podpis pooblaščene osebe:</w:t>
      </w:r>
    </w:p>
    <w:p w:rsidR="004753B8" w:rsidRDefault="004753B8" w:rsidP="00F038BC">
      <w:pPr>
        <w:pStyle w:val="Odstavekseznama"/>
        <w:spacing w:after="0"/>
        <w:ind w:left="0"/>
        <w:jc w:val="both"/>
        <w:rPr>
          <w:sz w:val="24"/>
          <w:szCs w:val="24"/>
        </w:rPr>
      </w:pPr>
    </w:p>
    <w:p w:rsidR="004753B8" w:rsidRDefault="004753B8" w:rsidP="00F038BC">
      <w:pPr>
        <w:pStyle w:val="Odstavekseznama"/>
        <w:spacing w:after="0"/>
        <w:ind w:left="0"/>
        <w:jc w:val="both"/>
        <w:rPr>
          <w:sz w:val="24"/>
          <w:szCs w:val="24"/>
        </w:rPr>
      </w:pPr>
      <w:r>
        <w:rPr>
          <w:sz w:val="24"/>
          <w:szCs w:val="24"/>
        </w:rPr>
        <w:t>Datum:  ____________________</w:t>
      </w:r>
      <w:r>
        <w:rPr>
          <w:sz w:val="24"/>
          <w:szCs w:val="24"/>
        </w:rPr>
        <w:tab/>
        <w:t xml:space="preserve">                                                           ______________________</w:t>
      </w:r>
    </w:p>
    <w:p w:rsidR="004753B8" w:rsidRDefault="004753B8" w:rsidP="00AA4A24">
      <w:pPr>
        <w:tabs>
          <w:tab w:val="left" w:pos="1892"/>
        </w:tabs>
        <w:spacing w:after="0" w:line="240" w:lineRule="auto"/>
        <w:ind w:left="720"/>
        <w:jc w:val="both"/>
        <w:rPr>
          <w:rFonts w:ascii="Times New Roman" w:hAnsi="Times New Roman"/>
          <w:color w:val="000000"/>
          <w:sz w:val="24"/>
          <w:szCs w:val="20"/>
          <w:lang w:eastAsia="sl-SI"/>
        </w:rPr>
      </w:pPr>
    </w:p>
    <w:p w:rsidR="00C248FB" w:rsidRDefault="00C248FB" w:rsidP="00AA4A24">
      <w:pPr>
        <w:pStyle w:val="Odstavekseznama"/>
        <w:spacing w:after="0"/>
        <w:jc w:val="center"/>
        <w:rPr>
          <w:b/>
          <w:sz w:val="18"/>
          <w:szCs w:val="18"/>
        </w:rPr>
      </w:pPr>
    </w:p>
    <w:p w:rsidR="00C248FB" w:rsidRDefault="00C248FB" w:rsidP="00AA4A24">
      <w:pPr>
        <w:pStyle w:val="Odstavekseznama"/>
        <w:spacing w:after="0"/>
        <w:jc w:val="center"/>
        <w:rPr>
          <w:b/>
          <w:sz w:val="18"/>
          <w:szCs w:val="18"/>
        </w:rPr>
      </w:pPr>
    </w:p>
    <w:p w:rsidR="00C248FB" w:rsidRDefault="00C248FB" w:rsidP="00AA4A24">
      <w:pPr>
        <w:pStyle w:val="Odstavekseznama"/>
        <w:spacing w:after="0"/>
        <w:jc w:val="center"/>
        <w:rPr>
          <w:b/>
          <w:sz w:val="18"/>
          <w:szCs w:val="18"/>
        </w:rPr>
      </w:pPr>
    </w:p>
    <w:p w:rsidR="004753B8" w:rsidRPr="00AA4A24" w:rsidRDefault="004753B8" w:rsidP="00AA4A24">
      <w:pPr>
        <w:pStyle w:val="Odstavekseznama"/>
        <w:spacing w:after="0"/>
        <w:jc w:val="center"/>
        <w:rPr>
          <w:sz w:val="24"/>
          <w:szCs w:val="24"/>
        </w:rPr>
      </w:pPr>
      <w:r>
        <w:rPr>
          <w:b/>
          <w:sz w:val="18"/>
          <w:szCs w:val="18"/>
        </w:rPr>
        <w:t>Stran 3/3</w:t>
      </w:r>
    </w:p>
    <w:p w:rsidR="004753B8" w:rsidRPr="00E74870" w:rsidRDefault="004753B8" w:rsidP="00F038BC">
      <w:pPr>
        <w:pStyle w:val="Odstavekseznama"/>
        <w:spacing w:after="0"/>
        <w:ind w:left="7711"/>
        <w:jc w:val="both"/>
        <w:rPr>
          <w:b/>
          <w:sz w:val="24"/>
          <w:szCs w:val="24"/>
        </w:rPr>
      </w:pPr>
      <w:r>
        <w:rPr>
          <w:b/>
          <w:sz w:val="24"/>
          <w:szCs w:val="24"/>
        </w:rPr>
        <w:lastRenderedPageBreak/>
        <w:t>OBRAZEC - 5</w:t>
      </w:r>
    </w:p>
    <w:p w:rsidR="004753B8" w:rsidRDefault="004753B8" w:rsidP="00F038BC">
      <w:pPr>
        <w:pStyle w:val="Odstavekseznama"/>
        <w:spacing w:after="0"/>
        <w:ind w:left="0"/>
        <w:jc w:val="both"/>
        <w:rPr>
          <w:sz w:val="24"/>
          <w:szCs w:val="24"/>
        </w:rPr>
      </w:pPr>
    </w:p>
    <w:p w:rsidR="004753B8" w:rsidRPr="009456FC" w:rsidRDefault="004753B8" w:rsidP="00F038BC">
      <w:pPr>
        <w:pStyle w:val="Odstavekseznama"/>
        <w:spacing w:after="0"/>
        <w:ind w:left="0"/>
        <w:jc w:val="both"/>
        <w:rPr>
          <w:b/>
          <w:sz w:val="24"/>
          <w:szCs w:val="24"/>
        </w:rPr>
      </w:pPr>
      <w:r>
        <w:rPr>
          <w:sz w:val="24"/>
          <w:szCs w:val="24"/>
        </w:rPr>
        <w:t xml:space="preserve">Naročnik: </w:t>
      </w:r>
      <w:r w:rsidRPr="009456FC">
        <w:rPr>
          <w:b/>
          <w:sz w:val="24"/>
          <w:szCs w:val="24"/>
        </w:rPr>
        <w:t xml:space="preserve">SVZ </w:t>
      </w:r>
      <w:proofErr w:type="spellStart"/>
      <w:r w:rsidRPr="009456FC">
        <w:rPr>
          <w:b/>
          <w:sz w:val="24"/>
          <w:szCs w:val="24"/>
        </w:rPr>
        <w:t>Taber</w:t>
      </w:r>
      <w:proofErr w:type="spellEnd"/>
      <w:r w:rsidRPr="009456FC">
        <w:rPr>
          <w:b/>
          <w:sz w:val="24"/>
          <w:szCs w:val="24"/>
        </w:rPr>
        <w:tab/>
      </w:r>
      <w:r w:rsidRPr="009456FC">
        <w:rPr>
          <w:b/>
          <w:sz w:val="24"/>
          <w:szCs w:val="24"/>
        </w:rPr>
        <w:tab/>
      </w:r>
      <w:r w:rsidRPr="009456FC">
        <w:rPr>
          <w:b/>
          <w:sz w:val="24"/>
          <w:szCs w:val="24"/>
        </w:rPr>
        <w:tab/>
        <w:t xml:space="preserve"> </w:t>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w:t>
      </w:r>
    </w:p>
    <w:p w:rsidR="004753B8" w:rsidRPr="009456FC" w:rsidRDefault="004753B8" w:rsidP="00F038BC">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t xml:space="preserve">                  Trg Davorina Jenka 13   </w:t>
      </w:r>
    </w:p>
    <w:p w:rsidR="004753B8" w:rsidRPr="009456FC" w:rsidRDefault="004753B8" w:rsidP="00F038BC">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4207 Cerklje na Gorenjskem</w:t>
      </w:r>
    </w:p>
    <w:p w:rsidR="004753B8" w:rsidRDefault="004753B8" w:rsidP="00F038BC">
      <w:pPr>
        <w:pStyle w:val="Odstavekseznama"/>
        <w:spacing w:after="0"/>
        <w:ind w:left="0"/>
        <w:jc w:val="both"/>
        <w:rPr>
          <w:sz w:val="24"/>
          <w:szCs w:val="24"/>
        </w:rPr>
      </w:pPr>
    </w:p>
    <w:p w:rsidR="004753B8" w:rsidRDefault="004753B8" w:rsidP="00F038BC">
      <w:pPr>
        <w:pStyle w:val="Odstavekseznama"/>
        <w:spacing w:after="0"/>
        <w:ind w:left="0"/>
        <w:jc w:val="both"/>
        <w:rPr>
          <w:sz w:val="24"/>
          <w:szCs w:val="24"/>
        </w:rPr>
      </w:pPr>
      <w:r>
        <w:rPr>
          <w:sz w:val="24"/>
          <w:szCs w:val="24"/>
        </w:rPr>
        <w:t xml:space="preserve">Ponudnik: ______________________________________  </w:t>
      </w:r>
    </w:p>
    <w:p w:rsidR="004753B8" w:rsidRDefault="004753B8" w:rsidP="00F038BC">
      <w:pPr>
        <w:pStyle w:val="Odstavekseznama"/>
        <w:spacing w:after="0"/>
        <w:ind w:left="0"/>
        <w:jc w:val="both"/>
        <w:rPr>
          <w:sz w:val="24"/>
          <w:szCs w:val="24"/>
        </w:rPr>
      </w:pPr>
      <w:r>
        <w:rPr>
          <w:sz w:val="24"/>
          <w:szCs w:val="24"/>
        </w:rPr>
        <w:t xml:space="preserve">    </w:t>
      </w:r>
    </w:p>
    <w:p w:rsidR="004753B8" w:rsidRDefault="004753B8" w:rsidP="00F038BC">
      <w:pPr>
        <w:pStyle w:val="Odstavekseznama"/>
        <w:spacing w:after="0"/>
        <w:ind w:left="0"/>
        <w:jc w:val="both"/>
        <w:rPr>
          <w:sz w:val="24"/>
          <w:szCs w:val="24"/>
        </w:rPr>
      </w:pPr>
      <w:r>
        <w:rPr>
          <w:sz w:val="24"/>
          <w:szCs w:val="24"/>
        </w:rPr>
        <w:tab/>
      </w:r>
      <w:r>
        <w:rPr>
          <w:sz w:val="24"/>
          <w:szCs w:val="24"/>
        </w:rPr>
        <w:tab/>
      </w:r>
      <w:r>
        <w:rPr>
          <w:sz w:val="24"/>
          <w:szCs w:val="24"/>
        </w:rPr>
        <w:tab/>
        <w:t xml:space="preserve">                   ______________________________________</w:t>
      </w:r>
    </w:p>
    <w:p w:rsidR="004753B8" w:rsidRDefault="004753B8" w:rsidP="00F038BC">
      <w:pPr>
        <w:pStyle w:val="Odstavekseznama"/>
        <w:spacing w:after="0"/>
        <w:ind w:left="0"/>
        <w:jc w:val="both"/>
        <w:rPr>
          <w:sz w:val="24"/>
          <w:szCs w:val="24"/>
        </w:rPr>
      </w:pPr>
      <w:r>
        <w:rPr>
          <w:sz w:val="24"/>
          <w:szCs w:val="24"/>
        </w:rPr>
        <w:t xml:space="preserve">     </w:t>
      </w:r>
    </w:p>
    <w:p w:rsidR="004753B8" w:rsidRDefault="004753B8" w:rsidP="00F038BC">
      <w:pPr>
        <w:pStyle w:val="Odstavekseznama"/>
        <w:spacing w:after="0"/>
        <w:ind w:left="0"/>
        <w:jc w:val="both"/>
        <w:rPr>
          <w:sz w:val="24"/>
          <w:szCs w:val="24"/>
        </w:rPr>
      </w:pPr>
      <w:r>
        <w:rPr>
          <w:sz w:val="24"/>
          <w:szCs w:val="24"/>
        </w:rPr>
        <w:t xml:space="preserve">                   </w:t>
      </w:r>
    </w:p>
    <w:p w:rsidR="004753B8" w:rsidRDefault="004753B8" w:rsidP="00F038BC">
      <w:pPr>
        <w:pStyle w:val="Odstavekseznama"/>
        <w:spacing w:after="0"/>
        <w:ind w:left="0"/>
        <w:jc w:val="both"/>
        <w:rPr>
          <w:sz w:val="28"/>
          <w:szCs w:val="28"/>
        </w:rPr>
      </w:pPr>
      <w:r w:rsidRPr="00F038BC">
        <w:rPr>
          <w:sz w:val="28"/>
          <w:szCs w:val="28"/>
        </w:rPr>
        <w:t>IZJAVA O IZPOLNJEVANJU FINANČNIH IN PLAČILNIH POGOJEV</w:t>
      </w:r>
    </w:p>
    <w:p w:rsidR="004753B8" w:rsidRDefault="004753B8" w:rsidP="00F038BC">
      <w:pPr>
        <w:pStyle w:val="Odstavekseznama"/>
        <w:spacing w:after="0"/>
        <w:ind w:left="0"/>
        <w:jc w:val="both"/>
        <w:rPr>
          <w:sz w:val="28"/>
          <w:szCs w:val="28"/>
        </w:rPr>
      </w:pPr>
    </w:p>
    <w:p w:rsidR="004753B8" w:rsidRDefault="004753B8" w:rsidP="00F038BC">
      <w:pPr>
        <w:pStyle w:val="Odstavekseznama"/>
        <w:spacing w:after="0"/>
        <w:ind w:left="0"/>
        <w:jc w:val="both"/>
        <w:rPr>
          <w:sz w:val="24"/>
          <w:szCs w:val="24"/>
        </w:rPr>
      </w:pPr>
      <w:r>
        <w:rPr>
          <w:sz w:val="24"/>
          <w:szCs w:val="24"/>
        </w:rPr>
        <w:t>Pod kazensko in materialno odgovornostjo izjavljamo, da:</w:t>
      </w:r>
    </w:p>
    <w:p w:rsidR="004753B8" w:rsidRPr="00EB12B6" w:rsidRDefault="004753B8" w:rsidP="00EB12B6">
      <w:pPr>
        <w:spacing w:after="0"/>
        <w:jc w:val="both"/>
        <w:rPr>
          <w:sz w:val="24"/>
          <w:szCs w:val="24"/>
        </w:rPr>
      </w:pPr>
    </w:p>
    <w:p w:rsidR="004753B8" w:rsidRDefault="004753B8" w:rsidP="00480871">
      <w:pPr>
        <w:pStyle w:val="Odstavekseznama"/>
        <w:numPr>
          <w:ilvl w:val="0"/>
          <w:numId w:val="18"/>
        </w:numPr>
        <w:spacing w:after="0"/>
        <w:ind w:left="357" w:hanging="357"/>
        <w:jc w:val="both"/>
        <w:rPr>
          <w:sz w:val="24"/>
          <w:szCs w:val="24"/>
        </w:rPr>
      </w:pPr>
      <w:r>
        <w:rPr>
          <w:sz w:val="24"/>
          <w:szCs w:val="24"/>
        </w:rPr>
        <w:t>Sprejemamo plačilo v roku tridesetih dni od prejema pravilno izstavljenega računa.</w:t>
      </w:r>
    </w:p>
    <w:p w:rsidR="004753B8" w:rsidRPr="00F23E15" w:rsidRDefault="004753B8" w:rsidP="00F23E15">
      <w:pPr>
        <w:pStyle w:val="Odstavekseznama"/>
        <w:rPr>
          <w:sz w:val="24"/>
          <w:szCs w:val="24"/>
        </w:rPr>
      </w:pPr>
    </w:p>
    <w:p w:rsidR="004753B8" w:rsidRDefault="004753B8" w:rsidP="00F23E15">
      <w:pPr>
        <w:pStyle w:val="Odstavekseznama"/>
        <w:spacing w:after="0"/>
        <w:ind w:left="357"/>
        <w:jc w:val="both"/>
        <w:rPr>
          <w:sz w:val="24"/>
          <w:szCs w:val="24"/>
        </w:rPr>
      </w:pPr>
    </w:p>
    <w:p w:rsidR="004753B8" w:rsidRDefault="004753B8" w:rsidP="00F23E15">
      <w:pPr>
        <w:pStyle w:val="Odstavekseznama"/>
        <w:spacing w:after="0"/>
        <w:ind w:left="357"/>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r>
        <w:rPr>
          <w:sz w:val="24"/>
          <w:szCs w:val="24"/>
        </w:rPr>
        <w:t xml:space="preserve">Ta izjava je sestavni del ponudbene dokumentacije, s katero se prijavljamo na javno naročilo »Sukcesivna dobava </w:t>
      </w:r>
      <w:proofErr w:type="spellStart"/>
      <w:r>
        <w:rPr>
          <w:sz w:val="24"/>
          <w:szCs w:val="24"/>
        </w:rPr>
        <w:t>prehrambenega</w:t>
      </w:r>
      <w:proofErr w:type="spellEnd"/>
      <w:r>
        <w:rPr>
          <w:sz w:val="24"/>
          <w:szCs w:val="24"/>
        </w:rPr>
        <w:t xml:space="preserve"> blaga za dobo 4 let«. </w:t>
      </w: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spacing w:after="0"/>
        <w:jc w:val="both"/>
        <w:rPr>
          <w:sz w:val="24"/>
          <w:szCs w:val="24"/>
        </w:rPr>
      </w:pPr>
    </w:p>
    <w:p w:rsidR="004753B8" w:rsidRDefault="004753B8" w:rsidP="00F23E15">
      <w:pPr>
        <w:pStyle w:val="Odstavekseznama"/>
        <w:spacing w:after="0"/>
        <w:ind w:left="0"/>
        <w:jc w:val="both"/>
        <w:rPr>
          <w:sz w:val="24"/>
          <w:szCs w:val="24"/>
        </w:rPr>
      </w:pPr>
      <w:r>
        <w:rPr>
          <w:sz w:val="24"/>
          <w:szCs w:val="24"/>
        </w:rPr>
        <w:t>Kraj:       ____________________                               Žig:                       Podpis pooblaščene osebe:</w:t>
      </w:r>
    </w:p>
    <w:p w:rsidR="004753B8" w:rsidRDefault="004753B8" w:rsidP="00F23E15">
      <w:pPr>
        <w:pStyle w:val="Odstavekseznama"/>
        <w:spacing w:after="0"/>
        <w:ind w:left="0"/>
        <w:jc w:val="both"/>
        <w:rPr>
          <w:sz w:val="24"/>
          <w:szCs w:val="24"/>
        </w:rPr>
      </w:pPr>
    </w:p>
    <w:p w:rsidR="004753B8" w:rsidRDefault="004753B8" w:rsidP="00F23E15">
      <w:pPr>
        <w:pStyle w:val="Odstavekseznama"/>
        <w:spacing w:after="0"/>
        <w:ind w:left="0"/>
        <w:jc w:val="both"/>
        <w:rPr>
          <w:sz w:val="24"/>
          <w:szCs w:val="24"/>
        </w:rPr>
      </w:pPr>
      <w:r>
        <w:rPr>
          <w:sz w:val="24"/>
          <w:szCs w:val="24"/>
        </w:rPr>
        <w:t>Datum:  ____________________</w:t>
      </w:r>
      <w:r>
        <w:rPr>
          <w:sz w:val="24"/>
          <w:szCs w:val="24"/>
        </w:rPr>
        <w:tab/>
        <w:t xml:space="preserve">                                                           ______________________</w:t>
      </w:r>
    </w:p>
    <w:p w:rsidR="004753B8" w:rsidRDefault="004753B8" w:rsidP="00721FD0">
      <w:pPr>
        <w:tabs>
          <w:tab w:val="left" w:pos="1892"/>
        </w:tabs>
        <w:spacing w:after="0" w:line="240" w:lineRule="auto"/>
        <w:ind w:left="720"/>
        <w:jc w:val="both"/>
        <w:rPr>
          <w:rFonts w:ascii="Times New Roman" w:hAnsi="Times New Roman"/>
          <w:color w:val="000000"/>
          <w:sz w:val="24"/>
          <w:szCs w:val="20"/>
          <w:lang w:eastAsia="sl-SI"/>
        </w:rPr>
      </w:pPr>
    </w:p>
    <w:p w:rsidR="00AB2A3E" w:rsidRDefault="00AB2A3E" w:rsidP="001E04A9">
      <w:pPr>
        <w:pStyle w:val="Odstavekseznama"/>
        <w:spacing w:after="0"/>
        <w:jc w:val="center"/>
        <w:rPr>
          <w:b/>
          <w:sz w:val="18"/>
          <w:szCs w:val="18"/>
        </w:rPr>
      </w:pPr>
    </w:p>
    <w:p w:rsidR="004753B8" w:rsidRPr="001E04A9" w:rsidRDefault="004753B8" w:rsidP="001E04A9">
      <w:pPr>
        <w:pStyle w:val="Odstavekseznama"/>
        <w:spacing w:after="0"/>
        <w:jc w:val="center"/>
        <w:rPr>
          <w:b/>
          <w:sz w:val="18"/>
          <w:szCs w:val="18"/>
        </w:rPr>
      </w:pPr>
      <w:r>
        <w:rPr>
          <w:b/>
          <w:sz w:val="18"/>
          <w:szCs w:val="18"/>
        </w:rPr>
        <w:t>Stran 1/1</w:t>
      </w:r>
    </w:p>
    <w:p w:rsidR="004753B8" w:rsidRPr="00E74870" w:rsidRDefault="004753B8" w:rsidP="006B7B55">
      <w:pPr>
        <w:pStyle w:val="Odstavekseznama"/>
        <w:spacing w:after="0"/>
        <w:ind w:left="7711"/>
        <w:jc w:val="both"/>
        <w:rPr>
          <w:b/>
          <w:sz w:val="24"/>
          <w:szCs w:val="24"/>
        </w:rPr>
      </w:pPr>
      <w:r>
        <w:rPr>
          <w:b/>
          <w:sz w:val="24"/>
          <w:szCs w:val="24"/>
        </w:rPr>
        <w:lastRenderedPageBreak/>
        <w:t>OBRAZEC - 6</w:t>
      </w:r>
    </w:p>
    <w:p w:rsidR="004753B8" w:rsidRDefault="004753B8" w:rsidP="006B7B55">
      <w:pPr>
        <w:pStyle w:val="Odstavekseznama"/>
        <w:spacing w:after="0"/>
        <w:ind w:left="0"/>
        <w:jc w:val="both"/>
        <w:rPr>
          <w:sz w:val="24"/>
          <w:szCs w:val="24"/>
        </w:rPr>
      </w:pPr>
    </w:p>
    <w:p w:rsidR="004753B8" w:rsidRPr="009456FC" w:rsidRDefault="004753B8" w:rsidP="006B7B55">
      <w:pPr>
        <w:pStyle w:val="Odstavekseznama"/>
        <w:spacing w:after="0"/>
        <w:ind w:left="0"/>
        <w:jc w:val="both"/>
        <w:rPr>
          <w:b/>
          <w:sz w:val="24"/>
          <w:szCs w:val="24"/>
        </w:rPr>
      </w:pPr>
      <w:r>
        <w:rPr>
          <w:sz w:val="24"/>
          <w:szCs w:val="24"/>
        </w:rPr>
        <w:t xml:space="preserve">Naročnik: </w:t>
      </w:r>
      <w:r w:rsidRPr="009456FC">
        <w:rPr>
          <w:b/>
          <w:sz w:val="24"/>
          <w:szCs w:val="24"/>
        </w:rPr>
        <w:t xml:space="preserve">SVZ </w:t>
      </w:r>
      <w:proofErr w:type="spellStart"/>
      <w:r w:rsidRPr="009456FC">
        <w:rPr>
          <w:b/>
          <w:sz w:val="24"/>
          <w:szCs w:val="24"/>
        </w:rPr>
        <w:t>Taber</w:t>
      </w:r>
      <w:proofErr w:type="spellEnd"/>
      <w:r w:rsidRPr="009456FC">
        <w:rPr>
          <w:b/>
          <w:sz w:val="24"/>
          <w:szCs w:val="24"/>
        </w:rPr>
        <w:tab/>
      </w:r>
      <w:r w:rsidRPr="009456FC">
        <w:rPr>
          <w:b/>
          <w:sz w:val="24"/>
          <w:szCs w:val="24"/>
        </w:rPr>
        <w:tab/>
      </w:r>
      <w:r w:rsidRPr="009456FC">
        <w:rPr>
          <w:b/>
          <w:sz w:val="24"/>
          <w:szCs w:val="24"/>
        </w:rPr>
        <w:tab/>
        <w:t xml:space="preserve"> </w:t>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w:t>
      </w:r>
    </w:p>
    <w:p w:rsidR="004753B8" w:rsidRPr="009456FC" w:rsidRDefault="004753B8" w:rsidP="006B7B55">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t xml:space="preserve">                  Trg Davorina Jenka 13   </w:t>
      </w:r>
    </w:p>
    <w:p w:rsidR="004753B8" w:rsidRPr="009456FC" w:rsidRDefault="004753B8" w:rsidP="006B7B55">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4207 Cerklje na Gorenjskem</w:t>
      </w:r>
    </w:p>
    <w:p w:rsidR="004753B8" w:rsidRDefault="004753B8" w:rsidP="006B7B55">
      <w:pPr>
        <w:pStyle w:val="Odstavekseznama"/>
        <w:spacing w:after="0"/>
        <w:ind w:left="0"/>
        <w:jc w:val="both"/>
        <w:rPr>
          <w:sz w:val="24"/>
          <w:szCs w:val="24"/>
        </w:rPr>
      </w:pPr>
    </w:p>
    <w:p w:rsidR="004753B8" w:rsidRDefault="004753B8" w:rsidP="006B7B55">
      <w:pPr>
        <w:pStyle w:val="Odstavekseznama"/>
        <w:spacing w:after="0"/>
        <w:ind w:left="0"/>
        <w:jc w:val="both"/>
        <w:rPr>
          <w:sz w:val="24"/>
          <w:szCs w:val="24"/>
        </w:rPr>
      </w:pPr>
      <w:r>
        <w:rPr>
          <w:sz w:val="24"/>
          <w:szCs w:val="24"/>
        </w:rPr>
        <w:t xml:space="preserve">Ponudnik: ______________________________________  </w:t>
      </w:r>
    </w:p>
    <w:p w:rsidR="004753B8" w:rsidRDefault="004753B8" w:rsidP="006B7B55">
      <w:pPr>
        <w:pStyle w:val="Odstavekseznama"/>
        <w:spacing w:after="0"/>
        <w:ind w:left="0"/>
        <w:jc w:val="both"/>
        <w:rPr>
          <w:sz w:val="24"/>
          <w:szCs w:val="24"/>
        </w:rPr>
      </w:pPr>
      <w:r>
        <w:rPr>
          <w:sz w:val="24"/>
          <w:szCs w:val="24"/>
        </w:rPr>
        <w:t xml:space="preserve">    </w:t>
      </w:r>
    </w:p>
    <w:p w:rsidR="004753B8" w:rsidRDefault="004753B8" w:rsidP="006B7B55">
      <w:pPr>
        <w:pStyle w:val="Odstavekseznama"/>
        <w:spacing w:after="0"/>
        <w:ind w:left="0"/>
        <w:jc w:val="both"/>
        <w:rPr>
          <w:sz w:val="24"/>
          <w:szCs w:val="24"/>
        </w:rPr>
      </w:pPr>
      <w:r>
        <w:rPr>
          <w:sz w:val="24"/>
          <w:szCs w:val="24"/>
        </w:rPr>
        <w:tab/>
      </w:r>
      <w:r>
        <w:rPr>
          <w:sz w:val="24"/>
          <w:szCs w:val="24"/>
        </w:rPr>
        <w:tab/>
      </w:r>
      <w:r>
        <w:rPr>
          <w:sz w:val="24"/>
          <w:szCs w:val="24"/>
        </w:rPr>
        <w:tab/>
        <w:t xml:space="preserve">                   ______________________________________</w:t>
      </w:r>
    </w:p>
    <w:p w:rsidR="004753B8" w:rsidRPr="00E74870" w:rsidRDefault="004753B8" w:rsidP="00F23E15">
      <w:pPr>
        <w:pStyle w:val="Odstavekseznama"/>
        <w:spacing w:after="0"/>
        <w:ind w:left="7711"/>
        <w:jc w:val="both"/>
        <w:rPr>
          <w:b/>
          <w:sz w:val="24"/>
          <w:szCs w:val="24"/>
        </w:rPr>
      </w:pPr>
    </w:p>
    <w:p w:rsidR="004753B8" w:rsidRPr="00F23E15" w:rsidRDefault="004753B8" w:rsidP="00F23E15">
      <w:pPr>
        <w:pStyle w:val="Odstavekseznama"/>
        <w:spacing w:after="0"/>
        <w:ind w:left="0"/>
        <w:jc w:val="center"/>
        <w:rPr>
          <w:b/>
          <w:sz w:val="28"/>
          <w:szCs w:val="28"/>
        </w:rPr>
      </w:pPr>
      <w:r w:rsidRPr="00F23E15">
        <w:rPr>
          <w:b/>
          <w:sz w:val="28"/>
          <w:szCs w:val="28"/>
        </w:rPr>
        <w:t>IZJAVA O IZPOLNJEVANJU ZAKONSKIH POGOJEV</w:t>
      </w:r>
    </w:p>
    <w:p w:rsidR="004753B8" w:rsidRDefault="004753B8" w:rsidP="00F23E15">
      <w:pPr>
        <w:pStyle w:val="Odstavekseznama"/>
        <w:spacing w:after="0"/>
        <w:ind w:left="0"/>
        <w:jc w:val="both"/>
        <w:rPr>
          <w:sz w:val="24"/>
          <w:szCs w:val="24"/>
        </w:rPr>
      </w:pPr>
    </w:p>
    <w:p w:rsidR="004753B8" w:rsidRDefault="004753B8" w:rsidP="00F23E15">
      <w:pPr>
        <w:pStyle w:val="Odstavekseznama"/>
        <w:spacing w:after="0"/>
        <w:ind w:left="0"/>
        <w:jc w:val="both"/>
        <w:rPr>
          <w:sz w:val="24"/>
          <w:szCs w:val="24"/>
        </w:rPr>
      </w:pPr>
      <w:r>
        <w:rPr>
          <w:sz w:val="24"/>
          <w:szCs w:val="24"/>
        </w:rPr>
        <w:t>Pod kazensko in materialno odgovornost izjavljamo, da</w:t>
      </w:r>
    </w:p>
    <w:p w:rsidR="004753B8" w:rsidRDefault="004753B8" w:rsidP="00F23E15">
      <w:pPr>
        <w:pStyle w:val="Odstavekseznama"/>
        <w:spacing w:after="0"/>
        <w:ind w:left="0"/>
        <w:jc w:val="both"/>
        <w:rPr>
          <w:sz w:val="24"/>
          <w:szCs w:val="24"/>
        </w:rPr>
      </w:pPr>
    </w:p>
    <w:p w:rsidR="004753B8" w:rsidRDefault="004753B8" w:rsidP="00480871">
      <w:pPr>
        <w:pStyle w:val="Odstavekseznama"/>
        <w:numPr>
          <w:ilvl w:val="0"/>
          <w:numId w:val="19"/>
        </w:numPr>
        <w:spacing w:after="0"/>
        <w:ind w:left="357" w:hanging="357"/>
        <w:jc w:val="both"/>
        <w:rPr>
          <w:sz w:val="24"/>
          <w:szCs w:val="24"/>
        </w:rPr>
      </w:pPr>
      <w:r>
        <w:rPr>
          <w:sz w:val="24"/>
          <w:szCs w:val="24"/>
        </w:rPr>
        <w:t>Izpolnjujemo vse zakonske zahteve, ki jih določa Zakon  o zdravstveni ustreznosti živil in izdelkov ter snovi, ki prihajajo v stik z živili (Uradni list RS, št. 52/2000, 42/2002, 47/2004).</w:t>
      </w:r>
    </w:p>
    <w:p w:rsidR="004753B8" w:rsidRDefault="004753B8" w:rsidP="00F23E15">
      <w:pPr>
        <w:pStyle w:val="Odstavekseznama"/>
        <w:spacing w:after="0"/>
        <w:ind w:left="357"/>
        <w:jc w:val="both"/>
        <w:rPr>
          <w:sz w:val="24"/>
          <w:szCs w:val="24"/>
        </w:rPr>
      </w:pPr>
    </w:p>
    <w:p w:rsidR="004753B8" w:rsidRDefault="004753B8" w:rsidP="00480871">
      <w:pPr>
        <w:pStyle w:val="Odstavekseznama"/>
        <w:numPr>
          <w:ilvl w:val="0"/>
          <w:numId w:val="19"/>
        </w:numPr>
        <w:spacing w:after="0"/>
        <w:ind w:left="357" w:hanging="357"/>
        <w:jc w:val="both"/>
        <w:rPr>
          <w:sz w:val="24"/>
          <w:szCs w:val="24"/>
        </w:rPr>
      </w:pPr>
      <w:r>
        <w:rPr>
          <w:sz w:val="24"/>
          <w:szCs w:val="24"/>
        </w:rPr>
        <w:t xml:space="preserve">Upoštevamo obveznosti iz Uredbe </w:t>
      </w:r>
      <w:r w:rsidRPr="000E26A7">
        <w:rPr>
          <w:sz w:val="24"/>
          <w:szCs w:val="24"/>
        </w:rPr>
        <w:t>o izvajanju delov določenih uredb Skupnosti glede živil, higiene živil in uradnega nadzora nad živili (Uradni list RS, št. 72/10)</w:t>
      </w:r>
      <w:r>
        <w:rPr>
          <w:sz w:val="24"/>
          <w:szCs w:val="24"/>
        </w:rPr>
        <w:t>.</w:t>
      </w:r>
    </w:p>
    <w:p w:rsidR="004753B8" w:rsidRPr="00180129" w:rsidRDefault="004753B8" w:rsidP="00180129">
      <w:pPr>
        <w:pStyle w:val="Odstavekseznama"/>
        <w:rPr>
          <w:sz w:val="24"/>
          <w:szCs w:val="24"/>
        </w:rPr>
      </w:pPr>
    </w:p>
    <w:p w:rsidR="004753B8" w:rsidRDefault="004753B8" w:rsidP="00480871">
      <w:pPr>
        <w:pStyle w:val="Odstavekseznama"/>
        <w:numPr>
          <w:ilvl w:val="0"/>
          <w:numId w:val="19"/>
        </w:numPr>
        <w:spacing w:after="0"/>
        <w:ind w:left="357" w:hanging="357"/>
        <w:jc w:val="both"/>
        <w:rPr>
          <w:sz w:val="24"/>
          <w:szCs w:val="24"/>
        </w:rPr>
      </w:pPr>
      <w:r>
        <w:rPr>
          <w:sz w:val="24"/>
          <w:szCs w:val="24"/>
        </w:rPr>
        <w:t>Upoštevamo Uredbo Komisije (ES) št. 37/08 o spremljanju temperature v prevoznih sredstvih, skladiščih in pri shranjevanju hitro zamrznjenih živil, namenjenih za prehrano ljudi (Uradni list RS, št. 10/05, str. 18, z vsemi spremembami).</w:t>
      </w:r>
    </w:p>
    <w:p w:rsidR="004753B8" w:rsidRPr="00180129" w:rsidRDefault="004753B8" w:rsidP="00180129">
      <w:pPr>
        <w:pStyle w:val="Odstavekseznama"/>
        <w:rPr>
          <w:sz w:val="24"/>
          <w:szCs w:val="24"/>
        </w:rPr>
      </w:pPr>
    </w:p>
    <w:p w:rsidR="004753B8" w:rsidRDefault="004753B8" w:rsidP="00480871">
      <w:pPr>
        <w:pStyle w:val="Odstavekseznama"/>
        <w:numPr>
          <w:ilvl w:val="0"/>
          <w:numId w:val="19"/>
        </w:numPr>
        <w:spacing w:after="0"/>
        <w:ind w:left="357" w:hanging="357"/>
        <w:jc w:val="both"/>
        <w:rPr>
          <w:sz w:val="24"/>
          <w:szCs w:val="24"/>
        </w:rPr>
      </w:pPr>
      <w:r>
        <w:rPr>
          <w:sz w:val="24"/>
          <w:szCs w:val="24"/>
        </w:rPr>
        <w:t xml:space="preserve">Upoštevamo Uredbo o izvajanju uredb Sveta in Komisije (ES) o onesnaževalih v živilih (Uradni list RS, št. 27/2007, 38/2010 in 57/2011), Uredbo Sveta (EGS) št. 315/93, o določitvi postopkov Skupnosti za </w:t>
      </w:r>
      <w:proofErr w:type="spellStart"/>
      <w:r>
        <w:rPr>
          <w:sz w:val="24"/>
          <w:szCs w:val="24"/>
        </w:rPr>
        <w:t>kontaminate</w:t>
      </w:r>
      <w:proofErr w:type="spellEnd"/>
      <w:r>
        <w:rPr>
          <w:sz w:val="24"/>
          <w:szCs w:val="24"/>
        </w:rPr>
        <w:t xml:space="preserve"> v hrani (Uradni list RS, št. 37/93, str. 1), Uredbo (ES) Komisije št. 1881/06 o določitvi mejnih vrednosti nekaterih onesnaževal v živilih (Uradni list RS, št. 364, str. 5).</w:t>
      </w:r>
    </w:p>
    <w:p w:rsidR="004753B8" w:rsidRPr="00180129" w:rsidRDefault="004753B8" w:rsidP="00180129">
      <w:pPr>
        <w:pStyle w:val="Odstavekseznama"/>
        <w:rPr>
          <w:sz w:val="24"/>
          <w:szCs w:val="24"/>
        </w:rPr>
      </w:pPr>
    </w:p>
    <w:p w:rsidR="004753B8" w:rsidRDefault="004753B8" w:rsidP="00480871">
      <w:pPr>
        <w:pStyle w:val="Odstavekseznama"/>
        <w:numPr>
          <w:ilvl w:val="0"/>
          <w:numId w:val="19"/>
        </w:numPr>
        <w:spacing w:after="0"/>
        <w:ind w:left="357" w:hanging="357"/>
        <w:jc w:val="both"/>
        <w:rPr>
          <w:sz w:val="24"/>
          <w:szCs w:val="24"/>
        </w:rPr>
      </w:pPr>
      <w:r>
        <w:rPr>
          <w:sz w:val="24"/>
          <w:szCs w:val="24"/>
        </w:rPr>
        <w:t>Poslujemo v skladu s HACCP sistemom in upoštevamo vse predpise, ki v RS urejajo področje živil in ravnanja z njimi.</w:t>
      </w:r>
    </w:p>
    <w:p w:rsidR="004753B8" w:rsidRPr="00180129" w:rsidRDefault="004753B8" w:rsidP="00180129">
      <w:pPr>
        <w:pStyle w:val="Odstavekseznama"/>
        <w:rPr>
          <w:sz w:val="24"/>
          <w:szCs w:val="24"/>
        </w:rPr>
      </w:pPr>
    </w:p>
    <w:p w:rsidR="004753B8" w:rsidRDefault="004753B8" w:rsidP="00180129">
      <w:pPr>
        <w:spacing w:after="0"/>
        <w:jc w:val="both"/>
        <w:rPr>
          <w:sz w:val="24"/>
          <w:szCs w:val="24"/>
        </w:rPr>
      </w:pPr>
      <w:r>
        <w:rPr>
          <w:sz w:val="24"/>
          <w:szCs w:val="24"/>
        </w:rPr>
        <w:t xml:space="preserve">Ta izjava je sestavni del ponudbene dokumentacije, s katero se prijavljamo </w:t>
      </w:r>
      <w:r w:rsidRPr="001E04A9">
        <w:rPr>
          <w:sz w:val="24"/>
          <w:szCs w:val="24"/>
        </w:rPr>
        <w:t>na javno naročilo</w:t>
      </w:r>
      <w:r>
        <w:rPr>
          <w:sz w:val="24"/>
          <w:szCs w:val="24"/>
        </w:rPr>
        <w:t xml:space="preserve"> »Sukcesivna dobava </w:t>
      </w:r>
      <w:proofErr w:type="spellStart"/>
      <w:r>
        <w:rPr>
          <w:sz w:val="24"/>
          <w:szCs w:val="24"/>
        </w:rPr>
        <w:t>prehrambenega</w:t>
      </w:r>
      <w:proofErr w:type="spellEnd"/>
      <w:r>
        <w:rPr>
          <w:sz w:val="24"/>
          <w:szCs w:val="24"/>
        </w:rPr>
        <w:t xml:space="preserve"> blaga za dobo 4 let«.</w:t>
      </w:r>
    </w:p>
    <w:p w:rsidR="004753B8" w:rsidRDefault="004753B8" w:rsidP="00180129">
      <w:pPr>
        <w:spacing w:after="0"/>
        <w:jc w:val="both"/>
        <w:rPr>
          <w:sz w:val="24"/>
          <w:szCs w:val="24"/>
        </w:rPr>
      </w:pPr>
    </w:p>
    <w:p w:rsidR="004753B8" w:rsidRDefault="004753B8" w:rsidP="00180129">
      <w:pPr>
        <w:spacing w:after="0"/>
        <w:jc w:val="both"/>
        <w:rPr>
          <w:sz w:val="24"/>
          <w:szCs w:val="24"/>
        </w:rPr>
      </w:pPr>
    </w:p>
    <w:p w:rsidR="004753B8" w:rsidRDefault="004753B8" w:rsidP="00180129">
      <w:pPr>
        <w:pStyle w:val="Odstavekseznama"/>
        <w:spacing w:after="0"/>
        <w:ind w:left="0"/>
        <w:jc w:val="both"/>
        <w:rPr>
          <w:sz w:val="24"/>
          <w:szCs w:val="24"/>
        </w:rPr>
      </w:pPr>
      <w:r>
        <w:rPr>
          <w:sz w:val="24"/>
          <w:szCs w:val="24"/>
        </w:rPr>
        <w:t>Kraj:       ____________________                               Žig:                       Podpis pooblaščene osebe:</w:t>
      </w:r>
    </w:p>
    <w:p w:rsidR="004753B8" w:rsidRDefault="004753B8" w:rsidP="00180129">
      <w:pPr>
        <w:pStyle w:val="Odstavekseznama"/>
        <w:spacing w:after="0"/>
        <w:ind w:left="0"/>
        <w:jc w:val="both"/>
        <w:rPr>
          <w:sz w:val="24"/>
          <w:szCs w:val="24"/>
        </w:rPr>
      </w:pPr>
    </w:p>
    <w:p w:rsidR="004753B8" w:rsidRDefault="004753B8" w:rsidP="00180129">
      <w:pPr>
        <w:pStyle w:val="Odstavekseznama"/>
        <w:spacing w:after="0"/>
        <w:ind w:left="0"/>
        <w:jc w:val="both"/>
        <w:rPr>
          <w:sz w:val="24"/>
          <w:szCs w:val="24"/>
        </w:rPr>
      </w:pPr>
      <w:r>
        <w:rPr>
          <w:sz w:val="24"/>
          <w:szCs w:val="24"/>
        </w:rPr>
        <w:t>Datum:  ____________________</w:t>
      </w:r>
      <w:r>
        <w:rPr>
          <w:sz w:val="24"/>
          <w:szCs w:val="24"/>
        </w:rPr>
        <w:tab/>
        <w:t xml:space="preserve">                                                           ______________________</w:t>
      </w:r>
    </w:p>
    <w:p w:rsidR="004753B8" w:rsidRDefault="004753B8" w:rsidP="00721FD0">
      <w:pPr>
        <w:tabs>
          <w:tab w:val="left" w:pos="1892"/>
        </w:tabs>
        <w:spacing w:after="0" w:line="240" w:lineRule="auto"/>
        <w:ind w:left="720"/>
        <w:jc w:val="both"/>
        <w:rPr>
          <w:rFonts w:ascii="Times New Roman" w:hAnsi="Times New Roman"/>
          <w:color w:val="000000"/>
          <w:sz w:val="24"/>
          <w:szCs w:val="20"/>
          <w:lang w:eastAsia="sl-SI"/>
        </w:rPr>
      </w:pPr>
    </w:p>
    <w:p w:rsidR="00AB2A3E" w:rsidRDefault="00AB2A3E" w:rsidP="001C3BE2">
      <w:pPr>
        <w:pStyle w:val="Odstavekseznama"/>
        <w:spacing w:after="0"/>
        <w:jc w:val="center"/>
        <w:rPr>
          <w:b/>
          <w:sz w:val="18"/>
          <w:szCs w:val="18"/>
        </w:rPr>
      </w:pPr>
    </w:p>
    <w:p w:rsidR="00AB2A3E" w:rsidRDefault="00AB2A3E" w:rsidP="001C3BE2">
      <w:pPr>
        <w:pStyle w:val="Odstavekseznama"/>
        <w:spacing w:after="0"/>
        <w:jc w:val="center"/>
        <w:rPr>
          <w:b/>
          <w:sz w:val="18"/>
          <w:szCs w:val="18"/>
        </w:rPr>
      </w:pPr>
    </w:p>
    <w:p w:rsidR="004753B8" w:rsidRPr="001C3BE2" w:rsidRDefault="004753B8" w:rsidP="001C3BE2">
      <w:pPr>
        <w:pStyle w:val="Odstavekseznama"/>
        <w:spacing w:after="0"/>
        <w:jc w:val="center"/>
        <w:rPr>
          <w:sz w:val="24"/>
          <w:szCs w:val="24"/>
        </w:rPr>
      </w:pPr>
      <w:r>
        <w:rPr>
          <w:b/>
          <w:sz w:val="18"/>
          <w:szCs w:val="18"/>
        </w:rPr>
        <w:t>Stran 1/1</w:t>
      </w:r>
    </w:p>
    <w:p w:rsidR="004753B8" w:rsidRPr="00E74870" w:rsidRDefault="004753B8" w:rsidP="006B7B55">
      <w:pPr>
        <w:pStyle w:val="Odstavekseznama"/>
        <w:spacing w:after="0"/>
        <w:ind w:left="7711"/>
        <w:jc w:val="both"/>
        <w:rPr>
          <w:b/>
          <w:sz w:val="24"/>
          <w:szCs w:val="24"/>
        </w:rPr>
      </w:pPr>
      <w:r>
        <w:rPr>
          <w:b/>
          <w:sz w:val="24"/>
          <w:szCs w:val="24"/>
        </w:rPr>
        <w:lastRenderedPageBreak/>
        <w:t>OBRAZEC - 7</w:t>
      </w:r>
    </w:p>
    <w:p w:rsidR="004753B8" w:rsidRDefault="004753B8" w:rsidP="006B7B55">
      <w:pPr>
        <w:pStyle w:val="Odstavekseznama"/>
        <w:spacing w:after="0"/>
        <w:ind w:left="0"/>
        <w:jc w:val="both"/>
        <w:rPr>
          <w:sz w:val="24"/>
          <w:szCs w:val="24"/>
        </w:rPr>
      </w:pPr>
    </w:p>
    <w:p w:rsidR="004753B8" w:rsidRPr="009456FC" w:rsidRDefault="004753B8" w:rsidP="006B7B55">
      <w:pPr>
        <w:pStyle w:val="Odstavekseznama"/>
        <w:spacing w:after="0"/>
        <w:ind w:left="0"/>
        <w:jc w:val="both"/>
        <w:rPr>
          <w:b/>
          <w:sz w:val="24"/>
          <w:szCs w:val="24"/>
        </w:rPr>
      </w:pPr>
      <w:r>
        <w:rPr>
          <w:sz w:val="24"/>
          <w:szCs w:val="24"/>
        </w:rPr>
        <w:t xml:space="preserve">Naročnik: </w:t>
      </w:r>
      <w:r w:rsidRPr="009456FC">
        <w:rPr>
          <w:b/>
          <w:sz w:val="24"/>
          <w:szCs w:val="24"/>
        </w:rPr>
        <w:t xml:space="preserve">SVZ </w:t>
      </w:r>
      <w:proofErr w:type="spellStart"/>
      <w:r w:rsidRPr="009456FC">
        <w:rPr>
          <w:b/>
          <w:sz w:val="24"/>
          <w:szCs w:val="24"/>
        </w:rPr>
        <w:t>Taber</w:t>
      </w:r>
      <w:proofErr w:type="spellEnd"/>
      <w:r w:rsidRPr="009456FC">
        <w:rPr>
          <w:b/>
          <w:sz w:val="24"/>
          <w:szCs w:val="24"/>
        </w:rPr>
        <w:tab/>
      </w:r>
      <w:r w:rsidRPr="009456FC">
        <w:rPr>
          <w:b/>
          <w:sz w:val="24"/>
          <w:szCs w:val="24"/>
        </w:rPr>
        <w:tab/>
      </w:r>
      <w:r w:rsidRPr="009456FC">
        <w:rPr>
          <w:b/>
          <w:sz w:val="24"/>
          <w:szCs w:val="24"/>
        </w:rPr>
        <w:tab/>
        <w:t xml:space="preserve"> </w:t>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w:t>
      </w:r>
    </w:p>
    <w:p w:rsidR="004753B8" w:rsidRPr="009456FC" w:rsidRDefault="004753B8" w:rsidP="006B7B55">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t xml:space="preserve">                  Trg Davorina Jenka 13   </w:t>
      </w:r>
    </w:p>
    <w:p w:rsidR="004753B8" w:rsidRPr="009456FC" w:rsidRDefault="004753B8" w:rsidP="006B7B55">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4207 Cerklje na Gorenjskem</w:t>
      </w:r>
    </w:p>
    <w:p w:rsidR="004753B8" w:rsidRDefault="004753B8" w:rsidP="006B7B55">
      <w:pPr>
        <w:pStyle w:val="Odstavekseznama"/>
        <w:spacing w:after="0"/>
        <w:ind w:left="0"/>
        <w:jc w:val="both"/>
        <w:rPr>
          <w:sz w:val="24"/>
          <w:szCs w:val="24"/>
        </w:rPr>
      </w:pPr>
    </w:p>
    <w:p w:rsidR="004753B8" w:rsidRDefault="004753B8" w:rsidP="006B7B55">
      <w:pPr>
        <w:pStyle w:val="Odstavekseznama"/>
        <w:spacing w:after="0"/>
        <w:ind w:left="0"/>
        <w:jc w:val="both"/>
        <w:rPr>
          <w:sz w:val="24"/>
          <w:szCs w:val="24"/>
        </w:rPr>
      </w:pPr>
      <w:r>
        <w:rPr>
          <w:sz w:val="24"/>
          <w:szCs w:val="24"/>
        </w:rPr>
        <w:t xml:space="preserve">Ponudnik: ______________________________________  </w:t>
      </w:r>
    </w:p>
    <w:p w:rsidR="004753B8" w:rsidRDefault="004753B8" w:rsidP="006B7B55">
      <w:pPr>
        <w:pStyle w:val="Odstavekseznama"/>
        <w:spacing w:after="0"/>
        <w:ind w:left="0"/>
        <w:jc w:val="both"/>
        <w:rPr>
          <w:sz w:val="24"/>
          <w:szCs w:val="24"/>
        </w:rPr>
      </w:pPr>
      <w:r>
        <w:rPr>
          <w:sz w:val="24"/>
          <w:szCs w:val="24"/>
        </w:rPr>
        <w:t xml:space="preserve">    </w:t>
      </w:r>
    </w:p>
    <w:p w:rsidR="004753B8" w:rsidRDefault="004753B8" w:rsidP="006B7B55">
      <w:pPr>
        <w:pStyle w:val="Odstavekseznama"/>
        <w:spacing w:after="0"/>
        <w:ind w:left="0"/>
        <w:jc w:val="both"/>
        <w:rPr>
          <w:sz w:val="24"/>
          <w:szCs w:val="24"/>
        </w:rPr>
      </w:pPr>
      <w:r>
        <w:rPr>
          <w:sz w:val="24"/>
          <w:szCs w:val="24"/>
        </w:rPr>
        <w:tab/>
      </w:r>
      <w:r>
        <w:rPr>
          <w:sz w:val="24"/>
          <w:szCs w:val="24"/>
        </w:rPr>
        <w:tab/>
      </w:r>
      <w:r>
        <w:rPr>
          <w:sz w:val="24"/>
          <w:szCs w:val="24"/>
        </w:rPr>
        <w:tab/>
        <w:t xml:space="preserve">                   ______________________________________</w:t>
      </w:r>
    </w:p>
    <w:p w:rsidR="004753B8" w:rsidRDefault="004753B8" w:rsidP="00180129">
      <w:pPr>
        <w:spacing w:after="0"/>
        <w:jc w:val="both"/>
        <w:rPr>
          <w:sz w:val="24"/>
          <w:szCs w:val="24"/>
        </w:rPr>
      </w:pPr>
    </w:p>
    <w:p w:rsidR="004753B8" w:rsidRPr="00326AA9" w:rsidRDefault="004753B8" w:rsidP="00326AA9">
      <w:pPr>
        <w:spacing w:after="0"/>
        <w:jc w:val="center"/>
        <w:rPr>
          <w:b/>
          <w:sz w:val="28"/>
          <w:szCs w:val="28"/>
        </w:rPr>
      </w:pPr>
      <w:r w:rsidRPr="00326AA9">
        <w:rPr>
          <w:b/>
          <w:sz w:val="28"/>
          <w:szCs w:val="28"/>
        </w:rPr>
        <w:t>IZJAVA O SPOSOBNOSTI PONUDNIKA IN IZP</w:t>
      </w:r>
      <w:r>
        <w:rPr>
          <w:b/>
          <w:sz w:val="28"/>
          <w:szCs w:val="28"/>
        </w:rPr>
        <w:t>O</w:t>
      </w:r>
      <w:r w:rsidRPr="00326AA9">
        <w:rPr>
          <w:b/>
          <w:sz w:val="28"/>
          <w:szCs w:val="28"/>
        </w:rPr>
        <w:t>LNJEVANJU ZAHTEV</w:t>
      </w:r>
    </w:p>
    <w:p w:rsidR="004753B8" w:rsidRDefault="004753B8" w:rsidP="00180129">
      <w:pPr>
        <w:spacing w:after="0"/>
        <w:jc w:val="both"/>
        <w:rPr>
          <w:sz w:val="24"/>
          <w:szCs w:val="24"/>
        </w:rPr>
      </w:pPr>
    </w:p>
    <w:p w:rsidR="004753B8" w:rsidRDefault="004753B8" w:rsidP="00180129">
      <w:pPr>
        <w:spacing w:after="0"/>
        <w:jc w:val="both"/>
        <w:rPr>
          <w:sz w:val="24"/>
          <w:szCs w:val="24"/>
        </w:rPr>
      </w:pPr>
      <w:r>
        <w:rPr>
          <w:sz w:val="24"/>
          <w:szCs w:val="24"/>
        </w:rPr>
        <w:t>Pod kazensko in materialno odgovornostjo izjavljamo, da:</w:t>
      </w:r>
    </w:p>
    <w:p w:rsidR="004753B8" w:rsidRDefault="004753B8" w:rsidP="00180129">
      <w:pPr>
        <w:spacing w:after="0"/>
        <w:jc w:val="both"/>
        <w:rPr>
          <w:sz w:val="24"/>
          <w:szCs w:val="24"/>
        </w:rPr>
      </w:pPr>
    </w:p>
    <w:p w:rsidR="004753B8" w:rsidRDefault="004753B8" w:rsidP="00480871">
      <w:pPr>
        <w:pStyle w:val="Odstavekseznama"/>
        <w:numPr>
          <w:ilvl w:val="0"/>
          <w:numId w:val="21"/>
        </w:numPr>
        <w:spacing w:after="0"/>
        <w:ind w:left="357" w:hanging="357"/>
        <w:jc w:val="both"/>
        <w:rPr>
          <w:sz w:val="24"/>
          <w:szCs w:val="24"/>
        </w:rPr>
      </w:pPr>
      <w:r>
        <w:rPr>
          <w:sz w:val="24"/>
          <w:szCs w:val="24"/>
        </w:rPr>
        <w:t>Smo tehnično in kadrovsko sposobni izvajati dobave blaga v zahtevanih rokih z odzivnim časom en delavni dan.</w:t>
      </w:r>
    </w:p>
    <w:p w:rsidR="004753B8" w:rsidRDefault="004753B8" w:rsidP="006B7B55">
      <w:pPr>
        <w:pStyle w:val="Odstavekseznama"/>
        <w:spacing w:after="0"/>
        <w:ind w:left="357"/>
        <w:jc w:val="both"/>
        <w:rPr>
          <w:sz w:val="24"/>
          <w:szCs w:val="24"/>
        </w:rPr>
      </w:pPr>
    </w:p>
    <w:p w:rsidR="004753B8" w:rsidRDefault="004753B8" w:rsidP="00480871">
      <w:pPr>
        <w:pStyle w:val="Odstavekseznama"/>
        <w:numPr>
          <w:ilvl w:val="0"/>
          <w:numId w:val="21"/>
        </w:numPr>
        <w:spacing w:after="0"/>
        <w:ind w:left="357" w:hanging="357"/>
        <w:jc w:val="both"/>
        <w:rPr>
          <w:sz w:val="24"/>
          <w:szCs w:val="24"/>
        </w:rPr>
      </w:pPr>
      <w:r>
        <w:rPr>
          <w:sz w:val="24"/>
          <w:szCs w:val="24"/>
        </w:rPr>
        <w:t>Bomo naročnika sproti obveščali o vseh prodajnih akcijah in dodatnih znižanjih ponudbenih cen ter omogočili nakup tega blaga.</w:t>
      </w:r>
    </w:p>
    <w:p w:rsidR="004753B8" w:rsidRPr="006B7B55" w:rsidRDefault="004753B8" w:rsidP="006B7B55">
      <w:pPr>
        <w:pStyle w:val="Odstavekseznama"/>
        <w:rPr>
          <w:sz w:val="24"/>
          <w:szCs w:val="24"/>
        </w:rPr>
      </w:pPr>
    </w:p>
    <w:p w:rsidR="004753B8" w:rsidRDefault="004753B8" w:rsidP="00480871">
      <w:pPr>
        <w:pStyle w:val="Odstavekseznama"/>
        <w:numPr>
          <w:ilvl w:val="0"/>
          <w:numId w:val="21"/>
        </w:numPr>
        <w:spacing w:after="0"/>
        <w:ind w:left="357" w:hanging="357"/>
        <w:jc w:val="both"/>
        <w:rPr>
          <w:sz w:val="24"/>
          <w:szCs w:val="24"/>
        </w:rPr>
      </w:pPr>
      <w:r>
        <w:rPr>
          <w:sz w:val="24"/>
          <w:szCs w:val="24"/>
        </w:rPr>
        <w:t>Zagotavljamo vse razpisane vrste in količine blaga za sklope blaga, za katere oddajamo ponudbo.</w:t>
      </w:r>
    </w:p>
    <w:p w:rsidR="004753B8" w:rsidRPr="006B7B55" w:rsidRDefault="004753B8" w:rsidP="006B7B55">
      <w:pPr>
        <w:pStyle w:val="Odstavekseznama"/>
        <w:rPr>
          <w:sz w:val="24"/>
          <w:szCs w:val="24"/>
        </w:rPr>
      </w:pPr>
    </w:p>
    <w:p w:rsidR="004753B8" w:rsidRDefault="004753B8" w:rsidP="00480871">
      <w:pPr>
        <w:pStyle w:val="Odstavekseznama"/>
        <w:numPr>
          <w:ilvl w:val="0"/>
          <w:numId w:val="21"/>
        </w:numPr>
        <w:spacing w:after="0"/>
        <w:ind w:left="357" w:hanging="357"/>
        <w:jc w:val="both"/>
        <w:rPr>
          <w:sz w:val="24"/>
          <w:szCs w:val="24"/>
        </w:rPr>
      </w:pPr>
      <w:r>
        <w:rPr>
          <w:sz w:val="24"/>
          <w:szCs w:val="24"/>
        </w:rPr>
        <w:t>Zagotavljamo dnevno dobavo blaga FCA – razloženo (</w:t>
      </w:r>
      <w:proofErr w:type="spellStart"/>
      <w:r>
        <w:rPr>
          <w:sz w:val="24"/>
          <w:szCs w:val="24"/>
        </w:rPr>
        <w:t>Incoterms</w:t>
      </w:r>
      <w:proofErr w:type="spellEnd"/>
      <w:r>
        <w:rPr>
          <w:sz w:val="24"/>
          <w:szCs w:val="24"/>
        </w:rPr>
        <w:t xml:space="preserve"> 2010) prostori naročnika.</w:t>
      </w:r>
    </w:p>
    <w:p w:rsidR="004753B8" w:rsidRPr="00326AA9" w:rsidRDefault="004753B8" w:rsidP="00326AA9">
      <w:pPr>
        <w:pStyle w:val="Odstavekseznama"/>
        <w:rPr>
          <w:sz w:val="24"/>
          <w:szCs w:val="24"/>
        </w:rPr>
      </w:pPr>
    </w:p>
    <w:p w:rsidR="004753B8" w:rsidRDefault="004753B8" w:rsidP="00480871">
      <w:pPr>
        <w:pStyle w:val="Odstavekseznama"/>
        <w:numPr>
          <w:ilvl w:val="0"/>
          <w:numId w:val="21"/>
        </w:numPr>
        <w:spacing w:after="0"/>
        <w:ind w:left="357" w:hanging="357"/>
        <w:jc w:val="both"/>
        <w:rPr>
          <w:sz w:val="24"/>
          <w:szCs w:val="24"/>
        </w:rPr>
      </w:pPr>
      <w:r>
        <w:rPr>
          <w:sz w:val="24"/>
          <w:szCs w:val="24"/>
        </w:rPr>
        <w:t>Zagotavljamo odvoz povratne embalaže takoj, najkasneje ob naslednji dostavi oz. odvoz nepovratne embalaže, kjer je to zahtevano.</w:t>
      </w:r>
    </w:p>
    <w:p w:rsidR="004753B8" w:rsidRPr="00326AA9" w:rsidRDefault="004753B8" w:rsidP="00326AA9">
      <w:pPr>
        <w:pStyle w:val="Odstavekseznama"/>
        <w:rPr>
          <w:sz w:val="24"/>
          <w:szCs w:val="24"/>
        </w:rPr>
      </w:pPr>
    </w:p>
    <w:p w:rsidR="004753B8" w:rsidRDefault="004753B8" w:rsidP="00326AA9">
      <w:pPr>
        <w:spacing w:after="0"/>
        <w:jc w:val="both"/>
        <w:rPr>
          <w:sz w:val="24"/>
          <w:szCs w:val="24"/>
        </w:rPr>
      </w:pPr>
      <w:r w:rsidRPr="006406CD">
        <w:rPr>
          <w:sz w:val="24"/>
          <w:szCs w:val="24"/>
        </w:rPr>
        <w:t xml:space="preserve">Ta izjava je sestavni del ponudbene dokumentacije, s katero se prijavljamo na javno naročilo »Sukcesivna dobava </w:t>
      </w:r>
      <w:proofErr w:type="spellStart"/>
      <w:r w:rsidRPr="006406CD">
        <w:rPr>
          <w:sz w:val="24"/>
          <w:szCs w:val="24"/>
        </w:rPr>
        <w:t>prehrambenega</w:t>
      </w:r>
      <w:proofErr w:type="spellEnd"/>
      <w:r w:rsidRPr="006406CD">
        <w:rPr>
          <w:sz w:val="24"/>
          <w:szCs w:val="24"/>
        </w:rPr>
        <w:t xml:space="preserve"> blaga za dobo 4 let«.</w:t>
      </w:r>
    </w:p>
    <w:p w:rsidR="004753B8" w:rsidRDefault="004753B8" w:rsidP="00326AA9">
      <w:pPr>
        <w:spacing w:after="0"/>
        <w:jc w:val="both"/>
        <w:rPr>
          <w:sz w:val="24"/>
          <w:szCs w:val="24"/>
        </w:rPr>
      </w:pPr>
    </w:p>
    <w:p w:rsidR="004753B8" w:rsidRDefault="004753B8" w:rsidP="00326AA9">
      <w:pPr>
        <w:spacing w:after="0"/>
        <w:jc w:val="both"/>
        <w:rPr>
          <w:sz w:val="24"/>
          <w:szCs w:val="24"/>
        </w:rPr>
      </w:pPr>
    </w:p>
    <w:p w:rsidR="004753B8" w:rsidRDefault="004753B8" w:rsidP="00326AA9">
      <w:pPr>
        <w:spacing w:after="0"/>
        <w:jc w:val="both"/>
        <w:rPr>
          <w:sz w:val="24"/>
          <w:szCs w:val="24"/>
        </w:rPr>
      </w:pPr>
    </w:p>
    <w:p w:rsidR="004753B8" w:rsidRDefault="004753B8" w:rsidP="00326AA9">
      <w:pPr>
        <w:spacing w:after="0"/>
        <w:jc w:val="both"/>
        <w:rPr>
          <w:sz w:val="24"/>
          <w:szCs w:val="24"/>
        </w:rPr>
      </w:pPr>
    </w:p>
    <w:p w:rsidR="004753B8" w:rsidRDefault="004753B8" w:rsidP="00326AA9">
      <w:pPr>
        <w:spacing w:after="0"/>
        <w:jc w:val="both"/>
        <w:rPr>
          <w:sz w:val="24"/>
          <w:szCs w:val="24"/>
        </w:rPr>
      </w:pPr>
    </w:p>
    <w:p w:rsidR="004753B8" w:rsidRPr="00326AA9" w:rsidRDefault="004753B8" w:rsidP="00326AA9">
      <w:pPr>
        <w:spacing w:after="0"/>
        <w:jc w:val="both"/>
        <w:rPr>
          <w:sz w:val="24"/>
          <w:szCs w:val="24"/>
        </w:rPr>
      </w:pPr>
    </w:p>
    <w:p w:rsidR="004753B8" w:rsidRDefault="004753B8" w:rsidP="00326AA9">
      <w:pPr>
        <w:spacing w:after="0"/>
        <w:jc w:val="both"/>
        <w:rPr>
          <w:sz w:val="24"/>
          <w:szCs w:val="24"/>
        </w:rPr>
      </w:pPr>
    </w:p>
    <w:p w:rsidR="004753B8" w:rsidRDefault="004753B8" w:rsidP="00326AA9">
      <w:pPr>
        <w:pStyle w:val="Odstavekseznama"/>
        <w:spacing w:after="0"/>
        <w:ind w:left="0"/>
        <w:jc w:val="both"/>
        <w:rPr>
          <w:sz w:val="24"/>
          <w:szCs w:val="24"/>
        </w:rPr>
      </w:pPr>
      <w:r>
        <w:rPr>
          <w:sz w:val="24"/>
          <w:szCs w:val="24"/>
        </w:rPr>
        <w:t>Kraj:       ____________________                               Žig:                       Podpis pooblaščene osebe:</w:t>
      </w:r>
    </w:p>
    <w:p w:rsidR="004753B8" w:rsidRDefault="004753B8" w:rsidP="00326AA9">
      <w:pPr>
        <w:pStyle w:val="Odstavekseznama"/>
        <w:spacing w:after="0"/>
        <w:ind w:left="0"/>
        <w:jc w:val="both"/>
        <w:rPr>
          <w:sz w:val="24"/>
          <w:szCs w:val="24"/>
        </w:rPr>
      </w:pPr>
    </w:p>
    <w:p w:rsidR="004753B8" w:rsidRDefault="004753B8" w:rsidP="00326AA9">
      <w:pPr>
        <w:pStyle w:val="Odstavekseznama"/>
        <w:spacing w:after="0"/>
        <w:ind w:left="0"/>
        <w:jc w:val="both"/>
        <w:rPr>
          <w:sz w:val="24"/>
          <w:szCs w:val="24"/>
        </w:rPr>
      </w:pPr>
      <w:r>
        <w:rPr>
          <w:sz w:val="24"/>
          <w:szCs w:val="24"/>
        </w:rPr>
        <w:t>Datum:  ____________________</w:t>
      </w:r>
      <w:r>
        <w:rPr>
          <w:sz w:val="24"/>
          <w:szCs w:val="24"/>
        </w:rPr>
        <w:tab/>
        <w:t xml:space="preserve">                                                           ______________________</w:t>
      </w:r>
    </w:p>
    <w:p w:rsidR="004753B8" w:rsidRDefault="004753B8" w:rsidP="00721FD0">
      <w:pPr>
        <w:tabs>
          <w:tab w:val="left" w:pos="1892"/>
        </w:tabs>
        <w:spacing w:after="0" w:line="240" w:lineRule="auto"/>
        <w:ind w:left="720"/>
        <w:jc w:val="both"/>
        <w:rPr>
          <w:rFonts w:ascii="Times New Roman" w:hAnsi="Times New Roman"/>
          <w:color w:val="000000"/>
          <w:sz w:val="24"/>
          <w:szCs w:val="20"/>
          <w:lang w:eastAsia="sl-SI"/>
        </w:rPr>
      </w:pPr>
    </w:p>
    <w:p w:rsidR="004753B8" w:rsidRDefault="004753B8" w:rsidP="00721FD0">
      <w:pPr>
        <w:tabs>
          <w:tab w:val="left" w:pos="1892"/>
        </w:tabs>
        <w:spacing w:after="0" w:line="240" w:lineRule="auto"/>
        <w:ind w:left="720"/>
        <w:jc w:val="both"/>
        <w:rPr>
          <w:rFonts w:ascii="Times New Roman" w:hAnsi="Times New Roman"/>
          <w:color w:val="000000"/>
          <w:sz w:val="24"/>
          <w:szCs w:val="20"/>
          <w:lang w:eastAsia="sl-SI"/>
        </w:rPr>
      </w:pPr>
    </w:p>
    <w:p w:rsidR="00AB2A3E" w:rsidRDefault="00AB2A3E" w:rsidP="00721FD0">
      <w:pPr>
        <w:pStyle w:val="Odstavekseznama"/>
        <w:spacing w:after="0"/>
        <w:jc w:val="center"/>
        <w:rPr>
          <w:b/>
          <w:sz w:val="18"/>
          <w:szCs w:val="18"/>
        </w:rPr>
      </w:pPr>
    </w:p>
    <w:p w:rsidR="004753B8" w:rsidRPr="00721FD0" w:rsidRDefault="004753B8" w:rsidP="00721FD0">
      <w:pPr>
        <w:pStyle w:val="Odstavekseznama"/>
        <w:spacing w:after="0"/>
        <w:jc w:val="center"/>
        <w:rPr>
          <w:sz w:val="24"/>
          <w:szCs w:val="24"/>
        </w:rPr>
      </w:pPr>
      <w:r>
        <w:rPr>
          <w:b/>
          <w:sz w:val="18"/>
          <w:szCs w:val="18"/>
        </w:rPr>
        <w:t>Stran 1/1</w:t>
      </w:r>
    </w:p>
    <w:p w:rsidR="004753B8" w:rsidRPr="00E74870" w:rsidRDefault="004753B8" w:rsidP="00326AA9">
      <w:pPr>
        <w:pStyle w:val="Odstavekseznama"/>
        <w:spacing w:after="0"/>
        <w:ind w:left="7711"/>
        <w:jc w:val="both"/>
        <w:rPr>
          <w:b/>
          <w:sz w:val="24"/>
          <w:szCs w:val="24"/>
        </w:rPr>
      </w:pPr>
      <w:r>
        <w:rPr>
          <w:b/>
          <w:sz w:val="24"/>
          <w:szCs w:val="24"/>
        </w:rPr>
        <w:lastRenderedPageBreak/>
        <w:t>OBRAZEC - 8</w:t>
      </w:r>
    </w:p>
    <w:p w:rsidR="004753B8" w:rsidRDefault="004753B8" w:rsidP="00326AA9">
      <w:pPr>
        <w:pStyle w:val="Odstavekseznama"/>
        <w:spacing w:after="0"/>
        <w:ind w:left="0"/>
        <w:jc w:val="both"/>
        <w:rPr>
          <w:sz w:val="24"/>
          <w:szCs w:val="24"/>
        </w:rPr>
      </w:pPr>
    </w:p>
    <w:p w:rsidR="004753B8" w:rsidRPr="009456FC" w:rsidRDefault="004753B8" w:rsidP="00326AA9">
      <w:pPr>
        <w:pStyle w:val="Odstavekseznama"/>
        <w:spacing w:after="0"/>
        <w:ind w:left="0"/>
        <w:jc w:val="both"/>
        <w:rPr>
          <w:b/>
          <w:sz w:val="24"/>
          <w:szCs w:val="24"/>
        </w:rPr>
      </w:pPr>
      <w:r>
        <w:rPr>
          <w:sz w:val="24"/>
          <w:szCs w:val="24"/>
        </w:rPr>
        <w:t xml:space="preserve">Naročnik: </w:t>
      </w:r>
      <w:r w:rsidRPr="009456FC">
        <w:rPr>
          <w:b/>
          <w:sz w:val="24"/>
          <w:szCs w:val="24"/>
        </w:rPr>
        <w:t xml:space="preserve">SVZ </w:t>
      </w:r>
      <w:proofErr w:type="spellStart"/>
      <w:r w:rsidRPr="009456FC">
        <w:rPr>
          <w:b/>
          <w:sz w:val="24"/>
          <w:szCs w:val="24"/>
        </w:rPr>
        <w:t>Taber</w:t>
      </w:r>
      <w:proofErr w:type="spellEnd"/>
      <w:r w:rsidRPr="009456FC">
        <w:rPr>
          <w:b/>
          <w:sz w:val="24"/>
          <w:szCs w:val="24"/>
        </w:rPr>
        <w:tab/>
      </w:r>
      <w:r w:rsidRPr="009456FC">
        <w:rPr>
          <w:b/>
          <w:sz w:val="24"/>
          <w:szCs w:val="24"/>
        </w:rPr>
        <w:tab/>
      </w:r>
      <w:r w:rsidRPr="009456FC">
        <w:rPr>
          <w:b/>
          <w:sz w:val="24"/>
          <w:szCs w:val="24"/>
        </w:rPr>
        <w:tab/>
        <w:t xml:space="preserve"> </w:t>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w:t>
      </w:r>
    </w:p>
    <w:p w:rsidR="004753B8" w:rsidRPr="009456FC" w:rsidRDefault="004753B8" w:rsidP="00326AA9">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t xml:space="preserve">                  Trg Davorina Jenka 13   </w:t>
      </w:r>
    </w:p>
    <w:p w:rsidR="004753B8" w:rsidRPr="009456FC" w:rsidRDefault="004753B8" w:rsidP="00326AA9">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4207 Cerklje na Gorenjskem</w:t>
      </w:r>
    </w:p>
    <w:p w:rsidR="004753B8" w:rsidRDefault="004753B8" w:rsidP="00326AA9">
      <w:pPr>
        <w:pStyle w:val="Odstavekseznama"/>
        <w:spacing w:after="0"/>
        <w:ind w:left="0"/>
        <w:jc w:val="both"/>
        <w:rPr>
          <w:sz w:val="24"/>
          <w:szCs w:val="24"/>
        </w:rPr>
      </w:pPr>
    </w:p>
    <w:p w:rsidR="004753B8" w:rsidRDefault="004753B8" w:rsidP="00326AA9">
      <w:pPr>
        <w:pStyle w:val="Odstavekseznama"/>
        <w:spacing w:after="0"/>
        <w:ind w:left="0"/>
        <w:jc w:val="both"/>
        <w:rPr>
          <w:sz w:val="24"/>
          <w:szCs w:val="24"/>
        </w:rPr>
      </w:pPr>
      <w:r>
        <w:rPr>
          <w:sz w:val="24"/>
          <w:szCs w:val="24"/>
        </w:rPr>
        <w:t xml:space="preserve">Ponudnik: ______________________________________  </w:t>
      </w:r>
    </w:p>
    <w:p w:rsidR="004753B8" w:rsidRDefault="004753B8" w:rsidP="00326AA9">
      <w:pPr>
        <w:pStyle w:val="Odstavekseznama"/>
        <w:spacing w:after="0"/>
        <w:ind w:left="0"/>
        <w:jc w:val="both"/>
        <w:rPr>
          <w:sz w:val="24"/>
          <w:szCs w:val="24"/>
        </w:rPr>
      </w:pPr>
      <w:r>
        <w:rPr>
          <w:sz w:val="24"/>
          <w:szCs w:val="24"/>
        </w:rPr>
        <w:t xml:space="preserve">    </w:t>
      </w:r>
    </w:p>
    <w:p w:rsidR="004753B8" w:rsidRDefault="004753B8" w:rsidP="00326AA9">
      <w:pPr>
        <w:pStyle w:val="Odstavekseznama"/>
        <w:spacing w:after="0"/>
        <w:ind w:left="0"/>
        <w:jc w:val="both"/>
        <w:rPr>
          <w:sz w:val="24"/>
          <w:szCs w:val="24"/>
        </w:rPr>
      </w:pPr>
      <w:r>
        <w:rPr>
          <w:sz w:val="24"/>
          <w:szCs w:val="24"/>
        </w:rPr>
        <w:tab/>
      </w:r>
      <w:r>
        <w:rPr>
          <w:sz w:val="24"/>
          <w:szCs w:val="24"/>
        </w:rPr>
        <w:tab/>
      </w:r>
      <w:r>
        <w:rPr>
          <w:sz w:val="24"/>
          <w:szCs w:val="24"/>
        </w:rPr>
        <w:tab/>
        <w:t xml:space="preserve">                   ______________________________________</w:t>
      </w:r>
    </w:p>
    <w:p w:rsidR="004753B8" w:rsidRDefault="004753B8" w:rsidP="00326AA9">
      <w:pPr>
        <w:pStyle w:val="Odstavekseznama"/>
        <w:spacing w:after="0"/>
        <w:ind w:left="0"/>
        <w:jc w:val="both"/>
        <w:rPr>
          <w:sz w:val="24"/>
          <w:szCs w:val="24"/>
        </w:rPr>
      </w:pPr>
    </w:p>
    <w:p w:rsidR="004753B8" w:rsidRPr="00326AA9" w:rsidRDefault="004753B8" w:rsidP="00326AA9">
      <w:pPr>
        <w:pStyle w:val="Odstavekseznama"/>
        <w:spacing w:after="0"/>
        <w:ind w:left="0"/>
        <w:jc w:val="center"/>
        <w:rPr>
          <w:b/>
          <w:sz w:val="28"/>
          <w:szCs w:val="28"/>
        </w:rPr>
      </w:pPr>
      <w:r w:rsidRPr="00326AA9">
        <w:rPr>
          <w:b/>
          <w:sz w:val="28"/>
          <w:szCs w:val="28"/>
        </w:rPr>
        <w:t>IZJAVA O IZPOLNJEVANJU ZAHTEV GLEDE DOBAVLJENEGA BLAGA</w:t>
      </w:r>
    </w:p>
    <w:p w:rsidR="004753B8" w:rsidRDefault="004753B8" w:rsidP="00326AA9">
      <w:pPr>
        <w:pStyle w:val="Odstavekseznama"/>
        <w:spacing w:after="0"/>
        <w:ind w:left="0"/>
        <w:jc w:val="both"/>
        <w:rPr>
          <w:sz w:val="24"/>
          <w:szCs w:val="24"/>
        </w:rPr>
      </w:pPr>
    </w:p>
    <w:p w:rsidR="004753B8" w:rsidRDefault="004753B8" w:rsidP="00326AA9">
      <w:pPr>
        <w:pStyle w:val="Odstavekseznama"/>
        <w:spacing w:after="0"/>
        <w:ind w:left="0"/>
        <w:jc w:val="both"/>
        <w:rPr>
          <w:sz w:val="24"/>
          <w:szCs w:val="24"/>
        </w:rPr>
      </w:pPr>
      <w:r>
        <w:rPr>
          <w:sz w:val="24"/>
          <w:szCs w:val="24"/>
        </w:rPr>
        <w:t>Pod kazensko in materialno odgovornostjo izjavljamo, da:</w:t>
      </w:r>
    </w:p>
    <w:p w:rsidR="004753B8" w:rsidRDefault="004753B8" w:rsidP="00326AA9">
      <w:pPr>
        <w:pStyle w:val="Odstavekseznama"/>
        <w:spacing w:after="0"/>
        <w:ind w:left="0"/>
        <w:jc w:val="both"/>
        <w:rPr>
          <w:sz w:val="24"/>
          <w:szCs w:val="24"/>
        </w:rPr>
      </w:pPr>
    </w:p>
    <w:p w:rsidR="004753B8" w:rsidRDefault="004753B8" w:rsidP="00480871">
      <w:pPr>
        <w:pStyle w:val="Odstavekseznama"/>
        <w:numPr>
          <w:ilvl w:val="0"/>
          <w:numId w:val="22"/>
        </w:numPr>
        <w:spacing w:after="0"/>
        <w:ind w:left="357" w:hanging="357"/>
        <w:jc w:val="both"/>
        <w:rPr>
          <w:sz w:val="24"/>
          <w:szCs w:val="24"/>
        </w:rPr>
      </w:pPr>
      <w:r>
        <w:rPr>
          <w:sz w:val="24"/>
          <w:szCs w:val="24"/>
        </w:rPr>
        <w:t>Zagotavljamo blago I. kakovostnega razreda.</w:t>
      </w:r>
    </w:p>
    <w:p w:rsidR="004753B8" w:rsidRDefault="004753B8" w:rsidP="00326AA9">
      <w:pPr>
        <w:pStyle w:val="Odstavekseznama"/>
        <w:spacing w:after="0"/>
        <w:jc w:val="both"/>
        <w:rPr>
          <w:sz w:val="24"/>
          <w:szCs w:val="24"/>
        </w:rPr>
      </w:pPr>
    </w:p>
    <w:p w:rsidR="004753B8" w:rsidRDefault="004753B8" w:rsidP="00480871">
      <w:pPr>
        <w:pStyle w:val="Odstavekseznama"/>
        <w:numPr>
          <w:ilvl w:val="0"/>
          <w:numId w:val="22"/>
        </w:numPr>
        <w:spacing w:after="0"/>
        <w:ind w:left="357" w:hanging="357"/>
        <w:jc w:val="both"/>
        <w:rPr>
          <w:sz w:val="24"/>
          <w:szCs w:val="24"/>
        </w:rPr>
      </w:pPr>
      <w:r>
        <w:rPr>
          <w:sz w:val="24"/>
          <w:szCs w:val="24"/>
        </w:rPr>
        <w:t>Živila živalskega izvora izhajajo iz objektov, ki so za izvajanje določene dejavnosti z veljavno odločbo odobreni s strani pristojnega organa.</w:t>
      </w:r>
    </w:p>
    <w:p w:rsidR="004753B8" w:rsidRPr="00344B71" w:rsidRDefault="004753B8" w:rsidP="00480871">
      <w:pPr>
        <w:pStyle w:val="Odstavekseznama"/>
        <w:numPr>
          <w:ilvl w:val="0"/>
          <w:numId w:val="22"/>
        </w:numPr>
        <w:spacing w:after="0"/>
        <w:ind w:left="357"/>
        <w:jc w:val="both"/>
        <w:rPr>
          <w:sz w:val="24"/>
          <w:szCs w:val="24"/>
        </w:rPr>
      </w:pPr>
      <w:r w:rsidRPr="00344B71">
        <w:rPr>
          <w:sz w:val="24"/>
          <w:szCs w:val="24"/>
        </w:rPr>
        <w:t>Ponudnik, ki oddaja ponudbo za ekološka živila mora zagotavljati:</w:t>
      </w:r>
    </w:p>
    <w:p w:rsidR="004753B8" w:rsidRDefault="004753B8" w:rsidP="00480871">
      <w:pPr>
        <w:pStyle w:val="Odstavekseznama"/>
        <w:numPr>
          <w:ilvl w:val="0"/>
          <w:numId w:val="8"/>
        </w:numPr>
        <w:spacing w:after="0"/>
        <w:ind w:left="357"/>
        <w:jc w:val="both"/>
        <w:rPr>
          <w:sz w:val="24"/>
          <w:szCs w:val="24"/>
        </w:rPr>
      </w:pPr>
      <w:r>
        <w:rPr>
          <w:sz w:val="24"/>
          <w:szCs w:val="24"/>
        </w:rPr>
        <w:t xml:space="preserve">da so živila pridelana na ekološki način, kot ga določajo Uredba Sveta (ES) št. 834/2007, Uredba Komisije (ES) št. 889/2008 ali predpis, ki ureja ekološko pridelavo in pridelavo kmetijskih pridelkov oziroma živil (za živila, ki so pridelana v </w:t>
      </w:r>
      <w:proofErr w:type="spellStart"/>
      <w:r>
        <w:rPr>
          <w:sz w:val="24"/>
          <w:szCs w:val="24"/>
        </w:rPr>
        <w:t>preusmeritvenem</w:t>
      </w:r>
      <w:proofErr w:type="spellEnd"/>
      <w:r>
        <w:rPr>
          <w:sz w:val="24"/>
          <w:szCs w:val="24"/>
        </w:rPr>
        <w:t xml:space="preserve"> obdobju, se šteje, da so pridelana na ekološki način);</w:t>
      </w:r>
    </w:p>
    <w:p w:rsidR="004753B8" w:rsidRDefault="004753B8" w:rsidP="00480871">
      <w:pPr>
        <w:pStyle w:val="Odstavekseznama"/>
        <w:numPr>
          <w:ilvl w:val="0"/>
          <w:numId w:val="8"/>
        </w:numPr>
        <w:spacing w:after="0"/>
        <w:ind w:left="357"/>
        <w:jc w:val="both"/>
        <w:rPr>
          <w:sz w:val="24"/>
          <w:szCs w:val="24"/>
        </w:rPr>
      </w:pPr>
      <w:r>
        <w:rPr>
          <w:sz w:val="24"/>
          <w:szCs w:val="24"/>
        </w:rPr>
        <w:t>da so proizvodi, ki so v sekundarni embalaži in/ali transportni embalaži, ki vsebuje več kot 45% recikliranih materialov, ali embalaži, ki temelji na obnovljivih surovinah, ali enotni embalaži (in ne v posameznih/manjših enotah) ali povratni embalaži.</w:t>
      </w:r>
    </w:p>
    <w:p w:rsidR="004753B8" w:rsidRPr="00344B71" w:rsidRDefault="004753B8" w:rsidP="00344B71">
      <w:pPr>
        <w:pStyle w:val="Odstavekseznama"/>
        <w:spacing w:after="0"/>
        <w:ind w:left="357"/>
        <w:jc w:val="both"/>
        <w:rPr>
          <w:sz w:val="24"/>
          <w:szCs w:val="24"/>
        </w:rPr>
      </w:pPr>
    </w:p>
    <w:p w:rsidR="004753B8" w:rsidRDefault="004753B8" w:rsidP="00326AA9">
      <w:pPr>
        <w:spacing w:after="0"/>
        <w:jc w:val="both"/>
        <w:rPr>
          <w:sz w:val="24"/>
          <w:szCs w:val="24"/>
        </w:rPr>
      </w:pPr>
    </w:p>
    <w:p w:rsidR="004753B8" w:rsidRDefault="004753B8" w:rsidP="00326AA9">
      <w:pPr>
        <w:spacing w:after="0"/>
        <w:jc w:val="both"/>
        <w:rPr>
          <w:sz w:val="24"/>
          <w:szCs w:val="24"/>
        </w:rPr>
      </w:pPr>
    </w:p>
    <w:p w:rsidR="004753B8" w:rsidRDefault="004753B8" w:rsidP="00326AA9">
      <w:pPr>
        <w:spacing w:after="0"/>
        <w:jc w:val="both"/>
        <w:rPr>
          <w:sz w:val="24"/>
          <w:szCs w:val="24"/>
        </w:rPr>
      </w:pPr>
      <w:r>
        <w:rPr>
          <w:sz w:val="24"/>
          <w:szCs w:val="24"/>
        </w:rPr>
        <w:t xml:space="preserve">Ta izjava je sestavni del ponudbene dokumentacije, s katero se prijavljamo na javno naročilo »Sukcesivna dobava </w:t>
      </w:r>
      <w:proofErr w:type="spellStart"/>
      <w:r>
        <w:rPr>
          <w:sz w:val="24"/>
          <w:szCs w:val="24"/>
        </w:rPr>
        <w:t>prehrambenega</w:t>
      </w:r>
      <w:proofErr w:type="spellEnd"/>
      <w:r>
        <w:rPr>
          <w:sz w:val="24"/>
          <w:szCs w:val="24"/>
        </w:rPr>
        <w:t xml:space="preserve"> blaga za dobo 4 let«.</w:t>
      </w:r>
    </w:p>
    <w:p w:rsidR="004753B8" w:rsidRDefault="004753B8" w:rsidP="00326AA9">
      <w:pPr>
        <w:spacing w:after="0"/>
        <w:jc w:val="both"/>
        <w:rPr>
          <w:sz w:val="24"/>
          <w:szCs w:val="24"/>
        </w:rPr>
      </w:pPr>
    </w:p>
    <w:p w:rsidR="004753B8" w:rsidRDefault="004753B8" w:rsidP="00326AA9">
      <w:pPr>
        <w:spacing w:after="0"/>
        <w:jc w:val="both"/>
        <w:rPr>
          <w:sz w:val="24"/>
          <w:szCs w:val="24"/>
        </w:rPr>
      </w:pPr>
    </w:p>
    <w:p w:rsidR="004753B8" w:rsidRDefault="004753B8" w:rsidP="00326AA9">
      <w:pPr>
        <w:spacing w:after="0"/>
        <w:jc w:val="both"/>
        <w:rPr>
          <w:sz w:val="24"/>
          <w:szCs w:val="24"/>
        </w:rPr>
      </w:pPr>
    </w:p>
    <w:p w:rsidR="004753B8" w:rsidRDefault="004753B8" w:rsidP="00326AA9">
      <w:pPr>
        <w:spacing w:after="0"/>
        <w:jc w:val="both"/>
        <w:rPr>
          <w:sz w:val="24"/>
          <w:szCs w:val="24"/>
        </w:rPr>
      </w:pPr>
    </w:p>
    <w:p w:rsidR="004753B8" w:rsidRPr="00326AA9" w:rsidRDefault="004753B8" w:rsidP="00326AA9">
      <w:pPr>
        <w:spacing w:after="0"/>
        <w:jc w:val="both"/>
        <w:rPr>
          <w:sz w:val="24"/>
          <w:szCs w:val="24"/>
        </w:rPr>
      </w:pPr>
    </w:p>
    <w:p w:rsidR="004753B8" w:rsidRDefault="004753B8" w:rsidP="00326AA9">
      <w:pPr>
        <w:spacing w:after="0"/>
        <w:jc w:val="both"/>
        <w:rPr>
          <w:sz w:val="24"/>
          <w:szCs w:val="24"/>
        </w:rPr>
      </w:pPr>
    </w:p>
    <w:p w:rsidR="004753B8" w:rsidRDefault="004753B8" w:rsidP="00326AA9">
      <w:pPr>
        <w:pStyle w:val="Odstavekseznama"/>
        <w:spacing w:after="0"/>
        <w:ind w:left="0"/>
        <w:jc w:val="both"/>
        <w:rPr>
          <w:sz w:val="24"/>
          <w:szCs w:val="24"/>
        </w:rPr>
      </w:pPr>
      <w:r>
        <w:rPr>
          <w:sz w:val="24"/>
          <w:szCs w:val="24"/>
        </w:rPr>
        <w:t>Kraj:       ____________________                               Žig:                       Podpis pooblaščene osebe:</w:t>
      </w:r>
    </w:p>
    <w:p w:rsidR="004753B8" w:rsidRDefault="004753B8" w:rsidP="00326AA9">
      <w:pPr>
        <w:pStyle w:val="Odstavekseznama"/>
        <w:spacing w:after="0"/>
        <w:ind w:left="0"/>
        <w:jc w:val="both"/>
        <w:rPr>
          <w:sz w:val="24"/>
          <w:szCs w:val="24"/>
        </w:rPr>
      </w:pPr>
    </w:p>
    <w:p w:rsidR="004753B8" w:rsidRDefault="004753B8" w:rsidP="00326AA9">
      <w:pPr>
        <w:pStyle w:val="Odstavekseznama"/>
        <w:spacing w:after="0"/>
        <w:ind w:left="0"/>
        <w:jc w:val="both"/>
        <w:rPr>
          <w:sz w:val="24"/>
          <w:szCs w:val="24"/>
        </w:rPr>
      </w:pPr>
      <w:r>
        <w:rPr>
          <w:sz w:val="24"/>
          <w:szCs w:val="24"/>
        </w:rPr>
        <w:t>Datum:  ____________________</w:t>
      </w:r>
      <w:r>
        <w:rPr>
          <w:sz w:val="24"/>
          <w:szCs w:val="24"/>
        </w:rPr>
        <w:tab/>
        <w:t xml:space="preserve">                                                           ______________________</w:t>
      </w:r>
    </w:p>
    <w:p w:rsidR="004753B8" w:rsidRDefault="004753B8" w:rsidP="00326AA9">
      <w:pPr>
        <w:pStyle w:val="Odstavekseznama"/>
        <w:spacing w:after="0"/>
        <w:ind w:left="7711"/>
        <w:jc w:val="both"/>
        <w:rPr>
          <w:b/>
          <w:sz w:val="24"/>
          <w:szCs w:val="24"/>
        </w:rPr>
      </w:pPr>
    </w:p>
    <w:p w:rsidR="004753B8" w:rsidRDefault="004753B8" w:rsidP="00721FD0">
      <w:pPr>
        <w:tabs>
          <w:tab w:val="left" w:pos="1892"/>
        </w:tabs>
        <w:spacing w:after="0" w:line="240" w:lineRule="auto"/>
        <w:ind w:left="720"/>
        <w:jc w:val="both"/>
        <w:rPr>
          <w:rFonts w:ascii="Times New Roman" w:hAnsi="Times New Roman"/>
          <w:color w:val="000000"/>
          <w:sz w:val="24"/>
          <w:szCs w:val="20"/>
          <w:lang w:eastAsia="sl-SI"/>
        </w:rPr>
      </w:pPr>
    </w:p>
    <w:p w:rsidR="00AB2A3E" w:rsidRDefault="00AB2A3E" w:rsidP="00721FD0">
      <w:pPr>
        <w:pStyle w:val="Odstavekseznama"/>
        <w:spacing w:after="0"/>
        <w:jc w:val="center"/>
        <w:rPr>
          <w:b/>
          <w:sz w:val="18"/>
          <w:szCs w:val="18"/>
        </w:rPr>
      </w:pPr>
    </w:p>
    <w:p w:rsidR="004753B8" w:rsidRPr="00482742" w:rsidRDefault="004753B8" w:rsidP="00721FD0">
      <w:pPr>
        <w:pStyle w:val="Odstavekseznama"/>
        <w:spacing w:after="0"/>
        <w:jc w:val="center"/>
        <w:rPr>
          <w:b/>
          <w:sz w:val="18"/>
          <w:szCs w:val="18"/>
        </w:rPr>
      </w:pPr>
      <w:r>
        <w:rPr>
          <w:b/>
          <w:sz w:val="18"/>
          <w:szCs w:val="18"/>
        </w:rPr>
        <w:t>Stran 1/1</w:t>
      </w:r>
    </w:p>
    <w:p w:rsidR="004753B8" w:rsidRPr="00E74870" w:rsidRDefault="004753B8" w:rsidP="00326AA9">
      <w:pPr>
        <w:pStyle w:val="Odstavekseznama"/>
        <w:spacing w:after="0"/>
        <w:ind w:left="7711"/>
        <w:jc w:val="both"/>
        <w:rPr>
          <w:b/>
          <w:sz w:val="24"/>
          <w:szCs w:val="24"/>
        </w:rPr>
      </w:pPr>
      <w:r>
        <w:rPr>
          <w:b/>
          <w:sz w:val="24"/>
          <w:szCs w:val="24"/>
        </w:rPr>
        <w:lastRenderedPageBreak/>
        <w:t>OBRAZEC - 9</w:t>
      </w:r>
    </w:p>
    <w:p w:rsidR="004753B8" w:rsidRDefault="004753B8" w:rsidP="00326AA9">
      <w:pPr>
        <w:pStyle w:val="Odstavekseznama"/>
        <w:spacing w:after="0"/>
        <w:ind w:left="0"/>
        <w:jc w:val="both"/>
        <w:rPr>
          <w:sz w:val="24"/>
          <w:szCs w:val="24"/>
        </w:rPr>
      </w:pPr>
    </w:p>
    <w:p w:rsidR="004753B8" w:rsidRPr="009456FC" w:rsidRDefault="004753B8" w:rsidP="00326AA9">
      <w:pPr>
        <w:pStyle w:val="Odstavekseznama"/>
        <w:spacing w:after="0"/>
        <w:ind w:left="0"/>
        <w:jc w:val="both"/>
        <w:rPr>
          <w:b/>
          <w:sz w:val="24"/>
          <w:szCs w:val="24"/>
        </w:rPr>
      </w:pPr>
      <w:r>
        <w:rPr>
          <w:sz w:val="24"/>
          <w:szCs w:val="24"/>
        </w:rPr>
        <w:t xml:space="preserve">Naročnik: </w:t>
      </w:r>
      <w:r w:rsidRPr="009456FC">
        <w:rPr>
          <w:b/>
          <w:sz w:val="24"/>
          <w:szCs w:val="24"/>
        </w:rPr>
        <w:t xml:space="preserve">SVZ </w:t>
      </w:r>
      <w:proofErr w:type="spellStart"/>
      <w:r w:rsidRPr="009456FC">
        <w:rPr>
          <w:b/>
          <w:sz w:val="24"/>
          <w:szCs w:val="24"/>
        </w:rPr>
        <w:t>Taber</w:t>
      </w:r>
      <w:proofErr w:type="spellEnd"/>
      <w:r w:rsidRPr="009456FC">
        <w:rPr>
          <w:b/>
          <w:sz w:val="24"/>
          <w:szCs w:val="24"/>
        </w:rPr>
        <w:tab/>
      </w:r>
      <w:r w:rsidRPr="009456FC">
        <w:rPr>
          <w:b/>
          <w:sz w:val="24"/>
          <w:szCs w:val="24"/>
        </w:rPr>
        <w:tab/>
      </w:r>
      <w:r w:rsidRPr="009456FC">
        <w:rPr>
          <w:b/>
          <w:sz w:val="24"/>
          <w:szCs w:val="24"/>
        </w:rPr>
        <w:tab/>
        <w:t xml:space="preserve"> </w:t>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w:t>
      </w:r>
    </w:p>
    <w:p w:rsidR="004753B8" w:rsidRPr="009456FC" w:rsidRDefault="004753B8" w:rsidP="00326AA9">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t xml:space="preserve">                  Trg Davorina Jenka 13   </w:t>
      </w:r>
    </w:p>
    <w:p w:rsidR="004753B8" w:rsidRPr="009456FC" w:rsidRDefault="004753B8" w:rsidP="00326AA9">
      <w:pPr>
        <w:pStyle w:val="Odstavekseznama"/>
        <w:spacing w:after="0"/>
        <w:ind w:left="0"/>
        <w:jc w:val="both"/>
        <w:rPr>
          <w:b/>
          <w:sz w:val="24"/>
          <w:szCs w:val="24"/>
        </w:rPr>
      </w:pPr>
      <w:r w:rsidRPr="009456FC">
        <w:rPr>
          <w:b/>
          <w:sz w:val="24"/>
          <w:szCs w:val="24"/>
        </w:rPr>
        <w:tab/>
      </w:r>
      <w:r w:rsidRPr="009456FC">
        <w:rPr>
          <w:b/>
          <w:sz w:val="24"/>
          <w:szCs w:val="24"/>
        </w:rPr>
        <w:tab/>
      </w:r>
      <w:r w:rsidRPr="009456FC">
        <w:rPr>
          <w:b/>
          <w:sz w:val="24"/>
          <w:szCs w:val="24"/>
        </w:rPr>
        <w:tab/>
      </w:r>
      <w:r w:rsidRPr="009456FC">
        <w:rPr>
          <w:b/>
          <w:sz w:val="24"/>
          <w:szCs w:val="24"/>
        </w:rPr>
        <w:tab/>
      </w:r>
      <w:r w:rsidRPr="009456FC">
        <w:rPr>
          <w:b/>
          <w:sz w:val="24"/>
          <w:szCs w:val="24"/>
        </w:rPr>
        <w:tab/>
        <w:t xml:space="preserve">                  4207 Cerklje na Gorenjskem</w:t>
      </w:r>
    </w:p>
    <w:p w:rsidR="004753B8" w:rsidRDefault="004753B8" w:rsidP="00326AA9">
      <w:pPr>
        <w:pStyle w:val="Odstavekseznama"/>
        <w:spacing w:after="0"/>
        <w:ind w:left="0"/>
        <w:jc w:val="both"/>
        <w:rPr>
          <w:sz w:val="24"/>
          <w:szCs w:val="24"/>
        </w:rPr>
      </w:pPr>
    </w:p>
    <w:p w:rsidR="004753B8" w:rsidRDefault="004753B8" w:rsidP="00326AA9">
      <w:pPr>
        <w:pStyle w:val="Odstavekseznama"/>
        <w:spacing w:after="0"/>
        <w:ind w:left="0"/>
        <w:jc w:val="both"/>
        <w:rPr>
          <w:sz w:val="24"/>
          <w:szCs w:val="24"/>
        </w:rPr>
      </w:pPr>
      <w:r>
        <w:rPr>
          <w:sz w:val="24"/>
          <w:szCs w:val="24"/>
        </w:rPr>
        <w:t xml:space="preserve">Ponudnik: ______________________________________  </w:t>
      </w:r>
    </w:p>
    <w:p w:rsidR="004753B8" w:rsidRDefault="004753B8" w:rsidP="00326AA9">
      <w:pPr>
        <w:pStyle w:val="Odstavekseznama"/>
        <w:spacing w:after="0"/>
        <w:ind w:left="0"/>
        <w:jc w:val="both"/>
        <w:rPr>
          <w:sz w:val="24"/>
          <w:szCs w:val="24"/>
        </w:rPr>
      </w:pPr>
      <w:r>
        <w:rPr>
          <w:sz w:val="24"/>
          <w:szCs w:val="24"/>
        </w:rPr>
        <w:t xml:space="preserve">    </w:t>
      </w:r>
    </w:p>
    <w:p w:rsidR="004753B8" w:rsidRDefault="004753B8" w:rsidP="00326AA9">
      <w:pPr>
        <w:pStyle w:val="Odstavekseznama"/>
        <w:spacing w:after="0"/>
        <w:ind w:left="0"/>
        <w:jc w:val="both"/>
        <w:rPr>
          <w:sz w:val="24"/>
          <w:szCs w:val="24"/>
        </w:rPr>
      </w:pPr>
      <w:r>
        <w:rPr>
          <w:sz w:val="24"/>
          <w:szCs w:val="24"/>
        </w:rPr>
        <w:tab/>
      </w:r>
      <w:r>
        <w:rPr>
          <w:sz w:val="24"/>
          <w:szCs w:val="24"/>
        </w:rPr>
        <w:tab/>
      </w:r>
      <w:r>
        <w:rPr>
          <w:sz w:val="24"/>
          <w:szCs w:val="24"/>
        </w:rPr>
        <w:tab/>
        <w:t xml:space="preserve">                   ______________________________________</w:t>
      </w:r>
    </w:p>
    <w:p w:rsidR="004753B8" w:rsidRDefault="004753B8" w:rsidP="00326AA9">
      <w:pPr>
        <w:pStyle w:val="Odstavekseznama"/>
        <w:spacing w:after="0"/>
        <w:ind w:left="0"/>
        <w:jc w:val="both"/>
        <w:rPr>
          <w:sz w:val="24"/>
          <w:szCs w:val="24"/>
        </w:rPr>
      </w:pPr>
    </w:p>
    <w:p w:rsidR="004753B8" w:rsidRPr="002F216A" w:rsidRDefault="004753B8" w:rsidP="002F216A">
      <w:pPr>
        <w:pStyle w:val="Odstavekseznama"/>
        <w:spacing w:after="0"/>
        <w:ind w:left="0"/>
        <w:jc w:val="center"/>
        <w:rPr>
          <w:b/>
          <w:sz w:val="28"/>
          <w:szCs w:val="28"/>
        </w:rPr>
      </w:pPr>
      <w:r w:rsidRPr="002F216A">
        <w:rPr>
          <w:b/>
          <w:sz w:val="28"/>
          <w:szCs w:val="28"/>
        </w:rPr>
        <w:t>IZJAVA O SOLIDNOSTI PONUDNIKA</w:t>
      </w:r>
    </w:p>
    <w:p w:rsidR="004753B8" w:rsidRDefault="004753B8" w:rsidP="00326AA9">
      <w:pPr>
        <w:pStyle w:val="Odstavekseznama"/>
        <w:spacing w:after="0"/>
        <w:ind w:left="0"/>
        <w:jc w:val="both"/>
        <w:rPr>
          <w:sz w:val="24"/>
          <w:szCs w:val="24"/>
        </w:rPr>
      </w:pPr>
    </w:p>
    <w:p w:rsidR="004753B8" w:rsidRDefault="004753B8" w:rsidP="00326AA9">
      <w:pPr>
        <w:pStyle w:val="Odstavekseznama"/>
        <w:spacing w:after="0"/>
        <w:ind w:left="0"/>
        <w:jc w:val="both"/>
        <w:rPr>
          <w:sz w:val="24"/>
          <w:szCs w:val="24"/>
        </w:rPr>
      </w:pPr>
      <w:r>
        <w:rPr>
          <w:sz w:val="24"/>
          <w:szCs w:val="24"/>
        </w:rPr>
        <w:t>Pod kazensko in materialno odgovornostjo izjavljamo, da:</w:t>
      </w:r>
    </w:p>
    <w:p w:rsidR="004753B8" w:rsidRDefault="004753B8" w:rsidP="002F216A">
      <w:pPr>
        <w:pStyle w:val="Odstavekseznama"/>
        <w:spacing w:after="0"/>
        <w:ind w:left="0"/>
        <w:jc w:val="both"/>
        <w:rPr>
          <w:sz w:val="24"/>
          <w:szCs w:val="24"/>
        </w:rPr>
      </w:pPr>
    </w:p>
    <w:p w:rsidR="004753B8" w:rsidRDefault="004753B8" w:rsidP="00480871">
      <w:pPr>
        <w:pStyle w:val="Odstavekseznama"/>
        <w:numPr>
          <w:ilvl w:val="0"/>
          <w:numId w:val="23"/>
        </w:numPr>
        <w:spacing w:after="0"/>
        <w:ind w:left="357" w:hanging="357"/>
        <w:jc w:val="both"/>
        <w:rPr>
          <w:sz w:val="24"/>
          <w:szCs w:val="24"/>
        </w:rPr>
      </w:pPr>
      <w:r>
        <w:rPr>
          <w:sz w:val="24"/>
          <w:szCs w:val="24"/>
        </w:rPr>
        <w:t>Imamo izpolnjene pogodbene in druge zapadle obveznosti do naročnika.</w:t>
      </w:r>
    </w:p>
    <w:p w:rsidR="004753B8" w:rsidRDefault="004753B8" w:rsidP="002F216A">
      <w:pPr>
        <w:pStyle w:val="Odstavekseznama"/>
        <w:spacing w:after="0"/>
        <w:ind w:left="357"/>
        <w:jc w:val="both"/>
        <w:rPr>
          <w:sz w:val="24"/>
          <w:szCs w:val="24"/>
        </w:rPr>
      </w:pPr>
    </w:p>
    <w:p w:rsidR="004753B8" w:rsidRDefault="004753B8" w:rsidP="00480871">
      <w:pPr>
        <w:pStyle w:val="Odstavekseznama"/>
        <w:numPr>
          <w:ilvl w:val="0"/>
          <w:numId w:val="23"/>
        </w:numPr>
        <w:spacing w:after="0"/>
        <w:ind w:left="357" w:hanging="357"/>
        <w:jc w:val="both"/>
        <w:rPr>
          <w:sz w:val="24"/>
          <w:szCs w:val="24"/>
        </w:rPr>
      </w:pPr>
      <w:r>
        <w:rPr>
          <w:sz w:val="24"/>
          <w:szCs w:val="24"/>
        </w:rPr>
        <w:t>Smo kvalitetno in strokovno izpolnjevali pogodbene obveznosti iz prejšnjih pogodb, sklenjenih v zadnjih treh letih.</w:t>
      </w:r>
    </w:p>
    <w:p w:rsidR="004753B8" w:rsidRPr="002F216A" w:rsidRDefault="004753B8" w:rsidP="002F216A">
      <w:pPr>
        <w:pStyle w:val="Odstavekseznama"/>
        <w:rPr>
          <w:sz w:val="24"/>
          <w:szCs w:val="24"/>
        </w:rPr>
      </w:pPr>
    </w:p>
    <w:p w:rsidR="004753B8" w:rsidRDefault="004753B8" w:rsidP="00480871">
      <w:pPr>
        <w:pStyle w:val="Odstavekseznama"/>
        <w:numPr>
          <w:ilvl w:val="0"/>
          <w:numId w:val="23"/>
        </w:numPr>
        <w:spacing w:after="0"/>
        <w:ind w:left="357" w:hanging="357"/>
        <w:jc w:val="both"/>
        <w:rPr>
          <w:sz w:val="24"/>
          <w:szCs w:val="24"/>
        </w:rPr>
      </w:pPr>
      <w:r>
        <w:rPr>
          <w:sz w:val="24"/>
          <w:szCs w:val="24"/>
        </w:rPr>
        <w:t>Naročniki v zadnjih treh letih pred objavo tega naročila zoper nas niso vlagali upravičenih reklamacij glede kakovosti blaga in nespoštovanja pogodbenih obveznosti.</w:t>
      </w:r>
    </w:p>
    <w:p w:rsidR="004753B8" w:rsidRPr="002F216A" w:rsidRDefault="004753B8" w:rsidP="002F216A">
      <w:pPr>
        <w:pStyle w:val="Odstavekseznama"/>
        <w:rPr>
          <w:sz w:val="24"/>
          <w:szCs w:val="24"/>
        </w:rPr>
      </w:pPr>
    </w:p>
    <w:p w:rsidR="004753B8" w:rsidRDefault="004753B8" w:rsidP="00480871">
      <w:pPr>
        <w:pStyle w:val="Odstavekseznama"/>
        <w:numPr>
          <w:ilvl w:val="0"/>
          <w:numId w:val="23"/>
        </w:numPr>
        <w:spacing w:after="0"/>
        <w:ind w:left="357" w:hanging="357"/>
        <w:jc w:val="both"/>
        <w:rPr>
          <w:sz w:val="24"/>
          <w:szCs w:val="24"/>
        </w:rPr>
      </w:pPr>
      <w:r>
        <w:rPr>
          <w:sz w:val="24"/>
          <w:szCs w:val="24"/>
        </w:rPr>
        <w:t>Smo seznanjeni s tem, da nas naročnik lahko izloči iz postopka ocenjevanje ponudb, če razpolaga z dokazili o nespoštovanju pogodbenih obveznosti.</w:t>
      </w:r>
    </w:p>
    <w:p w:rsidR="004753B8" w:rsidRPr="002F216A" w:rsidRDefault="004753B8" w:rsidP="002F216A">
      <w:pPr>
        <w:pStyle w:val="Odstavekseznama"/>
        <w:rPr>
          <w:sz w:val="24"/>
          <w:szCs w:val="24"/>
        </w:rPr>
      </w:pPr>
    </w:p>
    <w:p w:rsidR="004753B8" w:rsidRDefault="004753B8" w:rsidP="002F216A">
      <w:pPr>
        <w:spacing w:after="0"/>
        <w:jc w:val="both"/>
        <w:rPr>
          <w:sz w:val="24"/>
          <w:szCs w:val="24"/>
        </w:rPr>
      </w:pPr>
      <w:r>
        <w:rPr>
          <w:sz w:val="24"/>
          <w:szCs w:val="24"/>
        </w:rPr>
        <w:t xml:space="preserve">Ta izjava je sestavni del ponudbene dokumentacije, s katero se prijavljamo na javno naročilo »Sukcesivna dobava </w:t>
      </w:r>
      <w:proofErr w:type="spellStart"/>
      <w:r>
        <w:rPr>
          <w:sz w:val="24"/>
          <w:szCs w:val="24"/>
        </w:rPr>
        <w:t>prehrambenega</w:t>
      </w:r>
      <w:proofErr w:type="spellEnd"/>
      <w:r>
        <w:rPr>
          <w:sz w:val="24"/>
          <w:szCs w:val="24"/>
        </w:rPr>
        <w:t xml:space="preserve"> blaga za dobo 4 let«.</w:t>
      </w:r>
    </w:p>
    <w:p w:rsidR="004753B8" w:rsidRDefault="004753B8" w:rsidP="002F216A">
      <w:pPr>
        <w:spacing w:after="0"/>
        <w:jc w:val="both"/>
        <w:rPr>
          <w:sz w:val="24"/>
          <w:szCs w:val="24"/>
        </w:rPr>
      </w:pPr>
    </w:p>
    <w:p w:rsidR="004753B8" w:rsidRDefault="004753B8" w:rsidP="002F216A">
      <w:pPr>
        <w:spacing w:after="0"/>
        <w:jc w:val="both"/>
        <w:rPr>
          <w:sz w:val="24"/>
          <w:szCs w:val="24"/>
        </w:rPr>
      </w:pPr>
    </w:p>
    <w:p w:rsidR="004753B8" w:rsidRDefault="004753B8" w:rsidP="002F216A">
      <w:pPr>
        <w:spacing w:after="0"/>
        <w:jc w:val="both"/>
        <w:rPr>
          <w:sz w:val="24"/>
          <w:szCs w:val="24"/>
        </w:rPr>
      </w:pPr>
    </w:p>
    <w:p w:rsidR="004753B8" w:rsidRDefault="004753B8" w:rsidP="002F216A">
      <w:pPr>
        <w:spacing w:after="0"/>
        <w:jc w:val="both"/>
        <w:rPr>
          <w:sz w:val="24"/>
          <w:szCs w:val="24"/>
        </w:rPr>
      </w:pPr>
    </w:p>
    <w:p w:rsidR="004753B8" w:rsidRDefault="004753B8" w:rsidP="002F216A">
      <w:pPr>
        <w:spacing w:after="0"/>
        <w:jc w:val="both"/>
        <w:rPr>
          <w:sz w:val="24"/>
          <w:szCs w:val="24"/>
        </w:rPr>
      </w:pPr>
    </w:p>
    <w:p w:rsidR="004753B8" w:rsidRDefault="004753B8" w:rsidP="002F216A">
      <w:pPr>
        <w:spacing w:after="0"/>
        <w:jc w:val="both"/>
        <w:rPr>
          <w:sz w:val="24"/>
          <w:szCs w:val="24"/>
        </w:rPr>
      </w:pPr>
    </w:p>
    <w:p w:rsidR="004753B8" w:rsidRDefault="004753B8" w:rsidP="002F216A">
      <w:pPr>
        <w:spacing w:after="0"/>
        <w:jc w:val="both"/>
        <w:rPr>
          <w:sz w:val="24"/>
          <w:szCs w:val="24"/>
        </w:rPr>
      </w:pPr>
    </w:p>
    <w:p w:rsidR="004753B8" w:rsidRDefault="004753B8" w:rsidP="002F216A">
      <w:pPr>
        <w:spacing w:after="0"/>
        <w:jc w:val="both"/>
        <w:rPr>
          <w:sz w:val="24"/>
          <w:szCs w:val="24"/>
        </w:rPr>
      </w:pPr>
    </w:p>
    <w:p w:rsidR="004753B8" w:rsidRPr="00326AA9" w:rsidRDefault="004753B8" w:rsidP="002F216A">
      <w:pPr>
        <w:spacing w:after="0"/>
        <w:jc w:val="both"/>
        <w:rPr>
          <w:sz w:val="24"/>
          <w:szCs w:val="24"/>
        </w:rPr>
      </w:pPr>
    </w:p>
    <w:p w:rsidR="004753B8" w:rsidRDefault="004753B8" w:rsidP="002F216A">
      <w:pPr>
        <w:spacing w:after="0"/>
        <w:jc w:val="both"/>
        <w:rPr>
          <w:sz w:val="24"/>
          <w:szCs w:val="24"/>
        </w:rPr>
      </w:pPr>
    </w:p>
    <w:p w:rsidR="004753B8" w:rsidRDefault="004753B8" w:rsidP="002F216A">
      <w:pPr>
        <w:pStyle w:val="Odstavekseznama"/>
        <w:spacing w:after="0"/>
        <w:ind w:left="0"/>
        <w:jc w:val="both"/>
        <w:rPr>
          <w:sz w:val="24"/>
          <w:szCs w:val="24"/>
        </w:rPr>
      </w:pPr>
      <w:r>
        <w:rPr>
          <w:sz w:val="24"/>
          <w:szCs w:val="24"/>
        </w:rPr>
        <w:t>Kraj:       ____________________                               Žig:                       Podpis pooblaščene osebe:</w:t>
      </w:r>
    </w:p>
    <w:p w:rsidR="004753B8" w:rsidRDefault="004753B8" w:rsidP="002F216A">
      <w:pPr>
        <w:pStyle w:val="Odstavekseznama"/>
        <w:spacing w:after="0"/>
        <w:ind w:left="0"/>
        <w:jc w:val="both"/>
        <w:rPr>
          <w:sz w:val="24"/>
          <w:szCs w:val="24"/>
        </w:rPr>
      </w:pPr>
    </w:p>
    <w:p w:rsidR="004753B8" w:rsidRDefault="004753B8" w:rsidP="002F216A">
      <w:pPr>
        <w:pStyle w:val="Odstavekseznama"/>
        <w:spacing w:after="0"/>
        <w:ind w:left="0"/>
        <w:jc w:val="both"/>
        <w:rPr>
          <w:sz w:val="24"/>
          <w:szCs w:val="24"/>
        </w:rPr>
      </w:pPr>
      <w:r>
        <w:rPr>
          <w:sz w:val="24"/>
          <w:szCs w:val="24"/>
        </w:rPr>
        <w:t>Datum:  ____________________</w:t>
      </w:r>
      <w:r>
        <w:rPr>
          <w:sz w:val="24"/>
          <w:szCs w:val="24"/>
        </w:rPr>
        <w:tab/>
        <w:t xml:space="preserve">                                                           ______________________</w:t>
      </w:r>
    </w:p>
    <w:p w:rsidR="004753B8" w:rsidRDefault="004753B8" w:rsidP="0075370F">
      <w:pPr>
        <w:pStyle w:val="Odstavekseznama"/>
        <w:spacing w:after="0"/>
        <w:ind w:left="7371"/>
        <w:jc w:val="both"/>
        <w:rPr>
          <w:b/>
          <w:sz w:val="24"/>
          <w:szCs w:val="24"/>
        </w:rPr>
      </w:pPr>
    </w:p>
    <w:p w:rsidR="004753B8" w:rsidRDefault="004753B8" w:rsidP="00721FD0">
      <w:pPr>
        <w:tabs>
          <w:tab w:val="left" w:pos="1892"/>
        </w:tabs>
        <w:spacing w:after="0" w:line="240" w:lineRule="auto"/>
        <w:ind w:left="720"/>
        <w:jc w:val="both"/>
        <w:rPr>
          <w:rFonts w:ascii="Times New Roman" w:hAnsi="Times New Roman"/>
          <w:color w:val="000000"/>
          <w:sz w:val="24"/>
          <w:szCs w:val="20"/>
          <w:lang w:eastAsia="sl-SI"/>
        </w:rPr>
      </w:pPr>
    </w:p>
    <w:p w:rsidR="00AB2A3E" w:rsidRDefault="00AB2A3E" w:rsidP="001C3BE2">
      <w:pPr>
        <w:pStyle w:val="Odstavekseznama"/>
        <w:spacing w:after="0"/>
        <w:jc w:val="center"/>
        <w:rPr>
          <w:b/>
          <w:sz w:val="18"/>
          <w:szCs w:val="18"/>
        </w:rPr>
      </w:pPr>
    </w:p>
    <w:p w:rsidR="001C3BE2" w:rsidRPr="00482742" w:rsidRDefault="001C3BE2" w:rsidP="001C3BE2">
      <w:pPr>
        <w:pStyle w:val="Odstavekseznama"/>
        <w:spacing w:after="0"/>
        <w:jc w:val="center"/>
        <w:rPr>
          <w:b/>
          <w:sz w:val="18"/>
          <w:szCs w:val="18"/>
        </w:rPr>
      </w:pPr>
      <w:r>
        <w:rPr>
          <w:b/>
          <w:sz w:val="18"/>
          <w:szCs w:val="18"/>
        </w:rPr>
        <w:t>Stran 1/1</w:t>
      </w:r>
    </w:p>
    <w:p w:rsidR="001C3BE2" w:rsidRPr="00E74870" w:rsidRDefault="001C3BE2" w:rsidP="001C3BE2">
      <w:pPr>
        <w:pStyle w:val="Odstavekseznama"/>
        <w:spacing w:after="0"/>
        <w:ind w:left="7541"/>
        <w:jc w:val="both"/>
        <w:rPr>
          <w:b/>
          <w:sz w:val="24"/>
          <w:szCs w:val="24"/>
        </w:rPr>
      </w:pPr>
      <w:r>
        <w:rPr>
          <w:b/>
          <w:sz w:val="24"/>
          <w:szCs w:val="24"/>
        </w:rPr>
        <w:lastRenderedPageBreak/>
        <w:t>OBRAZEC - 10</w:t>
      </w:r>
    </w:p>
    <w:p w:rsidR="004753B8" w:rsidRPr="001C3BE2" w:rsidRDefault="004753B8" w:rsidP="001C3BE2">
      <w:pPr>
        <w:pStyle w:val="Odstavekseznama"/>
        <w:spacing w:after="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5806"/>
      </w:tblGrid>
      <w:tr w:rsidR="004753B8" w:rsidRPr="00CA0AA6" w:rsidTr="00482742">
        <w:tc>
          <w:tcPr>
            <w:tcW w:w="9062" w:type="dxa"/>
            <w:gridSpan w:val="2"/>
          </w:tcPr>
          <w:p w:rsidR="004753B8" w:rsidRPr="00032910" w:rsidRDefault="004753B8" w:rsidP="00482742">
            <w:pPr>
              <w:spacing w:after="0" w:line="240" w:lineRule="auto"/>
              <w:contextualSpacing/>
              <w:jc w:val="center"/>
              <w:rPr>
                <w:b/>
                <w:sz w:val="24"/>
                <w:szCs w:val="24"/>
              </w:rPr>
            </w:pPr>
            <w:r w:rsidRPr="00032910">
              <w:rPr>
                <w:b/>
                <w:sz w:val="24"/>
                <w:szCs w:val="24"/>
              </w:rPr>
              <w:t>NAROČNIK</w:t>
            </w:r>
          </w:p>
        </w:tc>
      </w:tr>
      <w:tr w:rsidR="004753B8" w:rsidRPr="00CA0AA6" w:rsidTr="00482742">
        <w:tc>
          <w:tcPr>
            <w:tcW w:w="3256" w:type="dxa"/>
          </w:tcPr>
          <w:p w:rsidR="004753B8" w:rsidRPr="00032910" w:rsidRDefault="004753B8" w:rsidP="00482742">
            <w:pPr>
              <w:spacing w:after="0" w:line="240" w:lineRule="auto"/>
              <w:contextualSpacing/>
              <w:rPr>
                <w:sz w:val="24"/>
                <w:szCs w:val="24"/>
              </w:rPr>
            </w:pPr>
            <w:r w:rsidRPr="00032910">
              <w:rPr>
                <w:sz w:val="24"/>
                <w:szCs w:val="24"/>
              </w:rPr>
              <w:t>Naziv in sedež</w:t>
            </w:r>
          </w:p>
        </w:tc>
        <w:tc>
          <w:tcPr>
            <w:tcW w:w="5806" w:type="dxa"/>
          </w:tcPr>
          <w:p w:rsidR="004753B8" w:rsidRPr="00032910" w:rsidRDefault="004753B8" w:rsidP="00482742">
            <w:pPr>
              <w:spacing w:after="0" w:line="240" w:lineRule="auto"/>
              <w:contextualSpacing/>
              <w:rPr>
                <w:sz w:val="24"/>
                <w:szCs w:val="24"/>
              </w:rPr>
            </w:pPr>
          </w:p>
          <w:p w:rsidR="004753B8" w:rsidRPr="00032910" w:rsidRDefault="004753B8" w:rsidP="00482742">
            <w:pPr>
              <w:spacing w:after="0" w:line="240" w:lineRule="auto"/>
              <w:contextualSpacing/>
              <w:rPr>
                <w:sz w:val="24"/>
                <w:szCs w:val="24"/>
              </w:rPr>
            </w:pPr>
          </w:p>
          <w:p w:rsidR="004753B8" w:rsidRPr="00032910" w:rsidRDefault="004753B8" w:rsidP="00482742">
            <w:pPr>
              <w:spacing w:after="0" w:line="240" w:lineRule="auto"/>
              <w:contextualSpacing/>
              <w:rPr>
                <w:sz w:val="24"/>
                <w:szCs w:val="24"/>
              </w:rPr>
            </w:pPr>
          </w:p>
        </w:tc>
      </w:tr>
      <w:tr w:rsidR="004753B8" w:rsidRPr="00CA0AA6" w:rsidTr="00482742">
        <w:tc>
          <w:tcPr>
            <w:tcW w:w="3256" w:type="dxa"/>
          </w:tcPr>
          <w:p w:rsidR="004753B8" w:rsidRPr="00032910" w:rsidRDefault="004753B8" w:rsidP="00482742">
            <w:pPr>
              <w:spacing w:after="0" w:line="240" w:lineRule="auto"/>
              <w:contextualSpacing/>
              <w:rPr>
                <w:sz w:val="24"/>
                <w:szCs w:val="24"/>
              </w:rPr>
            </w:pPr>
            <w:r w:rsidRPr="00032910">
              <w:rPr>
                <w:sz w:val="24"/>
                <w:szCs w:val="24"/>
              </w:rPr>
              <w:t>ID za DDV</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c>
          <w:tcPr>
            <w:tcW w:w="3256" w:type="dxa"/>
          </w:tcPr>
          <w:p w:rsidR="004753B8" w:rsidRPr="00032910" w:rsidRDefault="004753B8" w:rsidP="00482742">
            <w:pPr>
              <w:spacing w:after="0" w:line="240" w:lineRule="auto"/>
              <w:contextualSpacing/>
              <w:rPr>
                <w:sz w:val="24"/>
                <w:szCs w:val="24"/>
              </w:rPr>
            </w:pPr>
            <w:r w:rsidRPr="00032910">
              <w:rPr>
                <w:sz w:val="24"/>
                <w:szCs w:val="24"/>
              </w:rPr>
              <w:t>Matična številka</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c>
          <w:tcPr>
            <w:tcW w:w="3256" w:type="dxa"/>
          </w:tcPr>
          <w:p w:rsidR="004753B8" w:rsidRPr="00032910" w:rsidRDefault="004753B8" w:rsidP="00482742">
            <w:pPr>
              <w:spacing w:after="0" w:line="240" w:lineRule="auto"/>
              <w:contextualSpacing/>
              <w:rPr>
                <w:sz w:val="24"/>
                <w:szCs w:val="24"/>
              </w:rPr>
            </w:pPr>
            <w:r w:rsidRPr="00032910">
              <w:rPr>
                <w:sz w:val="24"/>
                <w:szCs w:val="24"/>
              </w:rPr>
              <w:t>Poslovni račun</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c>
          <w:tcPr>
            <w:tcW w:w="3256" w:type="dxa"/>
          </w:tcPr>
          <w:p w:rsidR="004753B8" w:rsidRPr="00032910" w:rsidRDefault="004753B8" w:rsidP="00482742">
            <w:pPr>
              <w:spacing w:after="0" w:line="240" w:lineRule="auto"/>
              <w:contextualSpacing/>
              <w:rPr>
                <w:sz w:val="24"/>
                <w:szCs w:val="24"/>
              </w:rPr>
            </w:pPr>
            <w:r w:rsidRPr="00032910">
              <w:rPr>
                <w:sz w:val="24"/>
                <w:szCs w:val="24"/>
              </w:rPr>
              <w:t>Zakoniti zastopnik</w:t>
            </w:r>
          </w:p>
        </w:tc>
        <w:tc>
          <w:tcPr>
            <w:tcW w:w="5806" w:type="dxa"/>
          </w:tcPr>
          <w:p w:rsidR="004753B8" w:rsidRPr="00032910" w:rsidRDefault="004753B8" w:rsidP="00482742">
            <w:pPr>
              <w:spacing w:after="0" w:line="240" w:lineRule="auto"/>
              <w:contextualSpacing/>
              <w:rPr>
                <w:sz w:val="28"/>
                <w:szCs w:val="28"/>
              </w:rPr>
            </w:pPr>
          </w:p>
        </w:tc>
      </w:tr>
    </w:tbl>
    <w:p w:rsidR="004753B8" w:rsidRDefault="004753B8" w:rsidP="000C2F34">
      <w:pPr>
        <w:spacing w:after="0"/>
        <w:contextualSpacing/>
        <w:jc w:val="both"/>
        <w:rPr>
          <w:sz w:val="24"/>
          <w:szCs w:val="24"/>
        </w:rPr>
      </w:pPr>
      <w:r>
        <w:rPr>
          <w:sz w:val="24"/>
          <w:szCs w:val="24"/>
        </w:rPr>
        <w:t>v</w:t>
      </w:r>
      <w:r w:rsidRPr="00032910">
        <w:rPr>
          <w:sz w:val="24"/>
          <w:szCs w:val="24"/>
        </w:rPr>
        <w:t xml:space="preserve"> nadaljevanju </w:t>
      </w:r>
      <w:r>
        <w:rPr>
          <w:sz w:val="24"/>
          <w:szCs w:val="24"/>
        </w:rPr>
        <w:t>»</w:t>
      </w:r>
      <w:r w:rsidRPr="00032910">
        <w:rPr>
          <w:sz w:val="24"/>
          <w:szCs w:val="24"/>
        </w:rPr>
        <w:t>Naročnik</w:t>
      </w:r>
      <w:r>
        <w:rPr>
          <w:sz w:val="24"/>
          <w:szCs w:val="24"/>
        </w:rPr>
        <w:t>«</w:t>
      </w:r>
      <w:r w:rsidRPr="00032910">
        <w:rPr>
          <w:sz w:val="24"/>
          <w:szCs w:val="24"/>
        </w:rPr>
        <w:t xml:space="preserve"> </w:t>
      </w:r>
    </w:p>
    <w:p w:rsidR="004753B8" w:rsidRPr="00032910" w:rsidRDefault="004753B8" w:rsidP="000C2F34">
      <w:pPr>
        <w:spacing w:after="0"/>
        <w:contextualSpacing/>
        <w:jc w:val="both"/>
        <w:rPr>
          <w:sz w:val="24"/>
          <w:szCs w:val="24"/>
        </w:rPr>
      </w:pPr>
      <w:r w:rsidRPr="00032910">
        <w:rPr>
          <w:sz w:val="24"/>
          <w:szCs w:val="24"/>
        </w:rPr>
        <w:t xml:space="preserve">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
        <w:gridCol w:w="2835"/>
        <w:gridCol w:w="5806"/>
      </w:tblGrid>
      <w:tr w:rsidR="004753B8" w:rsidRPr="00CA0AA6" w:rsidTr="00482742">
        <w:tc>
          <w:tcPr>
            <w:tcW w:w="9062" w:type="dxa"/>
            <w:gridSpan w:val="3"/>
          </w:tcPr>
          <w:p w:rsidR="004753B8" w:rsidRPr="00032910" w:rsidRDefault="004753B8" w:rsidP="00482742">
            <w:pPr>
              <w:spacing w:after="0" w:line="240" w:lineRule="auto"/>
              <w:contextualSpacing/>
              <w:jc w:val="center"/>
              <w:rPr>
                <w:b/>
                <w:sz w:val="24"/>
                <w:szCs w:val="24"/>
              </w:rPr>
            </w:pPr>
            <w:r w:rsidRPr="00032910">
              <w:rPr>
                <w:b/>
                <w:sz w:val="24"/>
                <w:szCs w:val="24"/>
              </w:rPr>
              <w:t>PONUDNIKI OKVIRNEGA SPORAZUMA</w:t>
            </w:r>
          </w:p>
        </w:tc>
      </w:tr>
      <w:tr w:rsidR="004753B8" w:rsidRPr="00CA0AA6" w:rsidTr="00482742">
        <w:trPr>
          <w:trHeight w:val="234"/>
        </w:trPr>
        <w:tc>
          <w:tcPr>
            <w:tcW w:w="421" w:type="dxa"/>
            <w:vMerge w:val="restart"/>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Naziv in sedež</w:t>
            </w:r>
          </w:p>
        </w:tc>
        <w:tc>
          <w:tcPr>
            <w:tcW w:w="5806" w:type="dxa"/>
          </w:tcPr>
          <w:p w:rsidR="004753B8" w:rsidRPr="00032910" w:rsidRDefault="004753B8" w:rsidP="00482742">
            <w:pPr>
              <w:spacing w:after="0" w:line="240" w:lineRule="auto"/>
              <w:contextualSpacing/>
              <w:rPr>
                <w:sz w:val="24"/>
                <w:szCs w:val="24"/>
              </w:rPr>
            </w:pPr>
          </w:p>
          <w:p w:rsidR="004753B8" w:rsidRPr="00032910" w:rsidRDefault="004753B8" w:rsidP="00482742">
            <w:pPr>
              <w:spacing w:after="0" w:line="240" w:lineRule="auto"/>
              <w:contextualSpacing/>
              <w:rPr>
                <w:sz w:val="24"/>
                <w:szCs w:val="24"/>
              </w:rPr>
            </w:pPr>
          </w:p>
          <w:p w:rsidR="004753B8" w:rsidRPr="00032910" w:rsidRDefault="004753B8" w:rsidP="00482742">
            <w:pPr>
              <w:spacing w:after="0" w:line="240" w:lineRule="auto"/>
              <w:contextualSpacing/>
              <w:rPr>
                <w:sz w:val="24"/>
                <w:szCs w:val="24"/>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ID za DDV</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Matična številka</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Poslovni račun</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Zakoniti zastopnik</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rPr>
          <w:trHeight w:val="234"/>
        </w:trPr>
        <w:tc>
          <w:tcPr>
            <w:tcW w:w="421" w:type="dxa"/>
            <w:vMerge w:val="restart"/>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Naziv in sedež</w:t>
            </w:r>
          </w:p>
        </w:tc>
        <w:tc>
          <w:tcPr>
            <w:tcW w:w="5806" w:type="dxa"/>
          </w:tcPr>
          <w:p w:rsidR="004753B8" w:rsidRPr="00032910" w:rsidRDefault="004753B8" w:rsidP="00482742">
            <w:pPr>
              <w:spacing w:after="0" w:line="240" w:lineRule="auto"/>
              <w:contextualSpacing/>
              <w:rPr>
                <w:sz w:val="24"/>
                <w:szCs w:val="24"/>
              </w:rPr>
            </w:pPr>
          </w:p>
          <w:p w:rsidR="004753B8" w:rsidRPr="00032910" w:rsidRDefault="004753B8" w:rsidP="00482742">
            <w:pPr>
              <w:spacing w:after="0" w:line="240" w:lineRule="auto"/>
              <w:contextualSpacing/>
              <w:rPr>
                <w:sz w:val="24"/>
                <w:szCs w:val="24"/>
              </w:rPr>
            </w:pPr>
          </w:p>
          <w:p w:rsidR="004753B8" w:rsidRPr="00032910" w:rsidRDefault="004753B8" w:rsidP="00482742">
            <w:pPr>
              <w:spacing w:after="0" w:line="240" w:lineRule="auto"/>
              <w:contextualSpacing/>
              <w:rPr>
                <w:sz w:val="24"/>
                <w:szCs w:val="24"/>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ID za DDV</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Matična številka</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Poslovni račun</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Zakoniti zastopnik</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rPr>
          <w:trHeight w:val="234"/>
        </w:trPr>
        <w:tc>
          <w:tcPr>
            <w:tcW w:w="421" w:type="dxa"/>
            <w:vMerge w:val="restart"/>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Naziv in sedež</w:t>
            </w:r>
          </w:p>
        </w:tc>
        <w:tc>
          <w:tcPr>
            <w:tcW w:w="5806" w:type="dxa"/>
          </w:tcPr>
          <w:p w:rsidR="004753B8" w:rsidRPr="00032910" w:rsidRDefault="004753B8" w:rsidP="00482742">
            <w:pPr>
              <w:spacing w:after="0" w:line="240" w:lineRule="auto"/>
              <w:contextualSpacing/>
              <w:rPr>
                <w:sz w:val="24"/>
                <w:szCs w:val="24"/>
              </w:rPr>
            </w:pPr>
          </w:p>
          <w:p w:rsidR="004753B8" w:rsidRPr="00032910" w:rsidRDefault="004753B8" w:rsidP="00482742">
            <w:pPr>
              <w:spacing w:after="0" w:line="240" w:lineRule="auto"/>
              <w:contextualSpacing/>
              <w:rPr>
                <w:sz w:val="24"/>
                <w:szCs w:val="24"/>
              </w:rPr>
            </w:pPr>
          </w:p>
          <w:p w:rsidR="004753B8" w:rsidRPr="00032910" w:rsidRDefault="004753B8" w:rsidP="00482742">
            <w:pPr>
              <w:spacing w:after="0" w:line="240" w:lineRule="auto"/>
              <w:contextualSpacing/>
              <w:rPr>
                <w:sz w:val="24"/>
                <w:szCs w:val="24"/>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ID za DDV</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Matična številka</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Poslovni račun</w:t>
            </w:r>
          </w:p>
        </w:tc>
        <w:tc>
          <w:tcPr>
            <w:tcW w:w="5806" w:type="dxa"/>
          </w:tcPr>
          <w:p w:rsidR="004753B8" w:rsidRPr="00032910" w:rsidRDefault="004753B8" w:rsidP="00482742">
            <w:pPr>
              <w:spacing w:after="0" w:line="240" w:lineRule="auto"/>
              <w:contextualSpacing/>
              <w:rPr>
                <w:sz w:val="28"/>
                <w:szCs w:val="28"/>
              </w:rPr>
            </w:pPr>
          </w:p>
        </w:tc>
      </w:tr>
      <w:tr w:rsidR="004753B8" w:rsidRPr="00CA0AA6" w:rsidTr="00482742">
        <w:trPr>
          <w:trHeight w:val="234"/>
        </w:trPr>
        <w:tc>
          <w:tcPr>
            <w:tcW w:w="421" w:type="dxa"/>
            <w:vMerge/>
          </w:tcPr>
          <w:p w:rsidR="004753B8" w:rsidRPr="00032910" w:rsidRDefault="004753B8" w:rsidP="00482742">
            <w:pPr>
              <w:spacing w:after="0" w:line="240" w:lineRule="auto"/>
              <w:contextualSpacing/>
              <w:rPr>
                <w:sz w:val="24"/>
                <w:szCs w:val="24"/>
              </w:rPr>
            </w:pPr>
          </w:p>
        </w:tc>
        <w:tc>
          <w:tcPr>
            <w:tcW w:w="2835" w:type="dxa"/>
          </w:tcPr>
          <w:p w:rsidR="004753B8" w:rsidRPr="00032910" w:rsidRDefault="004753B8" w:rsidP="00482742">
            <w:pPr>
              <w:spacing w:after="0" w:line="240" w:lineRule="auto"/>
              <w:contextualSpacing/>
              <w:rPr>
                <w:sz w:val="24"/>
                <w:szCs w:val="24"/>
              </w:rPr>
            </w:pPr>
            <w:r w:rsidRPr="00032910">
              <w:rPr>
                <w:sz w:val="24"/>
                <w:szCs w:val="24"/>
              </w:rPr>
              <w:t>Zakoniti zastopnik</w:t>
            </w:r>
          </w:p>
        </w:tc>
        <w:tc>
          <w:tcPr>
            <w:tcW w:w="5806" w:type="dxa"/>
          </w:tcPr>
          <w:p w:rsidR="004753B8" w:rsidRPr="00032910" w:rsidRDefault="004753B8" w:rsidP="00482742">
            <w:pPr>
              <w:spacing w:after="0" w:line="240" w:lineRule="auto"/>
              <w:contextualSpacing/>
              <w:rPr>
                <w:sz w:val="28"/>
                <w:szCs w:val="28"/>
              </w:rPr>
            </w:pPr>
          </w:p>
        </w:tc>
      </w:tr>
    </w:tbl>
    <w:p w:rsidR="004753B8" w:rsidRPr="00032910" w:rsidRDefault="004753B8" w:rsidP="000C2F34">
      <w:pPr>
        <w:spacing w:after="0"/>
        <w:contextualSpacing/>
        <w:jc w:val="both"/>
        <w:rPr>
          <w:sz w:val="24"/>
          <w:szCs w:val="24"/>
        </w:rPr>
      </w:pPr>
      <w:r>
        <w:rPr>
          <w:sz w:val="24"/>
          <w:szCs w:val="24"/>
        </w:rPr>
        <w:t>v nadaljevanju: »Dobavitelj/i« in/ali »ponudnik/i,«</w:t>
      </w:r>
    </w:p>
    <w:p w:rsidR="004753B8" w:rsidRDefault="004753B8" w:rsidP="000C2F34">
      <w:pPr>
        <w:spacing w:after="0"/>
        <w:contextualSpacing/>
        <w:jc w:val="both"/>
        <w:rPr>
          <w:sz w:val="24"/>
          <w:szCs w:val="24"/>
        </w:rPr>
      </w:pPr>
      <w:r>
        <w:rPr>
          <w:sz w:val="24"/>
          <w:szCs w:val="24"/>
        </w:rPr>
        <w:t>ter skup</w:t>
      </w:r>
      <w:r w:rsidR="001C3BE2">
        <w:rPr>
          <w:sz w:val="24"/>
          <w:szCs w:val="24"/>
        </w:rPr>
        <w:t>aj z naročnikom tudi »Stranke,«</w:t>
      </w:r>
    </w:p>
    <w:p w:rsidR="001C3BE2" w:rsidRDefault="001C3BE2" w:rsidP="000C2F34">
      <w:pPr>
        <w:spacing w:after="0"/>
        <w:contextualSpacing/>
        <w:jc w:val="both"/>
        <w:rPr>
          <w:sz w:val="24"/>
          <w:szCs w:val="24"/>
        </w:rPr>
      </w:pPr>
    </w:p>
    <w:p w:rsidR="004753B8" w:rsidRPr="00032910" w:rsidRDefault="004753B8" w:rsidP="000C2F34">
      <w:pPr>
        <w:spacing w:after="0"/>
        <w:contextualSpacing/>
        <w:jc w:val="both"/>
        <w:rPr>
          <w:sz w:val="24"/>
          <w:szCs w:val="24"/>
        </w:rPr>
      </w:pPr>
      <w:r w:rsidRPr="00032910">
        <w:rPr>
          <w:sz w:val="24"/>
          <w:szCs w:val="24"/>
        </w:rPr>
        <w:t xml:space="preserve">dogovorijo in sklenejo naslednji </w:t>
      </w:r>
    </w:p>
    <w:p w:rsidR="004753B8" w:rsidRPr="001C3BE2" w:rsidRDefault="004753B8" w:rsidP="000C2F34">
      <w:pPr>
        <w:spacing w:after="0"/>
        <w:contextualSpacing/>
        <w:jc w:val="both"/>
        <w:rPr>
          <w:sz w:val="18"/>
          <w:szCs w:val="18"/>
        </w:rPr>
      </w:pPr>
    </w:p>
    <w:p w:rsidR="004753B8" w:rsidRPr="00032910" w:rsidRDefault="004753B8" w:rsidP="000C2F34">
      <w:pPr>
        <w:pBdr>
          <w:bottom w:val="single" w:sz="12" w:space="1" w:color="auto"/>
        </w:pBdr>
        <w:spacing w:after="0"/>
        <w:contextualSpacing/>
        <w:jc w:val="center"/>
        <w:rPr>
          <w:sz w:val="24"/>
          <w:szCs w:val="24"/>
        </w:rPr>
      </w:pPr>
      <w:r w:rsidRPr="00032910">
        <w:rPr>
          <w:b/>
          <w:sz w:val="34"/>
          <w:szCs w:val="34"/>
        </w:rPr>
        <w:t>OKVIRNI SPORAZUM št.</w:t>
      </w:r>
      <w:r w:rsidRPr="00032910">
        <w:rPr>
          <w:sz w:val="24"/>
          <w:szCs w:val="24"/>
        </w:rPr>
        <w:t xml:space="preserve"> ________________________</w:t>
      </w:r>
    </w:p>
    <w:p w:rsidR="004753B8" w:rsidRPr="00032910" w:rsidRDefault="004753B8" w:rsidP="000C2F34">
      <w:pPr>
        <w:spacing w:after="0"/>
        <w:contextualSpacing/>
        <w:jc w:val="center"/>
        <w:rPr>
          <w:sz w:val="14"/>
          <w:szCs w:val="14"/>
        </w:rPr>
      </w:pPr>
    </w:p>
    <w:p w:rsidR="004753B8" w:rsidRPr="00032910" w:rsidRDefault="004753B8" w:rsidP="000C2F34">
      <w:pPr>
        <w:spacing w:after="0"/>
        <w:contextualSpacing/>
        <w:jc w:val="center"/>
        <w:rPr>
          <w:b/>
          <w:sz w:val="34"/>
          <w:szCs w:val="34"/>
        </w:rPr>
      </w:pPr>
      <w:r w:rsidRPr="00032910">
        <w:rPr>
          <w:b/>
          <w:sz w:val="34"/>
          <w:szCs w:val="34"/>
        </w:rPr>
        <w:t>za</w:t>
      </w:r>
      <w:r>
        <w:rPr>
          <w:b/>
          <w:sz w:val="34"/>
          <w:szCs w:val="34"/>
        </w:rPr>
        <w:t xml:space="preserve"> SKLOP št.</w:t>
      </w:r>
      <w:r w:rsidRPr="00032910">
        <w:rPr>
          <w:b/>
          <w:sz w:val="34"/>
          <w:szCs w:val="34"/>
        </w:rPr>
        <w:t>____________________</w:t>
      </w:r>
    </w:p>
    <w:p w:rsidR="004753B8" w:rsidRPr="00032910" w:rsidRDefault="004753B8" w:rsidP="000C2F34">
      <w:pPr>
        <w:spacing w:after="0"/>
        <w:ind w:left="720"/>
        <w:contextualSpacing/>
        <w:jc w:val="center"/>
        <w:rPr>
          <w:sz w:val="24"/>
          <w:szCs w:val="24"/>
        </w:rPr>
      </w:pPr>
      <w:r>
        <w:rPr>
          <w:b/>
          <w:sz w:val="18"/>
          <w:szCs w:val="18"/>
        </w:rPr>
        <w:t>Stran</w:t>
      </w:r>
      <w:r w:rsidR="00BD381D">
        <w:rPr>
          <w:b/>
          <w:sz w:val="18"/>
          <w:szCs w:val="18"/>
        </w:rPr>
        <w:t xml:space="preserve"> 1/11</w:t>
      </w:r>
    </w:p>
    <w:p w:rsidR="004753B8" w:rsidRPr="00032910" w:rsidRDefault="004753B8" w:rsidP="000C2F34">
      <w:pPr>
        <w:spacing w:after="0"/>
        <w:contextualSpacing/>
        <w:jc w:val="center"/>
        <w:rPr>
          <w:b/>
          <w:sz w:val="24"/>
          <w:szCs w:val="24"/>
        </w:rPr>
      </w:pPr>
      <w:r w:rsidRPr="00032910">
        <w:rPr>
          <w:b/>
          <w:sz w:val="24"/>
          <w:szCs w:val="24"/>
        </w:rPr>
        <w:lastRenderedPageBreak/>
        <w:t>PODLAGA OKVIRNEGA SPORAZUMA</w:t>
      </w:r>
    </w:p>
    <w:p w:rsidR="004753B8" w:rsidRPr="00032910" w:rsidRDefault="004753B8" w:rsidP="000C2F34">
      <w:pPr>
        <w:spacing w:after="0"/>
        <w:contextualSpacing/>
        <w:jc w:val="center"/>
        <w:rPr>
          <w:sz w:val="20"/>
          <w:szCs w:val="20"/>
        </w:rPr>
      </w:pPr>
    </w:p>
    <w:p w:rsidR="004753B8" w:rsidRPr="00032910" w:rsidRDefault="004753B8" w:rsidP="000C2F34">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contextualSpacing/>
        <w:jc w:val="both"/>
        <w:rPr>
          <w:sz w:val="24"/>
          <w:szCs w:val="24"/>
        </w:rPr>
      </w:pPr>
    </w:p>
    <w:p w:rsidR="004753B8" w:rsidRPr="00032910" w:rsidRDefault="004753B8" w:rsidP="000C2F34">
      <w:pPr>
        <w:spacing w:after="0"/>
        <w:contextualSpacing/>
        <w:jc w:val="both"/>
        <w:rPr>
          <w:sz w:val="24"/>
          <w:szCs w:val="24"/>
        </w:rPr>
      </w:pPr>
      <w:r w:rsidRPr="00032910">
        <w:rPr>
          <w:sz w:val="24"/>
          <w:szCs w:val="24"/>
        </w:rPr>
        <w:t>Naročnik je v skladu s/z _________________. členom Zakona o javnem naročanju (</w:t>
      </w:r>
      <w:r w:rsidRPr="00A85F36">
        <w:rPr>
          <w:sz w:val="24"/>
          <w:szCs w:val="24"/>
        </w:rPr>
        <w:t>Uradni list RS, št. 12/13 - uradno prečiščeno besedilo, Uradni list Evropske unije, št. 335/13, Uradni list RS, št. 19/14, 32/14 - ZPDZC-1, 90/14 - ZDU-1l, Uradni list Evropske unije, št. 330/15, Uradni list RS in št. 91/15 - ZJN-3</w:t>
      </w:r>
      <w:r w:rsidRPr="00032910">
        <w:rPr>
          <w:sz w:val="24"/>
          <w:szCs w:val="24"/>
        </w:rPr>
        <w:t>) izvedel postopek oddaje javnega naročila po ________________ postopku, ki je bilo objavljeno dne __________</w:t>
      </w:r>
      <w:r>
        <w:rPr>
          <w:sz w:val="24"/>
          <w:szCs w:val="24"/>
        </w:rPr>
        <w:t xml:space="preserve">_____ pod številko objave </w:t>
      </w:r>
      <w:r w:rsidRPr="00351B4D">
        <w:rPr>
          <w:b/>
          <w:sz w:val="24"/>
          <w:szCs w:val="24"/>
        </w:rPr>
        <w:t>JN2360/2016</w:t>
      </w:r>
      <w:r w:rsidRPr="00032910">
        <w:rPr>
          <w:sz w:val="24"/>
          <w:szCs w:val="24"/>
        </w:rPr>
        <w:t xml:space="preserve"> in v Uradnem listu EU dne ______________, Dokument ________/2016____.</w:t>
      </w:r>
    </w:p>
    <w:p w:rsidR="004753B8" w:rsidRPr="00032910" w:rsidRDefault="004753B8" w:rsidP="000C2F34">
      <w:pPr>
        <w:spacing w:after="0"/>
        <w:contextualSpacing/>
        <w:jc w:val="both"/>
        <w:rPr>
          <w:sz w:val="20"/>
          <w:szCs w:val="20"/>
        </w:rPr>
      </w:pPr>
    </w:p>
    <w:p w:rsidR="004753B8" w:rsidRPr="00032910" w:rsidRDefault="004753B8" w:rsidP="000C2F34">
      <w:pPr>
        <w:spacing w:after="0"/>
        <w:contextualSpacing/>
        <w:jc w:val="center"/>
        <w:rPr>
          <w:b/>
          <w:sz w:val="24"/>
          <w:szCs w:val="24"/>
        </w:rPr>
      </w:pPr>
      <w:r w:rsidRPr="00032910">
        <w:rPr>
          <w:b/>
          <w:sz w:val="24"/>
          <w:szCs w:val="24"/>
        </w:rPr>
        <w:t>PREDMET OKVIRNEGA SPORAZUMA</w:t>
      </w:r>
    </w:p>
    <w:p w:rsidR="004753B8" w:rsidRPr="00032910" w:rsidRDefault="004753B8" w:rsidP="000C2F34">
      <w:pPr>
        <w:spacing w:after="0"/>
        <w:contextualSpacing/>
        <w:jc w:val="both"/>
        <w:rPr>
          <w:sz w:val="24"/>
          <w:szCs w:val="24"/>
        </w:rPr>
      </w:pPr>
    </w:p>
    <w:p w:rsidR="004753B8" w:rsidRPr="00032910" w:rsidRDefault="004753B8" w:rsidP="000C2F34">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contextualSpacing/>
        <w:jc w:val="both"/>
        <w:rPr>
          <w:sz w:val="20"/>
          <w:szCs w:val="20"/>
        </w:rPr>
      </w:pPr>
    </w:p>
    <w:p w:rsidR="004753B8" w:rsidRPr="001C3BE2" w:rsidRDefault="004753B8" w:rsidP="000C2F34">
      <w:pPr>
        <w:spacing w:after="0"/>
        <w:contextualSpacing/>
        <w:jc w:val="both"/>
        <w:rPr>
          <w:sz w:val="24"/>
          <w:szCs w:val="24"/>
        </w:rPr>
      </w:pPr>
      <w:r w:rsidRPr="00032910">
        <w:rPr>
          <w:sz w:val="24"/>
          <w:szCs w:val="24"/>
        </w:rPr>
        <w:t>S tem sporazumom se naročnik in ponudniki okvirnega sporazuma dogovorijo o splošnih in posebnih pogojih izvajanja javnega naročila</w:t>
      </w:r>
      <w:r>
        <w:rPr>
          <w:sz w:val="24"/>
          <w:szCs w:val="24"/>
        </w:rPr>
        <w:t xml:space="preserve">: </w:t>
      </w:r>
      <w:r w:rsidRPr="00A85F36">
        <w:rPr>
          <w:sz w:val="24"/>
          <w:szCs w:val="24"/>
        </w:rPr>
        <w:t>SUKCESIVNA DOBAVA PREHRAMBENEGA BLAGA ZA DOBO 4 LET</w:t>
      </w:r>
      <w:r w:rsidRPr="00032910">
        <w:rPr>
          <w:sz w:val="24"/>
          <w:szCs w:val="24"/>
        </w:rPr>
        <w:t>, sklop _______</w:t>
      </w:r>
      <w:r w:rsidR="001C3BE2">
        <w:rPr>
          <w:sz w:val="24"/>
          <w:szCs w:val="24"/>
        </w:rPr>
        <w:t>______________________________.</w:t>
      </w:r>
    </w:p>
    <w:p w:rsidR="004753B8" w:rsidRPr="00032910" w:rsidRDefault="004753B8" w:rsidP="000C2F34">
      <w:pPr>
        <w:spacing w:after="0"/>
        <w:contextualSpacing/>
        <w:jc w:val="both"/>
        <w:rPr>
          <w:sz w:val="24"/>
          <w:szCs w:val="24"/>
        </w:rPr>
      </w:pPr>
      <w:r w:rsidRPr="00032910">
        <w:rPr>
          <w:sz w:val="24"/>
          <w:szCs w:val="24"/>
        </w:rPr>
        <w:t xml:space="preserve">Sestavni del okvirnega sporazuma so tudi razpisna dokumentacija naročnika in ponudbena dokumentacija </w:t>
      </w:r>
      <w:r>
        <w:rPr>
          <w:sz w:val="24"/>
          <w:szCs w:val="24"/>
        </w:rPr>
        <w:t xml:space="preserve">ponudnikov - </w:t>
      </w:r>
      <w:r w:rsidRPr="00032910">
        <w:rPr>
          <w:sz w:val="24"/>
          <w:szCs w:val="24"/>
        </w:rPr>
        <w:t>strank okvirnega sporazuma.</w:t>
      </w:r>
    </w:p>
    <w:p w:rsidR="004753B8" w:rsidRPr="001C3BE2" w:rsidRDefault="004753B8" w:rsidP="000C2F34">
      <w:pPr>
        <w:spacing w:after="0"/>
        <w:contextualSpacing/>
        <w:jc w:val="both"/>
        <w:rPr>
          <w:sz w:val="18"/>
          <w:szCs w:val="18"/>
        </w:rPr>
      </w:pPr>
    </w:p>
    <w:p w:rsidR="004753B8" w:rsidRPr="00032910" w:rsidRDefault="004753B8" w:rsidP="000C2F34">
      <w:pPr>
        <w:spacing w:after="0"/>
        <w:contextualSpacing/>
        <w:jc w:val="both"/>
        <w:rPr>
          <w:sz w:val="24"/>
          <w:szCs w:val="24"/>
        </w:rPr>
      </w:pPr>
      <w:r>
        <w:rPr>
          <w:sz w:val="24"/>
          <w:szCs w:val="24"/>
        </w:rPr>
        <w:t>Dobavitelji</w:t>
      </w:r>
      <w:r w:rsidRPr="00032910">
        <w:rPr>
          <w:sz w:val="24"/>
          <w:szCs w:val="24"/>
        </w:rPr>
        <w:t xml:space="preserve"> izjavljajo, da so seznanjen</w:t>
      </w:r>
      <w:r>
        <w:rPr>
          <w:sz w:val="24"/>
          <w:szCs w:val="24"/>
        </w:rPr>
        <w:t>i</w:t>
      </w:r>
      <w:r w:rsidRPr="00032910">
        <w:rPr>
          <w:sz w:val="24"/>
          <w:szCs w:val="24"/>
        </w:rPr>
        <w:t xml:space="preserve"> s predmetom okvirnega sporazuma, da so seznanjeni z razpisnimi zahtevami ter da so jim razumljivi in jasni pogoji in okoliščine za pravilno izvedbo naročila.</w:t>
      </w:r>
    </w:p>
    <w:p w:rsidR="004753B8" w:rsidRPr="001C3BE2" w:rsidRDefault="004753B8" w:rsidP="000C2F34">
      <w:pPr>
        <w:spacing w:after="0"/>
        <w:contextualSpacing/>
        <w:jc w:val="both"/>
        <w:rPr>
          <w:sz w:val="18"/>
          <w:szCs w:val="18"/>
        </w:rPr>
      </w:pPr>
    </w:p>
    <w:p w:rsidR="004753B8" w:rsidRPr="00032910" w:rsidRDefault="004753B8" w:rsidP="000C2F34">
      <w:pPr>
        <w:spacing w:after="0"/>
        <w:contextualSpacing/>
        <w:jc w:val="both"/>
        <w:rPr>
          <w:sz w:val="24"/>
          <w:szCs w:val="24"/>
        </w:rPr>
      </w:pPr>
      <w:r w:rsidRPr="00032910">
        <w:rPr>
          <w:sz w:val="24"/>
          <w:szCs w:val="24"/>
        </w:rPr>
        <w:t>Naročnik bo ugotovil in določil, kdo je prvo, drugo in tretje uvrščeni ponudnik, za vsak posamezni sklop, v skladu z merilom iz razpisne dokumentacije – na podlagi najnižje cene. Naročnik bo na podlagi merila najnižje cene ponudbe za vsak posamezni sklop razvrstil od najugodnejše do najmanj ugodne ponudbe.</w:t>
      </w:r>
    </w:p>
    <w:p w:rsidR="004753B8" w:rsidRPr="001C3BE2" w:rsidRDefault="004753B8" w:rsidP="000C2F34">
      <w:pPr>
        <w:spacing w:after="0"/>
        <w:contextualSpacing/>
        <w:jc w:val="both"/>
        <w:rPr>
          <w:sz w:val="16"/>
          <w:szCs w:val="16"/>
        </w:rPr>
      </w:pPr>
    </w:p>
    <w:p w:rsidR="004753B8" w:rsidRPr="00032910" w:rsidRDefault="004753B8" w:rsidP="000C2F34">
      <w:pPr>
        <w:spacing w:after="0"/>
        <w:contextualSpacing/>
        <w:jc w:val="center"/>
        <w:rPr>
          <w:b/>
          <w:sz w:val="24"/>
          <w:szCs w:val="24"/>
        </w:rPr>
      </w:pPr>
      <w:r w:rsidRPr="00032910">
        <w:rPr>
          <w:b/>
          <w:sz w:val="24"/>
          <w:szCs w:val="24"/>
        </w:rPr>
        <w:t>CENE IN NAČIN PLAČILA</w:t>
      </w:r>
    </w:p>
    <w:p w:rsidR="004753B8" w:rsidRPr="00032910" w:rsidRDefault="004753B8" w:rsidP="000C2F34">
      <w:pPr>
        <w:spacing w:after="0"/>
        <w:contextualSpacing/>
        <w:jc w:val="both"/>
        <w:rPr>
          <w:sz w:val="20"/>
          <w:szCs w:val="20"/>
        </w:rPr>
      </w:pPr>
    </w:p>
    <w:p w:rsidR="004753B8" w:rsidRPr="00032910" w:rsidRDefault="004753B8" w:rsidP="000C2F34">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0"/>
          <w:szCs w:val="20"/>
        </w:rPr>
      </w:pPr>
    </w:p>
    <w:p w:rsidR="004753B8" w:rsidRPr="00032910" w:rsidRDefault="004753B8" w:rsidP="000C2F34">
      <w:pPr>
        <w:spacing w:after="0"/>
        <w:jc w:val="both"/>
        <w:rPr>
          <w:sz w:val="24"/>
          <w:szCs w:val="24"/>
        </w:rPr>
      </w:pPr>
      <w:r w:rsidRPr="00032910">
        <w:rPr>
          <w:sz w:val="24"/>
          <w:szCs w:val="24"/>
        </w:rPr>
        <w:t>Ponudniki zagotavljajo, da so cene iz ponudbenega predračuna fiksne za celotno obdobje veljavnosti tega sporazuma. Kadar koli v času trajanja veljavnosti tega sporazuma ima naročnik pravico, da vse stranke okvirnega sporazuma ponovno pozove k predložitvi predračunov in izbrati novega dobavitelja po merilih iz razpisne dokumentacije (odpiranje konkurence).</w:t>
      </w:r>
    </w:p>
    <w:p w:rsidR="004753B8" w:rsidRPr="001C3BE2" w:rsidRDefault="004753B8" w:rsidP="000C2F34">
      <w:pPr>
        <w:spacing w:after="0"/>
        <w:jc w:val="both"/>
        <w:rPr>
          <w:sz w:val="18"/>
          <w:szCs w:val="18"/>
        </w:rPr>
      </w:pPr>
    </w:p>
    <w:p w:rsidR="00F00DFD" w:rsidRPr="00F00DFD" w:rsidRDefault="00F00DFD" w:rsidP="00F00DFD">
      <w:pPr>
        <w:rPr>
          <w:rFonts w:asciiTheme="minorHAnsi" w:eastAsia="Times New Roman" w:hAnsiTheme="minorHAnsi" w:cs="Tahoma"/>
          <w:color w:val="000000"/>
          <w:sz w:val="24"/>
          <w:szCs w:val="24"/>
          <w:lang w:eastAsia="sl-SI"/>
        </w:rPr>
      </w:pPr>
      <w:r w:rsidRPr="00F00DFD">
        <w:rPr>
          <w:rFonts w:asciiTheme="minorHAnsi" w:eastAsia="Times New Roman" w:hAnsiTheme="minorHAnsi"/>
          <w:bCs/>
          <w:iCs/>
          <w:color w:val="000000"/>
          <w:sz w:val="24"/>
          <w:szCs w:val="24"/>
        </w:rPr>
        <w:t>Valorizacija denarnih obveznosti, ki temelji na povišanju indeksa cen, ki ga za posamezno živilo ali sklop živil uradno objavlja Statistični urad RS, se lahko prvič izvede:</w:t>
      </w:r>
    </w:p>
    <w:p w:rsidR="00F00DFD" w:rsidRPr="00F00DFD" w:rsidRDefault="00F00DFD" w:rsidP="00F00DFD">
      <w:pPr>
        <w:rPr>
          <w:rFonts w:asciiTheme="minorHAnsi" w:eastAsia="Times New Roman" w:hAnsiTheme="minorHAnsi" w:cs="Tahoma"/>
          <w:color w:val="000000"/>
          <w:sz w:val="24"/>
          <w:szCs w:val="24"/>
        </w:rPr>
      </w:pPr>
      <w:r w:rsidRPr="00F00DFD">
        <w:rPr>
          <w:rFonts w:asciiTheme="minorHAnsi" w:eastAsia="Times New Roman" w:hAnsiTheme="minorHAnsi"/>
          <w:bCs/>
          <w:iCs/>
          <w:color w:val="000000"/>
          <w:sz w:val="24"/>
          <w:szCs w:val="24"/>
        </w:rPr>
        <w:t>1. po preteku enega leta od sklenitve okvirnega sporazuma in</w:t>
      </w:r>
    </w:p>
    <w:p w:rsidR="00080AAD" w:rsidRDefault="00080AAD" w:rsidP="00F00DFD">
      <w:pPr>
        <w:pStyle w:val="Odstavekseznama"/>
        <w:spacing w:after="0"/>
        <w:ind w:left="0"/>
        <w:jc w:val="center"/>
        <w:rPr>
          <w:b/>
          <w:sz w:val="18"/>
          <w:szCs w:val="18"/>
        </w:rPr>
      </w:pPr>
    </w:p>
    <w:p w:rsidR="00080AAD" w:rsidRDefault="00080AAD" w:rsidP="00F00DFD">
      <w:pPr>
        <w:pStyle w:val="Odstavekseznama"/>
        <w:spacing w:after="0"/>
        <w:ind w:left="0"/>
        <w:jc w:val="center"/>
        <w:rPr>
          <w:b/>
          <w:sz w:val="18"/>
          <w:szCs w:val="18"/>
        </w:rPr>
      </w:pPr>
    </w:p>
    <w:p w:rsidR="00080AAD" w:rsidRDefault="00080AAD" w:rsidP="00F00DFD">
      <w:pPr>
        <w:pStyle w:val="Odstavekseznama"/>
        <w:spacing w:after="0"/>
        <w:ind w:left="0"/>
        <w:jc w:val="center"/>
        <w:rPr>
          <w:b/>
          <w:sz w:val="18"/>
          <w:szCs w:val="18"/>
        </w:rPr>
      </w:pPr>
    </w:p>
    <w:p w:rsidR="00F00DFD" w:rsidRPr="00080AAD" w:rsidRDefault="00F00DFD" w:rsidP="00080AAD">
      <w:pPr>
        <w:pStyle w:val="Odstavekseznama"/>
        <w:spacing w:after="0"/>
        <w:ind w:left="0"/>
        <w:jc w:val="center"/>
        <w:rPr>
          <w:sz w:val="24"/>
          <w:szCs w:val="24"/>
        </w:rPr>
      </w:pPr>
      <w:r>
        <w:rPr>
          <w:b/>
          <w:sz w:val="18"/>
          <w:szCs w:val="18"/>
        </w:rPr>
        <w:t>Stran 2/11</w:t>
      </w:r>
    </w:p>
    <w:p w:rsidR="00F00DFD" w:rsidRPr="00F00DFD" w:rsidRDefault="00F00DFD" w:rsidP="00F00DFD">
      <w:pPr>
        <w:rPr>
          <w:rFonts w:asciiTheme="minorHAnsi" w:eastAsia="Times New Roman" w:hAnsiTheme="minorHAnsi" w:cs="Tahoma"/>
          <w:color w:val="000000"/>
          <w:sz w:val="24"/>
          <w:szCs w:val="24"/>
        </w:rPr>
      </w:pPr>
      <w:r w:rsidRPr="00F00DFD">
        <w:rPr>
          <w:rFonts w:asciiTheme="minorHAnsi" w:eastAsia="Times New Roman" w:hAnsiTheme="minorHAnsi"/>
          <w:bCs/>
          <w:iCs/>
          <w:color w:val="000000"/>
          <w:sz w:val="24"/>
          <w:szCs w:val="24"/>
        </w:rPr>
        <w:lastRenderedPageBreak/>
        <w:t>2. ko kumulativno povečanje dogovorjenega indeksa cen preseže 4% vrednosti, šteto od preteka enega leta od sklenitve okvirnega sporazuma.</w:t>
      </w:r>
    </w:p>
    <w:p w:rsidR="00F00DFD" w:rsidRPr="00F00DFD" w:rsidRDefault="00F00DFD" w:rsidP="00F00DFD">
      <w:pPr>
        <w:rPr>
          <w:rFonts w:asciiTheme="minorHAnsi" w:eastAsia="Times New Roman" w:hAnsiTheme="minorHAnsi" w:cs="Tahoma"/>
          <w:color w:val="000000"/>
          <w:sz w:val="24"/>
          <w:szCs w:val="24"/>
        </w:rPr>
      </w:pPr>
      <w:r w:rsidRPr="00F00DFD">
        <w:rPr>
          <w:rFonts w:asciiTheme="minorHAnsi" w:eastAsia="Times New Roman" w:hAnsiTheme="minorHAnsi"/>
          <w:bCs/>
          <w:iCs/>
          <w:color w:val="000000"/>
          <w:sz w:val="24"/>
          <w:szCs w:val="24"/>
        </w:rPr>
        <w:t>Nadaljnja povišanja se lahko izvedejo, ko kumulativno povečanje indeksa cen, ki ga uradno objavlja Statistični urad Republike Slovenije, ponovno preseže 4% vrednosti od zadnjega povišanja denarnih obveznosti.</w:t>
      </w:r>
    </w:p>
    <w:p w:rsidR="00F00DFD" w:rsidRPr="00F00DFD" w:rsidRDefault="00F00DFD" w:rsidP="00F00DFD">
      <w:pPr>
        <w:rPr>
          <w:rFonts w:asciiTheme="minorHAnsi" w:eastAsia="Times New Roman" w:hAnsiTheme="minorHAnsi" w:cs="Tahoma"/>
          <w:color w:val="000000"/>
          <w:sz w:val="24"/>
          <w:szCs w:val="24"/>
        </w:rPr>
      </w:pPr>
      <w:r w:rsidRPr="00F00DFD">
        <w:rPr>
          <w:rFonts w:asciiTheme="minorHAnsi" w:eastAsia="Times New Roman" w:hAnsiTheme="minorHAnsi"/>
          <w:bCs/>
          <w:iCs/>
          <w:color w:val="000000"/>
          <w:sz w:val="24"/>
          <w:szCs w:val="24"/>
        </w:rPr>
        <w:t>Povišanje denarnih obveznosti lahko znaša največ 80% povišanja indeksa cen, ki ga za posamezno živilo ali sklop živil uradno objavlja Statistični urad RS.</w:t>
      </w:r>
    </w:p>
    <w:p w:rsidR="004753B8" w:rsidRPr="00F00DFD" w:rsidRDefault="00F00DFD" w:rsidP="00F00DFD">
      <w:pPr>
        <w:spacing w:after="0"/>
        <w:jc w:val="both"/>
        <w:rPr>
          <w:rFonts w:asciiTheme="minorHAnsi" w:hAnsiTheme="minorHAnsi"/>
          <w:sz w:val="24"/>
          <w:szCs w:val="24"/>
        </w:rPr>
      </w:pPr>
      <w:r w:rsidRPr="00F00DFD">
        <w:rPr>
          <w:rFonts w:asciiTheme="minorHAnsi" w:eastAsia="Times New Roman" w:hAnsiTheme="minorHAnsi"/>
          <w:bCs/>
          <w:iCs/>
          <w:color w:val="000000"/>
          <w:sz w:val="24"/>
          <w:szCs w:val="24"/>
        </w:rPr>
        <w:t>Povišanje denarnih obveznosti se lahko prizna na predlog stranke okvirnega sporazuma, in sicer mora pred spremembo cen stranka okvirnega sporazuma naročniku predložiti zahtevo za spremembo cen z dokazili o upravičenosti predlagane spremembe.</w:t>
      </w:r>
    </w:p>
    <w:p w:rsidR="00AB2A3E" w:rsidRDefault="00AB2A3E" w:rsidP="00E91810">
      <w:pPr>
        <w:pStyle w:val="Odstavekseznama"/>
        <w:spacing w:after="0"/>
        <w:ind w:left="0"/>
        <w:jc w:val="center"/>
        <w:rPr>
          <w:b/>
          <w:sz w:val="18"/>
          <w:szCs w:val="18"/>
        </w:rPr>
      </w:pPr>
    </w:p>
    <w:p w:rsidR="004753B8" w:rsidRPr="00032910" w:rsidRDefault="004753B8" w:rsidP="000C2F34">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Naročnik bo poravnal dobavljeno blago v roku tridesetih (30) dni  od dneva prejema pravilno izstavljenega računa. Stranke okvirnega sporazuma morajo izstaviti en račun do petega (5.) v mesecu za vse dobave preteklega meseca skupaj.</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Če naročnik zamuja s plačilom, je stranki okvirnega sporazuma na njegovo zahtevo dolžan plačati zakonske zamudne obresti.</w:t>
      </w:r>
    </w:p>
    <w:p w:rsidR="004753B8" w:rsidRPr="00032910" w:rsidRDefault="004753B8" w:rsidP="000C2F34">
      <w:pPr>
        <w:spacing w:after="0"/>
        <w:jc w:val="both"/>
        <w:rPr>
          <w:sz w:val="24"/>
          <w:szCs w:val="24"/>
        </w:rPr>
      </w:pPr>
    </w:p>
    <w:p w:rsidR="004753B8" w:rsidRPr="00032910" w:rsidRDefault="004753B8" w:rsidP="000C2F34">
      <w:pPr>
        <w:spacing w:after="0"/>
        <w:jc w:val="center"/>
        <w:rPr>
          <w:b/>
          <w:sz w:val="24"/>
          <w:szCs w:val="24"/>
        </w:rPr>
      </w:pPr>
      <w:r w:rsidRPr="00032910">
        <w:rPr>
          <w:b/>
          <w:sz w:val="24"/>
          <w:szCs w:val="24"/>
        </w:rPr>
        <w:t>NAČIN KONKURIRANJA</w:t>
      </w:r>
    </w:p>
    <w:p w:rsidR="004753B8" w:rsidRPr="00032910" w:rsidRDefault="004753B8" w:rsidP="000C2F34">
      <w:pPr>
        <w:spacing w:after="0"/>
        <w:jc w:val="both"/>
        <w:rPr>
          <w:sz w:val="24"/>
          <w:szCs w:val="24"/>
        </w:rPr>
      </w:pPr>
    </w:p>
    <w:p w:rsidR="004753B8" w:rsidRPr="00032910" w:rsidRDefault="004753B8" w:rsidP="000C2F34">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4"/>
          <w:szCs w:val="24"/>
        </w:rPr>
      </w:pPr>
    </w:p>
    <w:p w:rsidR="004753B8" w:rsidRDefault="004753B8" w:rsidP="00D10FDF">
      <w:pPr>
        <w:spacing w:after="0"/>
        <w:jc w:val="both"/>
        <w:rPr>
          <w:sz w:val="24"/>
          <w:szCs w:val="24"/>
        </w:rPr>
      </w:pPr>
      <w:r>
        <w:rPr>
          <w:sz w:val="24"/>
          <w:szCs w:val="24"/>
        </w:rPr>
        <w:t>Dobavitelji bodo naročniku dobavljali blago v obsegu vsakokratnega naročila ter pod pogoji in cenah, kot so določeni v tej razpisni dokumentaciji in njihovih ponudbah.</w:t>
      </w:r>
    </w:p>
    <w:p w:rsidR="004753B8" w:rsidRDefault="004753B8" w:rsidP="00D10FDF">
      <w:pPr>
        <w:spacing w:after="0"/>
        <w:jc w:val="both"/>
        <w:rPr>
          <w:sz w:val="24"/>
          <w:szCs w:val="24"/>
        </w:rPr>
      </w:pPr>
      <w:r w:rsidRPr="00032910">
        <w:rPr>
          <w:sz w:val="24"/>
          <w:szCs w:val="24"/>
        </w:rPr>
        <w:t xml:space="preserve">Naročnik bo naročila oddajal </w:t>
      </w:r>
      <w:r>
        <w:rPr>
          <w:sz w:val="24"/>
          <w:szCs w:val="24"/>
        </w:rPr>
        <w:t xml:space="preserve">oz. naročal blago pri dobavitelju, ki bo najugodnejši oziroma bo nudil nižje cene v posameznem sklopu blaga oziroma posameznih izdelkov od konkurence. </w:t>
      </w:r>
    </w:p>
    <w:p w:rsidR="004753B8" w:rsidRDefault="004753B8" w:rsidP="00D10FDF">
      <w:pPr>
        <w:spacing w:after="0"/>
        <w:jc w:val="both"/>
        <w:rPr>
          <w:sz w:val="24"/>
          <w:szCs w:val="24"/>
        </w:rPr>
      </w:pPr>
      <w:r>
        <w:rPr>
          <w:sz w:val="24"/>
          <w:szCs w:val="24"/>
        </w:rPr>
        <w:t xml:space="preserve">Če najugodnejši sklenitelj okvirnega sporazuma v času naročila ne bo imel na razpolago posameznih izdelkov, bo naročnik te izdelke naročil pri drugem oz. tretjem najugodnejšem dobavitelju. Enako velja v primeru, če bi najugodnejši dobavitelj iz kakršnihkoli razlogov prenehal izvajati določila iz tega sporazuma. </w:t>
      </w:r>
    </w:p>
    <w:p w:rsidR="004753B8" w:rsidRDefault="004753B8" w:rsidP="00D10FDF">
      <w:pPr>
        <w:spacing w:after="0"/>
        <w:jc w:val="both"/>
        <w:rPr>
          <w:sz w:val="24"/>
          <w:szCs w:val="24"/>
        </w:rPr>
      </w:pPr>
      <w:r>
        <w:rPr>
          <w:sz w:val="24"/>
          <w:szCs w:val="24"/>
        </w:rPr>
        <w:t>Naročnik si pridržuje pravico, da bo posamezno blago nabavljal pri drugem oz. tretjem najugodnejšem dobavitelju, v primeru, če bi naročnik ugotovil, da uporabniki zavračajo artikle posameznih blagovnih znamk, ali, da le-ti ne ustrezajo naročnikovim potrebam.</w:t>
      </w:r>
    </w:p>
    <w:p w:rsidR="004753B8" w:rsidRPr="009E73F4" w:rsidRDefault="004753B8" w:rsidP="00D10FDF">
      <w:pPr>
        <w:autoSpaceDE w:val="0"/>
        <w:autoSpaceDN w:val="0"/>
        <w:adjustRightInd w:val="0"/>
        <w:spacing w:after="0" w:line="240" w:lineRule="auto"/>
        <w:jc w:val="both"/>
        <w:rPr>
          <w:sz w:val="24"/>
          <w:szCs w:val="24"/>
        </w:rPr>
      </w:pPr>
      <w:r w:rsidRPr="00FE5CAB">
        <w:rPr>
          <w:sz w:val="24"/>
          <w:szCs w:val="24"/>
        </w:rPr>
        <w:t xml:space="preserve">Naročnik si </w:t>
      </w:r>
      <w:r>
        <w:rPr>
          <w:sz w:val="24"/>
          <w:szCs w:val="24"/>
        </w:rPr>
        <w:t>prav tako</w:t>
      </w:r>
      <w:r w:rsidRPr="00FE5CAB">
        <w:rPr>
          <w:sz w:val="24"/>
          <w:szCs w:val="24"/>
        </w:rPr>
        <w:t xml:space="preserve"> pridržuje pravico, da posameznih artiklov ne naro</w:t>
      </w:r>
      <w:r>
        <w:rPr>
          <w:sz w:val="24"/>
          <w:szCs w:val="24"/>
        </w:rPr>
        <w:t>č</w:t>
      </w:r>
      <w:r w:rsidRPr="00FE5CAB">
        <w:rPr>
          <w:sz w:val="24"/>
          <w:szCs w:val="24"/>
        </w:rPr>
        <w:t>a pri</w:t>
      </w:r>
      <w:r>
        <w:rPr>
          <w:sz w:val="24"/>
          <w:szCs w:val="24"/>
        </w:rPr>
        <w:t xml:space="preserve"> </w:t>
      </w:r>
      <w:r w:rsidRPr="00FE5CAB">
        <w:rPr>
          <w:sz w:val="24"/>
          <w:szCs w:val="24"/>
        </w:rPr>
        <w:t xml:space="preserve">najugodnejšem ponudniku, </w:t>
      </w:r>
      <w:r>
        <w:rPr>
          <w:sz w:val="24"/>
          <w:szCs w:val="24"/>
        </w:rPr>
        <w:t>č</w:t>
      </w:r>
      <w:r w:rsidRPr="00FE5CAB">
        <w:rPr>
          <w:sz w:val="24"/>
          <w:szCs w:val="24"/>
        </w:rPr>
        <w:t>e blago posameznih blagovnih znamk po okusu, vonju, videzu ali zaradi drugih razlogov ne ustreza v celoti naro</w:t>
      </w:r>
      <w:r>
        <w:rPr>
          <w:sz w:val="24"/>
          <w:szCs w:val="24"/>
        </w:rPr>
        <w:t>č</w:t>
      </w:r>
      <w:r w:rsidRPr="00FE5CAB">
        <w:rPr>
          <w:sz w:val="24"/>
          <w:szCs w:val="24"/>
        </w:rPr>
        <w:t>nikovim</w:t>
      </w:r>
      <w:r>
        <w:rPr>
          <w:sz w:val="24"/>
          <w:szCs w:val="24"/>
        </w:rPr>
        <w:t xml:space="preserve"> potrebam </w:t>
      </w:r>
      <w:r w:rsidRPr="00FE5CAB">
        <w:rPr>
          <w:sz w:val="24"/>
          <w:szCs w:val="24"/>
        </w:rPr>
        <w:t>oziroma zahtevam njegovih uporabnikov</w:t>
      </w:r>
      <w:r>
        <w:rPr>
          <w:sz w:val="24"/>
          <w:szCs w:val="24"/>
        </w:rPr>
        <w:t>.</w:t>
      </w:r>
      <w:r w:rsidRPr="009E73F4">
        <w:rPr>
          <w:sz w:val="24"/>
          <w:szCs w:val="24"/>
        </w:rPr>
        <w:t xml:space="preserve"> </w:t>
      </w:r>
    </w:p>
    <w:p w:rsidR="004753B8" w:rsidRDefault="004753B8" w:rsidP="00D10FDF">
      <w:pPr>
        <w:autoSpaceDE w:val="0"/>
        <w:autoSpaceDN w:val="0"/>
        <w:adjustRightInd w:val="0"/>
        <w:spacing w:after="0" w:line="240" w:lineRule="auto"/>
        <w:jc w:val="both"/>
        <w:rPr>
          <w:sz w:val="24"/>
          <w:szCs w:val="24"/>
        </w:rPr>
      </w:pPr>
      <w:r w:rsidRPr="009E73F4">
        <w:rPr>
          <w:sz w:val="24"/>
          <w:szCs w:val="24"/>
        </w:rPr>
        <w:t xml:space="preserve">Prav tako si naročnik pridržuje pravico naročati blago neposredno na podlagi okvirnega sporazuma pri drugem oz. tretjem najugodnejšem ponudniku v primerih, ki niso izrecno navedeni v gornjih določbah, če določeno blago potrebuje, pa mu ga najugodnejši </w:t>
      </w:r>
      <w:r>
        <w:rPr>
          <w:sz w:val="24"/>
          <w:szCs w:val="24"/>
        </w:rPr>
        <w:t>dobavitelj</w:t>
      </w:r>
      <w:r w:rsidRPr="009E73F4">
        <w:rPr>
          <w:sz w:val="24"/>
          <w:szCs w:val="24"/>
        </w:rPr>
        <w:t xml:space="preserve"> ne more pravočasno dobaviti.</w:t>
      </w:r>
    </w:p>
    <w:p w:rsidR="004753B8" w:rsidRPr="00032910" w:rsidRDefault="00F00DFD" w:rsidP="00F00DFD">
      <w:pPr>
        <w:pStyle w:val="Odstavekseznama"/>
        <w:spacing w:after="0"/>
        <w:ind w:left="0"/>
        <w:jc w:val="center"/>
        <w:rPr>
          <w:sz w:val="24"/>
          <w:szCs w:val="24"/>
        </w:rPr>
      </w:pPr>
      <w:r>
        <w:rPr>
          <w:b/>
          <w:sz w:val="18"/>
          <w:szCs w:val="18"/>
        </w:rPr>
        <w:t>Stran 3/11</w:t>
      </w:r>
    </w:p>
    <w:p w:rsidR="004753B8" w:rsidRPr="00951566" w:rsidRDefault="004753B8" w:rsidP="00AB63D8">
      <w:pPr>
        <w:spacing w:after="0" w:line="240" w:lineRule="auto"/>
        <w:jc w:val="both"/>
        <w:rPr>
          <w:sz w:val="24"/>
          <w:szCs w:val="24"/>
        </w:rPr>
      </w:pPr>
      <w:r w:rsidRPr="00032910">
        <w:rPr>
          <w:sz w:val="24"/>
          <w:szCs w:val="24"/>
        </w:rPr>
        <w:lastRenderedPageBreak/>
        <w:t xml:space="preserve">Naročnik bo konkurenco med sklenitelji okvirnega sporazuma ponovno odpiral predvidoma vsakih 12 </w:t>
      </w:r>
      <w:r w:rsidRPr="000505E9">
        <w:rPr>
          <w:sz w:val="24"/>
          <w:szCs w:val="24"/>
        </w:rPr>
        <w:t>mesecev za vsak</w:t>
      </w:r>
      <w:r w:rsidRPr="00032910">
        <w:rPr>
          <w:sz w:val="24"/>
          <w:szCs w:val="24"/>
        </w:rPr>
        <w:t xml:space="preserve"> posamezni sklop.</w:t>
      </w:r>
      <w:r w:rsidRPr="00AB63D8">
        <w:rPr>
          <w:sz w:val="24"/>
          <w:szCs w:val="24"/>
        </w:rPr>
        <w:t xml:space="preserve"> </w:t>
      </w:r>
    </w:p>
    <w:p w:rsidR="004753B8" w:rsidRPr="00810735" w:rsidRDefault="004753B8" w:rsidP="00AB63D8">
      <w:pPr>
        <w:spacing w:after="0"/>
        <w:jc w:val="both"/>
        <w:rPr>
          <w:sz w:val="24"/>
          <w:szCs w:val="24"/>
        </w:rPr>
      </w:pPr>
      <w:r w:rsidRPr="00810735">
        <w:rPr>
          <w:sz w:val="24"/>
          <w:szCs w:val="24"/>
        </w:rPr>
        <w:t xml:space="preserve">Naročnik od </w:t>
      </w:r>
      <w:r>
        <w:rPr>
          <w:sz w:val="24"/>
          <w:szCs w:val="24"/>
        </w:rPr>
        <w:t>ponudnika,</w:t>
      </w:r>
      <w:r w:rsidRPr="00810735">
        <w:rPr>
          <w:sz w:val="24"/>
          <w:szCs w:val="24"/>
        </w:rPr>
        <w:t xml:space="preserve"> s katerim ima sklenjen okvirni sporazum, pričakuje aktivno oddajo ponudb na posamezna povpraševanja. V primeru, da se </w:t>
      </w:r>
      <w:r>
        <w:rPr>
          <w:sz w:val="24"/>
          <w:szCs w:val="24"/>
        </w:rPr>
        <w:t xml:space="preserve">ponudnik ne bo odzival </w:t>
      </w:r>
      <w:r w:rsidRPr="00810735">
        <w:rPr>
          <w:sz w:val="24"/>
          <w:szCs w:val="24"/>
        </w:rPr>
        <w:t xml:space="preserve">na povpraševanja lahko naročnik </w:t>
      </w:r>
      <w:r>
        <w:rPr>
          <w:sz w:val="24"/>
          <w:szCs w:val="24"/>
        </w:rPr>
        <w:t xml:space="preserve">s tem ponudnikom </w:t>
      </w:r>
      <w:r w:rsidRPr="00810735">
        <w:rPr>
          <w:sz w:val="24"/>
          <w:szCs w:val="24"/>
        </w:rPr>
        <w:t xml:space="preserve">prekine </w:t>
      </w:r>
      <w:r>
        <w:rPr>
          <w:sz w:val="24"/>
          <w:szCs w:val="24"/>
        </w:rPr>
        <w:t xml:space="preserve">ta okvirni </w:t>
      </w:r>
      <w:r w:rsidRPr="00810735">
        <w:rPr>
          <w:sz w:val="24"/>
          <w:szCs w:val="24"/>
        </w:rPr>
        <w:t>sporazum.</w:t>
      </w:r>
    </w:p>
    <w:p w:rsidR="004753B8" w:rsidRPr="00032910" w:rsidRDefault="004753B8" w:rsidP="000C2F34">
      <w:pPr>
        <w:spacing w:after="0"/>
        <w:jc w:val="both"/>
        <w:rPr>
          <w:sz w:val="24"/>
          <w:szCs w:val="24"/>
        </w:rPr>
      </w:pPr>
    </w:p>
    <w:p w:rsidR="001C3BE2" w:rsidRDefault="004753B8" w:rsidP="000C2F34">
      <w:pPr>
        <w:spacing w:after="0"/>
        <w:jc w:val="both"/>
        <w:rPr>
          <w:sz w:val="24"/>
          <w:szCs w:val="24"/>
        </w:rPr>
      </w:pPr>
      <w:r w:rsidRPr="00032910">
        <w:rPr>
          <w:sz w:val="24"/>
          <w:szCs w:val="24"/>
        </w:rPr>
        <w:t xml:space="preserve">Naročnik se </w:t>
      </w:r>
      <w:r>
        <w:rPr>
          <w:sz w:val="24"/>
          <w:szCs w:val="24"/>
        </w:rPr>
        <w:t xml:space="preserve">s tem okvirnim sporazumom </w:t>
      </w:r>
      <w:r w:rsidRPr="00032910">
        <w:rPr>
          <w:sz w:val="24"/>
          <w:szCs w:val="24"/>
        </w:rPr>
        <w:t>ne zavezuje naročiti točno določen</w:t>
      </w:r>
      <w:r>
        <w:rPr>
          <w:sz w:val="24"/>
          <w:szCs w:val="24"/>
        </w:rPr>
        <w:t>e</w:t>
      </w:r>
      <w:r w:rsidRPr="00032910">
        <w:rPr>
          <w:sz w:val="24"/>
          <w:szCs w:val="24"/>
        </w:rPr>
        <w:t xml:space="preserve"> količin</w:t>
      </w:r>
      <w:r>
        <w:rPr>
          <w:sz w:val="24"/>
          <w:szCs w:val="24"/>
        </w:rPr>
        <w:t>e</w:t>
      </w:r>
      <w:r w:rsidRPr="00032910">
        <w:rPr>
          <w:sz w:val="24"/>
          <w:szCs w:val="24"/>
        </w:rPr>
        <w:t xml:space="preserve"> blaga, ali celotn</w:t>
      </w:r>
      <w:r>
        <w:rPr>
          <w:sz w:val="24"/>
          <w:szCs w:val="24"/>
        </w:rPr>
        <w:t>ega</w:t>
      </w:r>
      <w:r w:rsidRPr="00032910">
        <w:rPr>
          <w:sz w:val="24"/>
          <w:szCs w:val="24"/>
        </w:rPr>
        <w:t xml:space="preserve"> blag</w:t>
      </w:r>
      <w:r>
        <w:rPr>
          <w:sz w:val="24"/>
          <w:szCs w:val="24"/>
        </w:rPr>
        <w:t>a</w:t>
      </w:r>
      <w:r w:rsidRPr="00032910">
        <w:rPr>
          <w:sz w:val="24"/>
          <w:szCs w:val="24"/>
        </w:rPr>
        <w:t xml:space="preserve"> iz </w:t>
      </w:r>
      <w:proofErr w:type="spellStart"/>
      <w:r w:rsidRPr="00032910">
        <w:rPr>
          <w:sz w:val="24"/>
          <w:szCs w:val="24"/>
        </w:rPr>
        <w:t>asortimana</w:t>
      </w:r>
      <w:proofErr w:type="spellEnd"/>
      <w:r w:rsidRPr="00032910">
        <w:rPr>
          <w:sz w:val="24"/>
          <w:szCs w:val="24"/>
        </w:rPr>
        <w:t xml:space="preserve"> posameznega sklopa, saj sta količina, čas ter specifikacija blaga, ki bo naročeno, v času objave javnega naročila in sklenitve </w:t>
      </w:r>
      <w:r>
        <w:rPr>
          <w:sz w:val="24"/>
          <w:szCs w:val="24"/>
        </w:rPr>
        <w:t xml:space="preserve">tega </w:t>
      </w:r>
      <w:r w:rsidRPr="00032910">
        <w:rPr>
          <w:sz w:val="24"/>
          <w:szCs w:val="24"/>
        </w:rPr>
        <w:t xml:space="preserve">okvirnega sporazuma objektivno neugotovljiva. </w:t>
      </w:r>
    </w:p>
    <w:p w:rsidR="001C3BE2" w:rsidRDefault="001C3BE2" w:rsidP="001C3BE2">
      <w:pPr>
        <w:pStyle w:val="Odstavekseznama"/>
        <w:spacing w:after="0"/>
        <w:ind w:left="0"/>
        <w:jc w:val="center"/>
        <w:rPr>
          <w:sz w:val="24"/>
          <w:szCs w:val="24"/>
        </w:rPr>
      </w:pPr>
    </w:p>
    <w:p w:rsidR="004753B8" w:rsidRPr="00032910" w:rsidRDefault="004753B8" w:rsidP="000C2F34">
      <w:pPr>
        <w:spacing w:after="0"/>
        <w:jc w:val="both"/>
        <w:rPr>
          <w:sz w:val="24"/>
          <w:szCs w:val="24"/>
        </w:rPr>
      </w:pPr>
      <w:r w:rsidRPr="00032910">
        <w:rPr>
          <w:sz w:val="24"/>
          <w:szCs w:val="24"/>
        </w:rPr>
        <w:t xml:space="preserve">Količine iz javnega naročila </w:t>
      </w:r>
      <w:r>
        <w:rPr>
          <w:sz w:val="24"/>
          <w:szCs w:val="24"/>
        </w:rPr>
        <w:t xml:space="preserve">ter predračunov dobaviteljev </w:t>
      </w:r>
      <w:r w:rsidRPr="00032910">
        <w:rPr>
          <w:sz w:val="24"/>
          <w:szCs w:val="24"/>
        </w:rPr>
        <w:t>so okvirne tako, da naročnik ne odgovarja dobavitelju za nedoseganje količin iz javnega naročila, v primeru, da se količine ne dosegajo.</w:t>
      </w:r>
    </w:p>
    <w:p w:rsidR="004753B8" w:rsidRPr="00032910" w:rsidRDefault="004753B8" w:rsidP="000C2F34">
      <w:pPr>
        <w:spacing w:after="0"/>
        <w:jc w:val="both"/>
        <w:rPr>
          <w:sz w:val="24"/>
          <w:szCs w:val="24"/>
        </w:rPr>
      </w:pPr>
    </w:p>
    <w:p w:rsidR="004753B8" w:rsidRDefault="004753B8" w:rsidP="000C2F34">
      <w:pPr>
        <w:spacing w:after="0"/>
        <w:jc w:val="both"/>
        <w:rPr>
          <w:sz w:val="24"/>
          <w:szCs w:val="24"/>
        </w:rPr>
      </w:pPr>
      <w:r w:rsidRPr="00032910">
        <w:rPr>
          <w:sz w:val="24"/>
          <w:szCs w:val="24"/>
        </w:rPr>
        <w:t xml:space="preserve">Naročnik </w:t>
      </w:r>
      <w:r>
        <w:rPr>
          <w:sz w:val="24"/>
          <w:szCs w:val="24"/>
        </w:rPr>
        <w:t xml:space="preserve">lahko </w:t>
      </w:r>
      <w:r w:rsidRPr="00032910">
        <w:rPr>
          <w:sz w:val="24"/>
          <w:szCs w:val="24"/>
        </w:rPr>
        <w:t xml:space="preserve">kadar koli v času trajanja tega  sporazuma, predvidoma pa </w:t>
      </w:r>
      <w:r>
        <w:rPr>
          <w:sz w:val="24"/>
          <w:szCs w:val="24"/>
        </w:rPr>
        <w:t>vsakih 12 mesecev</w:t>
      </w:r>
      <w:r w:rsidRPr="00032910">
        <w:rPr>
          <w:sz w:val="24"/>
          <w:szCs w:val="24"/>
        </w:rPr>
        <w:t>,  odpr</w:t>
      </w:r>
      <w:r>
        <w:rPr>
          <w:sz w:val="24"/>
          <w:szCs w:val="24"/>
        </w:rPr>
        <w:t>e</w:t>
      </w:r>
      <w:r w:rsidRPr="00032910">
        <w:rPr>
          <w:sz w:val="24"/>
          <w:szCs w:val="24"/>
        </w:rPr>
        <w:t xml:space="preserve"> konkurenco med strankami okvirnega sporazuma. </w:t>
      </w:r>
      <w:r>
        <w:rPr>
          <w:sz w:val="24"/>
          <w:szCs w:val="24"/>
        </w:rPr>
        <w:t>Dobavitelji</w:t>
      </w:r>
      <w:r w:rsidRPr="00032910">
        <w:rPr>
          <w:sz w:val="24"/>
          <w:szCs w:val="24"/>
        </w:rPr>
        <w:t xml:space="preserve"> bodo naročniku v roku štirih (4) dni po prejemu povabila k oddaji ponudbenega predračuna, po e-pošti ali po navadni pošti posredovale predračune s cenami za vso zahtevano blago iz posameznega sklopa. Javnega odpiranja ponudb ne bo.</w:t>
      </w:r>
    </w:p>
    <w:p w:rsidR="004753B8" w:rsidRPr="00951566" w:rsidRDefault="004753B8" w:rsidP="00F53856">
      <w:pPr>
        <w:spacing w:after="0" w:line="240" w:lineRule="auto"/>
        <w:jc w:val="both"/>
        <w:rPr>
          <w:sz w:val="24"/>
          <w:szCs w:val="24"/>
        </w:rPr>
      </w:pPr>
      <w:r>
        <w:rPr>
          <w:sz w:val="24"/>
          <w:szCs w:val="24"/>
        </w:rPr>
        <w:t>Naročnik lahko odpira konkurenco za posamezno konkretno povpraševanje ali za določeno časovno obdobje.</w:t>
      </w:r>
      <w:r w:rsidRPr="00951566">
        <w:rPr>
          <w:sz w:val="24"/>
          <w:szCs w:val="24"/>
        </w:rPr>
        <w:t xml:space="preserve"> </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 xml:space="preserve">Naročnik </w:t>
      </w:r>
      <w:r>
        <w:rPr>
          <w:sz w:val="24"/>
          <w:szCs w:val="24"/>
        </w:rPr>
        <w:t>lahko</w:t>
      </w:r>
      <w:r w:rsidRPr="00032910">
        <w:rPr>
          <w:sz w:val="24"/>
          <w:szCs w:val="24"/>
        </w:rPr>
        <w:t xml:space="preserve"> </w:t>
      </w:r>
      <w:r w:rsidRPr="00951566">
        <w:rPr>
          <w:sz w:val="24"/>
          <w:szCs w:val="24"/>
        </w:rPr>
        <w:t>ob izpolnjevanju tehničnih, kakovostnih in dobavnih pogojev</w:t>
      </w:r>
      <w:r>
        <w:rPr>
          <w:sz w:val="24"/>
          <w:szCs w:val="24"/>
        </w:rPr>
        <w:t xml:space="preserve"> način </w:t>
      </w:r>
      <w:r w:rsidRPr="00032910">
        <w:rPr>
          <w:sz w:val="24"/>
          <w:szCs w:val="24"/>
        </w:rPr>
        <w:t>izbir</w:t>
      </w:r>
      <w:r>
        <w:rPr>
          <w:sz w:val="24"/>
          <w:szCs w:val="24"/>
        </w:rPr>
        <w:t>e</w:t>
      </w:r>
      <w:r w:rsidRPr="00032910">
        <w:rPr>
          <w:sz w:val="24"/>
          <w:szCs w:val="24"/>
        </w:rPr>
        <w:t xml:space="preserve"> </w:t>
      </w:r>
      <w:r>
        <w:rPr>
          <w:sz w:val="24"/>
          <w:szCs w:val="24"/>
        </w:rPr>
        <w:t xml:space="preserve">najugodnejšega </w:t>
      </w:r>
      <w:r w:rsidRPr="00032910">
        <w:rPr>
          <w:sz w:val="24"/>
          <w:szCs w:val="24"/>
        </w:rPr>
        <w:t>dobavitelj</w:t>
      </w:r>
      <w:r>
        <w:rPr>
          <w:sz w:val="24"/>
          <w:szCs w:val="24"/>
        </w:rPr>
        <w:t>a</w:t>
      </w:r>
      <w:r w:rsidRPr="00032910">
        <w:rPr>
          <w:sz w:val="24"/>
          <w:szCs w:val="24"/>
        </w:rPr>
        <w:t xml:space="preserve"> </w:t>
      </w:r>
      <w:r>
        <w:rPr>
          <w:sz w:val="24"/>
          <w:szCs w:val="24"/>
        </w:rPr>
        <w:t xml:space="preserve">v posameznem povpraševanju </w:t>
      </w:r>
      <w:r w:rsidRPr="00032910">
        <w:rPr>
          <w:sz w:val="24"/>
          <w:szCs w:val="24"/>
        </w:rPr>
        <w:t xml:space="preserve"> določi v skladu z merili iz razpisne dokumentacije</w:t>
      </w:r>
      <w:r>
        <w:rPr>
          <w:sz w:val="24"/>
          <w:szCs w:val="24"/>
        </w:rPr>
        <w:t xml:space="preserve"> (najnižja cena),</w:t>
      </w:r>
      <w:r w:rsidRPr="00032910">
        <w:rPr>
          <w:sz w:val="24"/>
          <w:szCs w:val="24"/>
        </w:rPr>
        <w:t xml:space="preserve"> </w:t>
      </w:r>
      <w:r>
        <w:rPr>
          <w:sz w:val="24"/>
          <w:szCs w:val="24"/>
        </w:rPr>
        <w:t>ali drugače, o čemer bo s</w:t>
      </w:r>
      <w:r w:rsidRPr="00032910">
        <w:rPr>
          <w:sz w:val="24"/>
          <w:szCs w:val="24"/>
        </w:rPr>
        <w:t>tranke okvirnega sporazuma pisno obvestil po e-pošti ali po navadni pošti.</w:t>
      </w:r>
    </w:p>
    <w:p w:rsidR="004753B8" w:rsidRPr="00032910" w:rsidRDefault="004753B8" w:rsidP="000C2F34">
      <w:pPr>
        <w:spacing w:after="0"/>
        <w:jc w:val="both"/>
        <w:rPr>
          <w:sz w:val="24"/>
          <w:szCs w:val="24"/>
        </w:rPr>
      </w:pPr>
    </w:p>
    <w:p w:rsidR="004753B8" w:rsidRPr="00032910" w:rsidRDefault="004753B8" w:rsidP="000C2F34">
      <w:pPr>
        <w:spacing w:after="0"/>
        <w:jc w:val="center"/>
        <w:rPr>
          <w:b/>
          <w:sz w:val="24"/>
          <w:szCs w:val="24"/>
        </w:rPr>
      </w:pPr>
      <w:r w:rsidRPr="00032910">
        <w:rPr>
          <w:b/>
          <w:sz w:val="24"/>
          <w:szCs w:val="24"/>
        </w:rPr>
        <w:t>VELJAVNOST OKVIRNEGA SPORAZUMA</w:t>
      </w:r>
    </w:p>
    <w:p w:rsidR="004753B8" w:rsidRPr="00032910" w:rsidRDefault="004753B8" w:rsidP="000C2F34">
      <w:pPr>
        <w:spacing w:after="0"/>
        <w:jc w:val="both"/>
        <w:rPr>
          <w:sz w:val="24"/>
          <w:szCs w:val="24"/>
        </w:rPr>
      </w:pPr>
    </w:p>
    <w:p w:rsidR="004753B8" w:rsidRPr="00032910" w:rsidRDefault="004753B8" w:rsidP="000C2F34">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Veljavnost okvirnega sporazuma nastopi z dnem podpisa stranke okvirnega sporazuma.</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 xml:space="preserve">Okvirni sporazum je sklenjen za obdobje 4 let; </w:t>
      </w:r>
      <w:proofErr w:type="spellStart"/>
      <w:r w:rsidRPr="00032910">
        <w:rPr>
          <w:sz w:val="24"/>
          <w:szCs w:val="24"/>
        </w:rPr>
        <w:t>t.j</w:t>
      </w:r>
      <w:proofErr w:type="spellEnd"/>
      <w:r w:rsidRPr="00032910">
        <w:rPr>
          <w:sz w:val="24"/>
          <w:szCs w:val="24"/>
        </w:rPr>
        <w:t>. od ________ do ________.</w:t>
      </w:r>
    </w:p>
    <w:p w:rsidR="004753B8" w:rsidRPr="00032910" w:rsidRDefault="004753B8" w:rsidP="000C2F34">
      <w:pPr>
        <w:spacing w:after="0"/>
        <w:jc w:val="both"/>
        <w:rPr>
          <w:sz w:val="24"/>
          <w:szCs w:val="24"/>
        </w:rPr>
      </w:pPr>
    </w:p>
    <w:p w:rsidR="004753B8" w:rsidRPr="00032910" w:rsidRDefault="004753B8" w:rsidP="000C2F34">
      <w:pPr>
        <w:spacing w:after="0"/>
        <w:jc w:val="center"/>
        <w:rPr>
          <w:b/>
          <w:sz w:val="24"/>
          <w:szCs w:val="24"/>
        </w:rPr>
      </w:pPr>
      <w:r w:rsidRPr="00032910">
        <w:rPr>
          <w:b/>
          <w:sz w:val="24"/>
          <w:szCs w:val="24"/>
        </w:rPr>
        <w:t>SPLOŠNI IN POSEBNI POGOJI</w:t>
      </w:r>
    </w:p>
    <w:p w:rsidR="004753B8" w:rsidRPr="00032910" w:rsidRDefault="004753B8" w:rsidP="000C2F34">
      <w:pPr>
        <w:spacing w:after="0"/>
        <w:jc w:val="both"/>
        <w:rPr>
          <w:sz w:val="24"/>
          <w:szCs w:val="24"/>
        </w:rPr>
      </w:pPr>
    </w:p>
    <w:p w:rsidR="004753B8" w:rsidRPr="00032910" w:rsidRDefault="004753B8" w:rsidP="000C2F34">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4"/>
          <w:szCs w:val="24"/>
        </w:rPr>
      </w:pPr>
    </w:p>
    <w:p w:rsidR="00F00DFD" w:rsidRDefault="004753B8" w:rsidP="000C2F34">
      <w:pPr>
        <w:spacing w:after="0"/>
        <w:jc w:val="both"/>
        <w:rPr>
          <w:sz w:val="24"/>
          <w:szCs w:val="24"/>
        </w:rPr>
      </w:pPr>
      <w:r w:rsidRPr="00032910">
        <w:rPr>
          <w:sz w:val="24"/>
          <w:szCs w:val="24"/>
        </w:rPr>
        <w:t xml:space="preserve">Naročnik se s tem okvirnim sporazumom ne zavezuje naročiti točno določene vrste in količine blaga opredeljenega v ponudbenem predračunu, saj je količina zanj v trenutku sklepanja tega sporazuma objektivno neugotovljiva. </w:t>
      </w:r>
    </w:p>
    <w:p w:rsidR="00F00DFD" w:rsidRPr="00482742" w:rsidRDefault="00F00DFD" w:rsidP="00F00DFD">
      <w:pPr>
        <w:pStyle w:val="Odstavekseznama"/>
        <w:spacing w:after="0"/>
        <w:ind w:left="0"/>
        <w:jc w:val="center"/>
        <w:rPr>
          <w:sz w:val="24"/>
          <w:szCs w:val="24"/>
        </w:rPr>
      </w:pPr>
      <w:r>
        <w:rPr>
          <w:b/>
          <w:sz w:val="18"/>
          <w:szCs w:val="18"/>
        </w:rPr>
        <w:t>Stran 4/11</w:t>
      </w:r>
    </w:p>
    <w:p w:rsidR="00F00DFD" w:rsidRDefault="00F00DFD" w:rsidP="000C2F34">
      <w:pPr>
        <w:spacing w:after="0"/>
        <w:jc w:val="both"/>
        <w:rPr>
          <w:sz w:val="24"/>
          <w:szCs w:val="24"/>
        </w:rPr>
      </w:pPr>
    </w:p>
    <w:p w:rsidR="00F00DFD" w:rsidRDefault="004753B8" w:rsidP="000C2F34">
      <w:pPr>
        <w:spacing w:after="0"/>
        <w:jc w:val="both"/>
        <w:rPr>
          <w:sz w:val="24"/>
          <w:szCs w:val="24"/>
        </w:rPr>
      </w:pPr>
      <w:r w:rsidRPr="00032910">
        <w:rPr>
          <w:sz w:val="24"/>
          <w:szCs w:val="24"/>
        </w:rPr>
        <w:t xml:space="preserve">Količine in vrste blaga in ponudbenega predračuna so okvirne. </w:t>
      </w:r>
    </w:p>
    <w:p w:rsidR="004753B8" w:rsidRPr="00032910" w:rsidRDefault="004753B8" w:rsidP="000C2F34">
      <w:pPr>
        <w:spacing w:after="0"/>
        <w:jc w:val="both"/>
        <w:rPr>
          <w:sz w:val="24"/>
          <w:szCs w:val="24"/>
        </w:rPr>
      </w:pPr>
      <w:r w:rsidRPr="00032910">
        <w:rPr>
          <w:sz w:val="24"/>
          <w:szCs w:val="24"/>
        </w:rPr>
        <w:t>Naročnik naroča blago sukcesivno glede na dejanske potrebe po tovrstnem blagu.</w:t>
      </w:r>
    </w:p>
    <w:p w:rsidR="004753B8" w:rsidRPr="00032910" w:rsidRDefault="004753B8" w:rsidP="000C2F34">
      <w:pPr>
        <w:spacing w:after="0"/>
        <w:ind w:left="720"/>
        <w:contextualSpacing/>
        <w:jc w:val="center"/>
        <w:rPr>
          <w:sz w:val="24"/>
          <w:szCs w:val="24"/>
        </w:rPr>
      </w:pPr>
    </w:p>
    <w:p w:rsidR="001C3BE2" w:rsidRDefault="004753B8" w:rsidP="000C2F34">
      <w:pPr>
        <w:spacing w:after="0"/>
        <w:jc w:val="both"/>
        <w:rPr>
          <w:sz w:val="24"/>
          <w:szCs w:val="24"/>
        </w:rPr>
      </w:pPr>
      <w:r w:rsidRPr="00032910">
        <w:rPr>
          <w:sz w:val="24"/>
          <w:szCs w:val="24"/>
        </w:rPr>
        <w:t>Naročnik si pridružuje pravico do naročanja tudi drugih vrst blaga, ki niso opredeljene v ponudbenem predračunu, če bo le-te potreboval. V primeru take potrebe bo naročnik kupil takšno blago po veljavnem ceniku stranke okvirnega sporazuma, zmanjšanem za ponujeni odstotek popusta,  ki bo naročniku zagotovil najnižjo ceno blaga.</w:t>
      </w:r>
    </w:p>
    <w:p w:rsidR="001C3BE2" w:rsidRPr="00032910" w:rsidRDefault="001C3BE2" w:rsidP="000C2F34">
      <w:pPr>
        <w:spacing w:after="0"/>
        <w:jc w:val="both"/>
        <w:rPr>
          <w:sz w:val="24"/>
          <w:szCs w:val="24"/>
        </w:rPr>
      </w:pPr>
    </w:p>
    <w:p w:rsidR="004753B8" w:rsidRPr="00032910" w:rsidRDefault="004753B8" w:rsidP="000C2F34">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Naročnik bo naročal blago telefonsko ali po e-pošti kontaktni osebi stranke okvirnega sporazuma. Stranke okvirnega sporazuma se obvezujejo naročniku dobavljati blago v roku enega (1) delovnega dneva od dneva prejema naročila, FCA razloženo v prostore naročnika.</w:t>
      </w:r>
    </w:p>
    <w:p w:rsidR="004753B8" w:rsidRPr="00032910" w:rsidRDefault="004753B8" w:rsidP="000C2F34">
      <w:pPr>
        <w:spacing w:after="0"/>
        <w:jc w:val="both"/>
        <w:rPr>
          <w:sz w:val="24"/>
          <w:szCs w:val="24"/>
        </w:rPr>
      </w:pPr>
    </w:p>
    <w:p w:rsidR="004753B8" w:rsidRPr="00032910" w:rsidRDefault="004753B8" w:rsidP="000C2F34">
      <w:pPr>
        <w:numPr>
          <w:ilvl w:val="0"/>
          <w:numId w:val="24"/>
        </w:numPr>
        <w:spacing w:after="0"/>
        <w:contextualSpacing/>
        <w:jc w:val="center"/>
        <w:rPr>
          <w:sz w:val="24"/>
          <w:szCs w:val="24"/>
        </w:rPr>
      </w:pPr>
      <w:r>
        <w:rPr>
          <w:sz w:val="24"/>
          <w:szCs w:val="24"/>
        </w:rPr>
        <w:t>č</w:t>
      </w:r>
      <w:r w:rsidRPr="00032910">
        <w:rPr>
          <w:sz w:val="24"/>
          <w:szCs w:val="24"/>
        </w:rPr>
        <w:t>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Če stranka okvirnega sporazuma v določenih obdobjih prodaja blago po akcijskih cenah oziroma znižanih cenah, ki so ugodnejše od cen iz ponudbenega predračuna, mora naročnika o tem pisno seznaniti in mu ponuditi blago po teh cenah.</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 xml:space="preserve">Če bi </w:t>
      </w:r>
      <w:r>
        <w:rPr>
          <w:sz w:val="24"/>
          <w:szCs w:val="24"/>
        </w:rPr>
        <w:t xml:space="preserve">najugodnejši </w:t>
      </w:r>
      <w:r w:rsidRPr="00032910">
        <w:rPr>
          <w:sz w:val="24"/>
          <w:szCs w:val="24"/>
        </w:rPr>
        <w:t>dobavitelj prenehal izvajati določila okvirnega sporazuma, lahko naročnik kupuje blago pri naslednj</w:t>
      </w:r>
      <w:r>
        <w:rPr>
          <w:sz w:val="24"/>
          <w:szCs w:val="24"/>
        </w:rPr>
        <w:t xml:space="preserve">em najugodnejšem ponudniku </w:t>
      </w:r>
      <w:r w:rsidRPr="00032910">
        <w:rPr>
          <w:sz w:val="24"/>
          <w:szCs w:val="24"/>
        </w:rPr>
        <w:t>okvirnega sporazuma.</w:t>
      </w:r>
    </w:p>
    <w:p w:rsidR="004753B8" w:rsidRPr="00482742" w:rsidRDefault="004753B8" w:rsidP="00482742">
      <w:pPr>
        <w:pStyle w:val="Odstavekseznama"/>
        <w:spacing w:after="0"/>
        <w:ind w:left="0"/>
        <w:jc w:val="center"/>
        <w:rPr>
          <w:sz w:val="24"/>
          <w:szCs w:val="24"/>
        </w:rPr>
      </w:pPr>
    </w:p>
    <w:p w:rsidR="004753B8" w:rsidRPr="00032910" w:rsidRDefault="004753B8" w:rsidP="000C2F34">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 xml:space="preserve">Naročnik se obvezuje prevzeti naročeno blago v celoti na podlagi dobavnice. Količinski prevzem blaga se opravi takoj ob prevzemu, kakovostni pa v </w:t>
      </w:r>
      <w:proofErr w:type="spellStart"/>
      <w:r w:rsidRPr="00032910">
        <w:rPr>
          <w:sz w:val="24"/>
          <w:szCs w:val="24"/>
        </w:rPr>
        <w:t>uzančnih</w:t>
      </w:r>
      <w:proofErr w:type="spellEnd"/>
      <w:r w:rsidRPr="00032910">
        <w:rPr>
          <w:sz w:val="24"/>
          <w:szCs w:val="24"/>
        </w:rPr>
        <w:t xml:space="preserve"> rokih.</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KAKOVOST DOBAVLJENEGA BLAGA</w:t>
      </w:r>
    </w:p>
    <w:p w:rsidR="004753B8" w:rsidRPr="00032910" w:rsidRDefault="004753B8" w:rsidP="000C2F34">
      <w:pPr>
        <w:spacing w:after="0"/>
        <w:jc w:val="both"/>
        <w:rPr>
          <w:sz w:val="24"/>
          <w:szCs w:val="24"/>
        </w:rPr>
      </w:pPr>
    </w:p>
    <w:p w:rsidR="004753B8" w:rsidRPr="00032910" w:rsidRDefault="004753B8" w:rsidP="001C3BE2">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Kakovost proizvodov mora ustrezati obstoječim standardom in deklarirani kakovosti na embalaži oziroma spremljajočih dokumentih.</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Naročnik lahko zahteva, da mu stranke okvirnega sporazuma predložijo vzorce blaga, da jih lahko naročnik preizkusi in se na osnovi tega odloči o naročilu.</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 xml:space="preserve">Če naročnik ugotovi, da blago ni kakovostno ustrezno, ga takoj zavrne in zahteva, da mu stranka okvirnega sporazuma dobavi kakovostno blago. Če </w:t>
      </w:r>
      <w:r>
        <w:rPr>
          <w:sz w:val="24"/>
          <w:szCs w:val="24"/>
        </w:rPr>
        <w:t>ponudnik</w:t>
      </w:r>
      <w:r w:rsidRPr="00032910">
        <w:rPr>
          <w:sz w:val="24"/>
          <w:szCs w:val="24"/>
        </w:rPr>
        <w:t xml:space="preserve"> blaga ne zamenja</w:t>
      </w:r>
      <w:r>
        <w:rPr>
          <w:sz w:val="24"/>
          <w:szCs w:val="24"/>
        </w:rPr>
        <w:t xml:space="preserve"> oz. naročniku ne dobavi ustreznega blaga</w:t>
      </w:r>
      <w:r w:rsidRPr="00032910">
        <w:rPr>
          <w:sz w:val="24"/>
          <w:szCs w:val="24"/>
        </w:rPr>
        <w:t>, lahko naročnik na njene stroške zahteva ustrezen pregled blaga pri inšpekcijski službi oziroma pristojnem zavodu, ki opravlja kontrolo kakovosti.</w:t>
      </w:r>
    </w:p>
    <w:p w:rsidR="004753B8" w:rsidRPr="00032910" w:rsidRDefault="00F00DFD" w:rsidP="00F00DFD">
      <w:pPr>
        <w:pStyle w:val="Odstavekseznama"/>
        <w:spacing w:after="0"/>
        <w:ind w:left="0"/>
        <w:jc w:val="center"/>
        <w:rPr>
          <w:sz w:val="24"/>
          <w:szCs w:val="24"/>
        </w:rPr>
      </w:pPr>
      <w:r>
        <w:rPr>
          <w:b/>
          <w:sz w:val="18"/>
          <w:szCs w:val="18"/>
        </w:rPr>
        <w:t>Stran 5/11</w:t>
      </w:r>
    </w:p>
    <w:p w:rsidR="004753B8" w:rsidRPr="00032910" w:rsidRDefault="004753B8" w:rsidP="000C2F34">
      <w:pPr>
        <w:spacing w:after="0"/>
        <w:jc w:val="both"/>
        <w:rPr>
          <w:sz w:val="24"/>
          <w:szCs w:val="24"/>
        </w:rPr>
      </w:pPr>
      <w:r w:rsidRPr="00032910">
        <w:rPr>
          <w:sz w:val="24"/>
          <w:szCs w:val="24"/>
        </w:rPr>
        <w:lastRenderedPageBreak/>
        <w:t>Naročnik si pridružuje pravico, da blago zavrne tudi, če po okusu ali drugih okoliščinah na ustreza (npr. neustrezni vonj) in ga uporabniki v večji meri zavračajo, pa če tudi ustreza pogojem iz prejšnjega odstavka.</w:t>
      </w:r>
    </w:p>
    <w:p w:rsidR="001C3BE2" w:rsidRPr="00032910" w:rsidRDefault="001C3BE2" w:rsidP="001C3BE2">
      <w:pPr>
        <w:pStyle w:val="Odstavekseznama"/>
        <w:spacing w:after="0"/>
        <w:ind w:left="0"/>
        <w:jc w:val="center"/>
        <w:rPr>
          <w:sz w:val="24"/>
          <w:szCs w:val="24"/>
        </w:rPr>
      </w:pPr>
    </w:p>
    <w:p w:rsidR="004753B8" w:rsidRPr="00032910" w:rsidRDefault="004753B8" w:rsidP="000C2F34">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 xml:space="preserve">Če naročnik oceni, da obveznosti po okvirnem sporazumu niso izpolnjene dovolj kakovostno, bo na to opozoril </w:t>
      </w:r>
      <w:r>
        <w:rPr>
          <w:sz w:val="24"/>
          <w:szCs w:val="24"/>
        </w:rPr>
        <w:t>dobavitelja</w:t>
      </w:r>
      <w:r w:rsidRPr="00032910">
        <w:rPr>
          <w:sz w:val="24"/>
          <w:szCs w:val="24"/>
        </w:rPr>
        <w:t xml:space="preserve"> in </w:t>
      </w:r>
      <w:r>
        <w:rPr>
          <w:sz w:val="24"/>
          <w:szCs w:val="24"/>
        </w:rPr>
        <w:t>mu</w:t>
      </w:r>
      <w:r w:rsidRPr="00032910">
        <w:rPr>
          <w:sz w:val="24"/>
          <w:szCs w:val="24"/>
        </w:rPr>
        <w:t xml:space="preserve"> postavil rok, do katerega mora kakovost izboljšati. Če naročnik poda pisne pripombe, jih je </w:t>
      </w:r>
      <w:r>
        <w:rPr>
          <w:sz w:val="24"/>
          <w:szCs w:val="24"/>
        </w:rPr>
        <w:t>ponudnik</w:t>
      </w:r>
      <w:r w:rsidRPr="00032910">
        <w:rPr>
          <w:sz w:val="24"/>
          <w:szCs w:val="24"/>
        </w:rPr>
        <w:t xml:space="preserve"> okvirnega sporazuma dolž</w:t>
      </w:r>
      <w:r>
        <w:rPr>
          <w:sz w:val="24"/>
          <w:szCs w:val="24"/>
        </w:rPr>
        <w:t>a</w:t>
      </w:r>
      <w:r w:rsidRPr="00032910">
        <w:rPr>
          <w:sz w:val="24"/>
          <w:szCs w:val="24"/>
        </w:rPr>
        <w:t>n odpraviti ob naslednji dobavi.</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 xml:space="preserve">Če </w:t>
      </w:r>
      <w:r>
        <w:rPr>
          <w:sz w:val="24"/>
          <w:szCs w:val="24"/>
        </w:rPr>
        <w:t>dobavitelj</w:t>
      </w:r>
      <w:r w:rsidRPr="00032910">
        <w:rPr>
          <w:sz w:val="24"/>
          <w:szCs w:val="24"/>
        </w:rPr>
        <w:t xml:space="preserve"> kakovost</w:t>
      </w:r>
      <w:r>
        <w:rPr>
          <w:sz w:val="24"/>
          <w:szCs w:val="24"/>
        </w:rPr>
        <w:t>i</w:t>
      </w:r>
      <w:r w:rsidRPr="00032910">
        <w:rPr>
          <w:sz w:val="24"/>
          <w:szCs w:val="24"/>
        </w:rPr>
        <w:t xml:space="preserve"> ne izboljša oziroma pisnih pripomb </w:t>
      </w:r>
      <w:r>
        <w:rPr>
          <w:sz w:val="24"/>
          <w:szCs w:val="24"/>
        </w:rPr>
        <w:t xml:space="preserve">naročnika ne upošteva in pomanjkljivosti </w:t>
      </w:r>
      <w:r w:rsidRPr="00032910">
        <w:rPr>
          <w:sz w:val="24"/>
          <w:szCs w:val="24"/>
        </w:rPr>
        <w:t xml:space="preserve">ne odpravi, bo naročnik </w:t>
      </w:r>
      <w:r>
        <w:rPr>
          <w:sz w:val="24"/>
          <w:szCs w:val="24"/>
        </w:rPr>
        <w:t>dobavitelja</w:t>
      </w:r>
      <w:r w:rsidRPr="00032910">
        <w:rPr>
          <w:sz w:val="24"/>
          <w:szCs w:val="24"/>
        </w:rPr>
        <w:t xml:space="preserve"> okvirnega sporazuma izključil iz tega sporazuma in nabavljal blago pri naslednj</w:t>
      </w:r>
      <w:r>
        <w:rPr>
          <w:sz w:val="24"/>
          <w:szCs w:val="24"/>
        </w:rPr>
        <w:t>em najugodnejšem ponudniku</w:t>
      </w:r>
      <w:r w:rsidRPr="00032910">
        <w:rPr>
          <w:sz w:val="24"/>
          <w:szCs w:val="24"/>
        </w:rPr>
        <w:t xml:space="preserve"> okvirnega sporazuma pod pogojem, da cene ostajajo nespremenjene. V nasprotnem primeru bo naročnik znova odprl konkurenco med sklenitelji okvirnega sporazuma.</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O izključitvi naročnik pisno obvesti stranko okvirnega sporazuma s priporočeno pošto s povratnico.</w:t>
      </w:r>
    </w:p>
    <w:p w:rsidR="004753B8" w:rsidRDefault="004753B8" w:rsidP="000C2F34">
      <w:pPr>
        <w:spacing w:after="0"/>
        <w:jc w:val="both"/>
        <w:rPr>
          <w:sz w:val="24"/>
          <w:szCs w:val="24"/>
        </w:rPr>
      </w:pPr>
    </w:p>
    <w:p w:rsidR="004753B8" w:rsidRPr="00184E40" w:rsidRDefault="004753B8" w:rsidP="008D591F">
      <w:pPr>
        <w:rPr>
          <w:rFonts w:cs="Arial"/>
          <w:b/>
        </w:rPr>
      </w:pPr>
      <w:r w:rsidRPr="00184E40">
        <w:rPr>
          <w:rFonts w:cs="Arial"/>
          <w:b/>
        </w:rPr>
        <w:t>P</w:t>
      </w:r>
      <w:r>
        <w:rPr>
          <w:rFonts w:cs="Arial"/>
          <w:b/>
        </w:rPr>
        <w:t>ODIZVAJALCI</w:t>
      </w:r>
    </w:p>
    <w:p w:rsidR="001C3BE2" w:rsidRDefault="001C3BE2" w:rsidP="001C3BE2">
      <w:pPr>
        <w:numPr>
          <w:ilvl w:val="0"/>
          <w:numId w:val="24"/>
        </w:numPr>
        <w:spacing w:after="0"/>
        <w:contextualSpacing/>
        <w:jc w:val="center"/>
        <w:rPr>
          <w:sz w:val="24"/>
          <w:szCs w:val="24"/>
        </w:rPr>
      </w:pPr>
      <w:r w:rsidRPr="00032910">
        <w:rPr>
          <w:sz w:val="24"/>
          <w:szCs w:val="24"/>
        </w:rPr>
        <w:t>člen</w:t>
      </w:r>
    </w:p>
    <w:p w:rsidR="001C3BE2" w:rsidRPr="001C3BE2" w:rsidRDefault="001C3BE2" w:rsidP="001C3BE2">
      <w:pPr>
        <w:spacing w:after="0"/>
        <w:ind w:left="720"/>
        <w:contextualSpacing/>
        <w:jc w:val="center"/>
        <w:rPr>
          <w:sz w:val="24"/>
          <w:szCs w:val="24"/>
        </w:rPr>
      </w:pPr>
    </w:p>
    <w:p w:rsidR="004753B8" w:rsidRPr="001C3BE2" w:rsidRDefault="004753B8" w:rsidP="008D591F">
      <w:pPr>
        <w:tabs>
          <w:tab w:val="num" w:pos="1495"/>
        </w:tabs>
        <w:jc w:val="both"/>
        <w:rPr>
          <w:rFonts w:cs="Arial"/>
          <w:bCs/>
          <w:i/>
          <w:iCs/>
          <w:sz w:val="24"/>
          <w:szCs w:val="24"/>
        </w:rPr>
      </w:pPr>
      <w:r>
        <w:rPr>
          <w:rFonts w:cs="Arial"/>
        </w:rPr>
        <w:t xml:space="preserve"> (</w:t>
      </w:r>
      <w:r w:rsidRPr="001C3BE2">
        <w:rPr>
          <w:rFonts w:cs="Arial"/>
          <w:bCs/>
          <w:i/>
          <w:iCs/>
          <w:sz w:val="24"/>
          <w:szCs w:val="24"/>
        </w:rPr>
        <w:t>Opomba: Določbe tega člena se uporabljajo in veljajo  samo v primeru, če bo kateri izmed dobaviteljev nastopal s skupaj s podizvajalci. )</w:t>
      </w:r>
    </w:p>
    <w:p w:rsidR="004753B8" w:rsidRPr="001C3BE2" w:rsidRDefault="004753B8" w:rsidP="008D591F">
      <w:pPr>
        <w:jc w:val="both"/>
        <w:rPr>
          <w:rFonts w:cs="Arial"/>
          <w:sz w:val="24"/>
          <w:szCs w:val="24"/>
        </w:rPr>
      </w:pPr>
      <w:r w:rsidRPr="001C3BE2">
        <w:rPr>
          <w:rFonts w:cs="Arial"/>
          <w:sz w:val="24"/>
          <w:szCs w:val="24"/>
        </w:rPr>
        <w:t>Dobavitelj _______ bo svoje pogodbene obveznosti izvrševal skupaj z naslednjim/i podizvajalcem/i:</w:t>
      </w:r>
    </w:p>
    <w:p w:rsidR="004753B8" w:rsidRPr="001C3BE2" w:rsidRDefault="004753B8" w:rsidP="008D591F">
      <w:pPr>
        <w:jc w:val="both"/>
        <w:rPr>
          <w:rFonts w:cs="Arial"/>
          <w:sz w:val="24"/>
          <w:szCs w:val="24"/>
        </w:rPr>
      </w:pPr>
      <w:r w:rsidRPr="001C3BE2">
        <w:rPr>
          <w:rFonts w:cs="Arial"/>
          <w:sz w:val="24"/>
          <w:szCs w:val="24"/>
        </w:rPr>
        <w:t xml:space="preserve">…………………………………. (naziv), …………………….. (polni naslov), matična številka. …………………………………., davčna številka/identifikacijska številka za DDV ……………….., transakcijski račun …………, ki bo izvedel …………….……………….. (navesti vsako vrsto in količino del, ki jih bo izvedel podizvajalec). Vrednost teh del, glede na ocenjene količine pogodbenega predračuna, znaša …………. EUR. </w:t>
      </w:r>
    </w:p>
    <w:p w:rsidR="004753B8" w:rsidRPr="001C3BE2" w:rsidRDefault="004753B8" w:rsidP="008D591F">
      <w:pPr>
        <w:jc w:val="both"/>
        <w:rPr>
          <w:rFonts w:cs="Arial"/>
          <w:i/>
          <w:sz w:val="24"/>
          <w:szCs w:val="24"/>
        </w:rPr>
      </w:pPr>
      <w:r w:rsidRPr="001C3BE2">
        <w:rPr>
          <w:rFonts w:cs="Arial"/>
          <w:i/>
          <w:sz w:val="24"/>
          <w:szCs w:val="24"/>
        </w:rPr>
        <w:t xml:space="preserve">(Opomba: Če je podizvajalcev več, se zgornje podatke navede za vsakega podizvajalca posebej in preostalo besedilo tega člena ustrezno spremeni, glede na število podizvajalcev.) </w:t>
      </w:r>
    </w:p>
    <w:p w:rsidR="004753B8" w:rsidRDefault="004753B8" w:rsidP="008D591F">
      <w:pPr>
        <w:jc w:val="both"/>
        <w:rPr>
          <w:rFonts w:cs="Arial"/>
          <w:sz w:val="24"/>
          <w:szCs w:val="24"/>
        </w:rPr>
      </w:pPr>
      <w:r w:rsidRPr="001C3BE2">
        <w:rPr>
          <w:rFonts w:cs="Arial"/>
          <w:sz w:val="24"/>
          <w:szCs w:val="24"/>
        </w:rPr>
        <w:t xml:space="preserve">Podatki o podizvajalcih, navedeni v tem členu, so obvezna sestavina tega okvirnega sporazuma.  </w:t>
      </w:r>
    </w:p>
    <w:p w:rsidR="00F00DFD" w:rsidRDefault="00F00DFD" w:rsidP="008D591F">
      <w:pPr>
        <w:jc w:val="both"/>
        <w:rPr>
          <w:rFonts w:cs="Arial"/>
          <w:sz w:val="24"/>
          <w:szCs w:val="24"/>
        </w:rPr>
      </w:pPr>
    </w:p>
    <w:p w:rsidR="00F00DFD" w:rsidRPr="001C3BE2" w:rsidRDefault="00F00DFD" w:rsidP="008D591F">
      <w:pPr>
        <w:jc w:val="both"/>
        <w:rPr>
          <w:rFonts w:cs="Arial"/>
          <w:sz w:val="24"/>
          <w:szCs w:val="24"/>
        </w:rPr>
      </w:pPr>
    </w:p>
    <w:p w:rsidR="00F00DFD" w:rsidRDefault="00F00DFD" w:rsidP="00F00DFD">
      <w:pPr>
        <w:pStyle w:val="Odstavekseznama"/>
        <w:spacing w:after="0"/>
        <w:ind w:left="0"/>
        <w:jc w:val="center"/>
        <w:rPr>
          <w:b/>
          <w:sz w:val="18"/>
          <w:szCs w:val="18"/>
        </w:rPr>
      </w:pPr>
    </w:p>
    <w:p w:rsidR="00F00DFD" w:rsidRPr="00F00DFD" w:rsidRDefault="00F00DFD" w:rsidP="00F00DFD">
      <w:pPr>
        <w:pStyle w:val="Odstavekseznama"/>
        <w:spacing w:after="0"/>
        <w:ind w:left="0"/>
        <w:jc w:val="center"/>
        <w:rPr>
          <w:sz w:val="24"/>
          <w:szCs w:val="24"/>
        </w:rPr>
      </w:pPr>
      <w:r>
        <w:rPr>
          <w:b/>
          <w:sz w:val="18"/>
          <w:szCs w:val="18"/>
        </w:rPr>
        <w:t>Stran 6/11</w:t>
      </w:r>
    </w:p>
    <w:p w:rsidR="004753B8" w:rsidRPr="001C3BE2" w:rsidRDefault="004753B8" w:rsidP="002F1F0F">
      <w:pPr>
        <w:jc w:val="both"/>
        <w:rPr>
          <w:rFonts w:cs="Arial"/>
          <w:sz w:val="24"/>
          <w:szCs w:val="24"/>
        </w:rPr>
      </w:pPr>
      <w:r w:rsidRPr="001C3BE2">
        <w:rPr>
          <w:rFonts w:cs="Arial"/>
          <w:sz w:val="24"/>
          <w:szCs w:val="24"/>
        </w:rPr>
        <w:lastRenderedPageBreak/>
        <w:t>Dobavitelj ______ pooblašča naročnika, da potrjene račune podizvajalcev poravna neposredno podizvajalcem, na način in v rokih, kot je dogovorjeno za plačilo izvajalcu, na njihov transakcijski račun:_______.</w:t>
      </w:r>
    </w:p>
    <w:p w:rsidR="001C3BE2" w:rsidRDefault="004753B8" w:rsidP="008D591F">
      <w:pPr>
        <w:jc w:val="both"/>
        <w:rPr>
          <w:rFonts w:cs="Arial"/>
          <w:i/>
          <w:sz w:val="24"/>
          <w:szCs w:val="24"/>
        </w:rPr>
      </w:pPr>
      <w:r w:rsidRPr="001C3BE2">
        <w:rPr>
          <w:rFonts w:cs="Arial"/>
          <w:sz w:val="24"/>
          <w:szCs w:val="24"/>
        </w:rPr>
        <w:t>Dobavitelj je dolžan v roku 15 dni po prejemu računov, ki so jih izstavili podizvajalci, le-te pregledati in potrditi oz. v tem roku zavrniti. Zavrnitev izstavljenega računa mora obrazložiti.</w:t>
      </w:r>
      <w:r w:rsidRPr="001C3BE2">
        <w:rPr>
          <w:rFonts w:cs="Arial"/>
          <w:i/>
          <w:sz w:val="24"/>
          <w:szCs w:val="24"/>
        </w:rPr>
        <w:t xml:space="preserve"> </w:t>
      </w:r>
    </w:p>
    <w:p w:rsidR="001C3BE2" w:rsidRPr="001C3BE2" w:rsidRDefault="001C3BE2" w:rsidP="008D591F">
      <w:pPr>
        <w:jc w:val="both"/>
        <w:rPr>
          <w:rFonts w:cs="Arial"/>
          <w:sz w:val="24"/>
          <w:szCs w:val="24"/>
        </w:rPr>
      </w:pPr>
    </w:p>
    <w:p w:rsidR="004753B8" w:rsidRPr="001C3BE2" w:rsidRDefault="004753B8" w:rsidP="008D591F">
      <w:pPr>
        <w:jc w:val="both"/>
        <w:rPr>
          <w:rFonts w:cs="Arial"/>
          <w:sz w:val="24"/>
          <w:szCs w:val="24"/>
        </w:rPr>
      </w:pPr>
      <w:r w:rsidRPr="001C3BE2">
        <w:rPr>
          <w:rFonts w:cs="Arial"/>
          <w:sz w:val="24"/>
          <w:szCs w:val="24"/>
        </w:rPr>
        <w:t>Dobavitelj mora svojim računom obvezno priložiti situacije podizvajalca/</w:t>
      </w:r>
      <w:proofErr w:type="spellStart"/>
      <w:r w:rsidRPr="001C3BE2">
        <w:rPr>
          <w:rFonts w:cs="Arial"/>
          <w:sz w:val="24"/>
          <w:szCs w:val="24"/>
        </w:rPr>
        <w:t>ev</w:t>
      </w:r>
      <w:proofErr w:type="spellEnd"/>
      <w:r w:rsidRPr="001C3BE2">
        <w:rPr>
          <w:rFonts w:cs="Arial"/>
          <w:sz w:val="24"/>
          <w:szCs w:val="24"/>
        </w:rPr>
        <w:t>, ki jih je predhodno potrdil.</w:t>
      </w:r>
    </w:p>
    <w:p w:rsidR="004753B8" w:rsidRPr="001C3BE2" w:rsidRDefault="004753B8" w:rsidP="008D591F">
      <w:pPr>
        <w:jc w:val="both"/>
        <w:rPr>
          <w:rFonts w:cs="Arial"/>
          <w:sz w:val="24"/>
          <w:szCs w:val="24"/>
        </w:rPr>
      </w:pPr>
      <w:r w:rsidRPr="001C3BE2">
        <w:rPr>
          <w:rFonts w:cs="Arial"/>
          <w:sz w:val="24"/>
          <w:szCs w:val="24"/>
        </w:rPr>
        <w:t>Dobavitelj mora imeti ob sklenitvi tega okvirnega sporazuma in v času njegovega izvajanja, sklenjene pogodbe s podizvajalcem/ci. Če se po sklenitvi tega okvirnega sporazuma zamenja podizvajalec ali če dobavitelj sklene pogodbo z novim podizvajalcem,  mora izvajalec v petih (5) dneh po  spremembi naročnika pisno obvestiti in mu predložiti:</w:t>
      </w:r>
    </w:p>
    <w:p w:rsidR="004753B8" w:rsidRPr="001C3BE2" w:rsidRDefault="004753B8" w:rsidP="008D591F">
      <w:pPr>
        <w:jc w:val="both"/>
        <w:rPr>
          <w:rFonts w:cs="Arial"/>
          <w:sz w:val="24"/>
          <w:szCs w:val="24"/>
        </w:rPr>
      </w:pPr>
      <w:r w:rsidRPr="001C3BE2">
        <w:rPr>
          <w:rFonts w:cs="Arial"/>
          <w:sz w:val="24"/>
          <w:szCs w:val="24"/>
        </w:rPr>
        <w:t xml:space="preserve"> - svojo izjavo, da je  poravnal vse nesporne obveznosti prvotnemu podizvajalcu, če je bil le-ta zamenjan,</w:t>
      </w:r>
    </w:p>
    <w:p w:rsidR="004753B8" w:rsidRPr="001C3BE2" w:rsidRDefault="004753B8" w:rsidP="008D591F">
      <w:pPr>
        <w:jc w:val="both"/>
        <w:rPr>
          <w:rFonts w:cs="Arial"/>
          <w:sz w:val="24"/>
          <w:szCs w:val="24"/>
        </w:rPr>
      </w:pPr>
      <w:r w:rsidRPr="001C3BE2">
        <w:rPr>
          <w:rFonts w:cs="Arial"/>
          <w:sz w:val="24"/>
          <w:szCs w:val="24"/>
        </w:rPr>
        <w:t xml:space="preserve"> - pooblastilo za plačilo opravljenih in prevzetih del neposredno novemu podizvajalcu in</w:t>
      </w:r>
    </w:p>
    <w:p w:rsidR="004753B8" w:rsidRPr="001C3BE2" w:rsidRDefault="004753B8" w:rsidP="008D591F">
      <w:pPr>
        <w:jc w:val="both"/>
        <w:rPr>
          <w:rFonts w:cs="Arial"/>
          <w:sz w:val="24"/>
          <w:szCs w:val="24"/>
        </w:rPr>
      </w:pPr>
      <w:r w:rsidRPr="001C3BE2">
        <w:rPr>
          <w:rFonts w:cs="Arial"/>
          <w:sz w:val="24"/>
          <w:szCs w:val="24"/>
        </w:rPr>
        <w:t xml:space="preserve"> - soglasje novega podizvajalca k neposrednemu plačilu.</w:t>
      </w:r>
    </w:p>
    <w:p w:rsidR="004753B8" w:rsidRPr="001C3BE2" w:rsidRDefault="004753B8" w:rsidP="008D591F">
      <w:pPr>
        <w:jc w:val="both"/>
        <w:rPr>
          <w:rFonts w:cs="Arial"/>
          <w:sz w:val="24"/>
          <w:szCs w:val="24"/>
        </w:rPr>
      </w:pPr>
    </w:p>
    <w:p w:rsidR="004753B8" w:rsidRPr="001C3BE2" w:rsidRDefault="004753B8" w:rsidP="008D591F">
      <w:pPr>
        <w:jc w:val="both"/>
        <w:rPr>
          <w:rFonts w:cs="Arial"/>
          <w:sz w:val="24"/>
          <w:szCs w:val="24"/>
        </w:rPr>
      </w:pPr>
      <w:r w:rsidRPr="001C3BE2">
        <w:rPr>
          <w:rFonts w:cs="Arial"/>
          <w:sz w:val="24"/>
          <w:szCs w:val="24"/>
        </w:rPr>
        <w:t>Spremembo podizvajalcev pogodbene stranke določijo v dodatku k temu okvirnemu sporazumu.</w:t>
      </w:r>
    </w:p>
    <w:p w:rsidR="004753B8" w:rsidRPr="001C3BE2" w:rsidRDefault="004753B8" w:rsidP="008D591F">
      <w:pPr>
        <w:jc w:val="both"/>
        <w:rPr>
          <w:rFonts w:cs="Arial"/>
          <w:sz w:val="24"/>
          <w:szCs w:val="24"/>
        </w:rPr>
      </w:pPr>
      <w:r w:rsidRPr="001C3BE2">
        <w:rPr>
          <w:rFonts w:cs="Arial"/>
          <w:sz w:val="24"/>
          <w:szCs w:val="24"/>
        </w:rPr>
        <w:t xml:space="preserve">V razmerju do naročnika dobavitelj v celoti odgovarja za izvedbo vseh pogodbenih obveznosti, ki so predmet okvirnega sporazuma. </w:t>
      </w:r>
    </w:p>
    <w:p w:rsidR="004753B8" w:rsidRPr="001C3BE2" w:rsidRDefault="004753B8" w:rsidP="000C2F34">
      <w:pPr>
        <w:spacing w:after="0"/>
        <w:jc w:val="both"/>
        <w:rPr>
          <w:sz w:val="24"/>
          <w:szCs w:val="24"/>
        </w:rPr>
      </w:pPr>
      <w:r w:rsidRPr="001C3BE2">
        <w:rPr>
          <w:rFonts w:cs="Arial"/>
          <w:sz w:val="24"/>
          <w:szCs w:val="24"/>
        </w:rPr>
        <w:t>Naročnik si pridržuje pravico, da lahko kadarkoli preveri, kdo izvršuje pogodbene obveznosti. Če naročnik ugotovi, da dela izvaja podizvajalec oz. delavci podizvajalca, ki ga dobavitelj ni navedel v svoji ponudbi oziroma ni določen v tem okvirnem sporazumu, ima pravico odpovedati ta okvirni sporazum.</w:t>
      </w:r>
    </w:p>
    <w:p w:rsidR="004753B8" w:rsidRDefault="004753B8" w:rsidP="000C2F34">
      <w:pPr>
        <w:spacing w:after="0"/>
        <w:jc w:val="both"/>
        <w:rPr>
          <w:sz w:val="24"/>
          <w:szCs w:val="24"/>
        </w:rPr>
      </w:pPr>
    </w:p>
    <w:p w:rsidR="004753B8" w:rsidRPr="00032910" w:rsidRDefault="004753B8" w:rsidP="000C2F34">
      <w:pPr>
        <w:spacing w:after="0"/>
        <w:jc w:val="center"/>
        <w:rPr>
          <w:b/>
          <w:sz w:val="24"/>
          <w:szCs w:val="24"/>
        </w:rPr>
      </w:pPr>
      <w:r w:rsidRPr="00032910">
        <w:rPr>
          <w:b/>
          <w:sz w:val="24"/>
          <w:szCs w:val="24"/>
        </w:rPr>
        <w:t>POOBLAŠČENCI STRANK</w:t>
      </w:r>
    </w:p>
    <w:p w:rsidR="004753B8" w:rsidRPr="00032910" w:rsidRDefault="004753B8" w:rsidP="000C2F34">
      <w:pPr>
        <w:spacing w:after="0"/>
        <w:jc w:val="both"/>
        <w:rPr>
          <w:sz w:val="24"/>
          <w:szCs w:val="24"/>
        </w:rPr>
      </w:pPr>
    </w:p>
    <w:p w:rsidR="004753B8" w:rsidRPr="00032910" w:rsidRDefault="004753B8" w:rsidP="001C3BE2">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Skrbnik okvirnega sporazuma in kontaktna oseba na stranki naročnika je  _______________.</w:t>
      </w:r>
    </w:p>
    <w:p w:rsidR="004753B8" w:rsidRPr="00032910" w:rsidRDefault="004753B8" w:rsidP="000C2F34">
      <w:pPr>
        <w:spacing w:after="0"/>
        <w:jc w:val="both"/>
        <w:rPr>
          <w:sz w:val="24"/>
          <w:szCs w:val="24"/>
        </w:rPr>
      </w:pPr>
      <w:r>
        <w:rPr>
          <w:sz w:val="24"/>
          <w:szCs w:val="24"/>
        </w:rPr>
        <w:t>Dobavitelji</w:t>
      </w:r>
      <w:r w:rsidRPr="00032910">
        <w:rPr>
          <w:sz w:val="24"/>
          <w:szCs w:val="24"/>
        </w:rPr>
        <w:t xml:space="preserve"> bodo naročnika pisno obvestil</w:t>
      </w:r>
      <w:r>
        <w:rPr>
          <w:sz w:val="24"/>
          <w:szCs w:val="24"/>
        </w:rPr>
        <w:t>i,</w:t>
      </w:r>
      <w:r w:rsidRPr="00032910">
        <w:rPr>
          <w:sz w:val="24"/>
          <w:szCs w:val="24"/>
        </w:rPr>
        <w:t xml:space="preserve"> kdo so kontaktne osebe odgovorne za izvajanje sporazuma.</w:t>
      </w:r>
    </w:p>
    <w:p w:rsidR="004753B8" w:rsidRDefault="004753B8" w:rsidP="000C2F34">
      <w:pPr>
        <w:spacing w:after="0"/>
        <w:jc w:val="both"/>
        <w:rPr>
          <w:sz w:val="24"/>
          <w:szCs w:val="24"/>
        </w:rPr>
      </w:pPr>
    </w:p>
    <w:p w:rsidR="00F00DFD" w:rsidRDefault="00F00DFD" w:rsidP="000C2F34">
      <w:pPr>
        <w:spacing w:after="0"/>
        <w:jc w:val="both"/>
        <w:rPr>
          <w:sz w:val="24"/>
          <w:szCs w:val="24"/>
        </w:rPr>
      </w:pPr>
    </w:p>
    <w:p w:rsidR="00F00DFD" w:rsidRDefault="00F00DFD" w:rsidP="000C2F34">
      <w:pPr>
        <w:spacing w:after="0"/>
        <w:jc w:val="both"/>
        <w:rPr>
          <w:sz w:val="24"/>
          <w:szCs w:val="24"/>
        </w:rPr>
      </w:pPr>
    </w:p>
    <w:p w:rsidR="00F00DFD" w:rsidRDefault="00F00DFD" w:rsidP="000C2F34">
      <w:pPr>
        <w:spacing w:after="0"/>
        <w:jc w:val="both"/>
        <w:rPr>
          <w:sz w:val="24"/>
          <w:szCs w:val="24"/>
        </w:rPr>
      </w:pPr>
    </w:p>
    <w:p w:rsidR="00F00DFD" w:rsidRPr="00482742" w:rsidRDefault="00F00DFD" w:rsidP="00F00DFD">
      <w:pPr>
        <w:pStyle w:val="Odstavekseznama"/>
        <w:spacing w:after="0"/>
        <w:ind w:left="0"/>
        <w:jc w:val="center"/>
        <w:rPr>
          <w:sz w:val="24"/>
          <w:szCs w:val="24"/>
        </w:rPr>
      </w:pPr>
      <w:r>
        <w:rPr>
          <w:b/>
          <w:sz w:val="18"/>
          <w:szCs w:val="18"/>
        </w:rPr>
        <w:t>Stran 7/11</w:t>
      </w:r>
    </w:p>
    <w:p w:rsidR="00F00DFD" w:rsidRPr="00032910" w:rsidRDefault="00F00DFD"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lastRenderedPageBreak/>
        <w:t>POGODBENA KAZEN IN KRŠITVE OKVIRNEGA SPORAZUMA</w:t>
      </w:r>
    </w:p>
    <w:p w:rsidR="004753B8" w:rsidRPr="00032910" w:rsidRDefault="004753B8" w:rsidP="000C2F34">
      <w:pPr>
        <w:spacing w:after="0"/>
        <w:jc w:val="both"/>
        <w:rPr>
          <w:sz w:val="24"/>
          <w:szCs w:val="24"/>
        </w:rPr>
      </w:pPr>
    </w:p>
    <w:p w:rsidR="004753B8" w:rsidRPr="00032910" w:rsidRDefault="004753B8" w:rsidP="001C3BE2">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 xml:space="preserve">Če </w:t>
      </w:r>
      <w:r>
        <w:rPr>
          <w:sz w:val="24"/>
          <w:szCs w:val="24"/>
        </w:rPr>
        <w:t>dobavitelj</w:t>
      </w:r>
      <w:r w:rsidRPr="00032910">
        <w:rPr>
          <w:sz w:val="24"/>
          <w:szCs w:val="24"/>
        </w:rPr>
        <w:t xml:space="preserve"> zamuja z dobavo blaga iz razlogov, ki niso na strani naročnika ter ne gre za opravičeno zamudo ali preneha izvajati določila tega okvirnega sporazuma, je dolžna plačati pogodbeno kazen v višini 20% od vrednosti zadnjega-tekočega naročila</w:t>
      </w:r>
      <w:r>
        <w:rPr>
          <w:sz w:val="24"/>
          <w:szCs w:val="24"/>
        </w:rPr>
        <w:t>.</w:t>
      </w:r>
    </w:p>
    <w:p w:rsidR="004753B8" w:rsidRPr="00032910" w:rsidRDefault="004753B8" w:rsidP="000C2F34">
      <w:pPr>
        <w:spacing w:after="0"/>
        <w:jc w:val="both"/>
        <w:rPr>
          <w:sz w:val="24"/>
          <w:szCs w:val="24"/>
        </w:rPr>
      </w:pPr>
    </w:p>
    <w:p w:rsidR="004753B8" w:rsidRPr="00032910" w:rsidRDefault="004753B8" w:rsidP="001C3BE2">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0"/>
          <w:szCs w:val="20"/>
        </w:rPr>
      </w:pPr>
    </w:p>
    <w:p w:rsidR="004753B8" w:rsidRDefault="004753B8" w:rsidP="000C2F34">
      <w:pPr>
        <w:spacing w:after="0"/>
        <w:jc w:val="both"/>
        <w:rPr>
          <w:sz w:val="24"/>
          <w:szCs w:val="24"/>
        </w:rPr>
      </w:pPr>
      <w:r w:rsidRPr="00032910">
        <w:rPr>
          <w:sz w:val="24"/>
          <w:szCs w:val="24"/>
        </w:rPr>
        <w:t>Kot kršitev tega</w:t>
      </w:r>
      <w:r>
        <w:rPr>
          <w:sz w:val="24"/>
          <w:szCs w:val="24"/>
        </w:rPr>
        <w:t xml:space="preserve"> okvirnega</w:t>
      </w:r>
      <w:r w:rsidRPr="00032910">
        <w:rPr>
          <w:sz w:val="24"/>
          <w:szCs w:val="24"/>
        </w:rPr>
        <w:t xml:space="preserve"> sporazuma se šteje</w:t>
      </w:r>
      <w:r>
        <w:rPr>
          <w:sz w:val="24"/>
          <w:szCs w:val="24"/>
        </w:rPr>
        <w:t>jo</w:t>
      </w:r>
      <w:r w:rsidRPr="00032910">
        <w:rPr>
          <w:sz w:val="24"/>
          <w:szCs w:val="24"/>
        </w:rPr>
        <w:t xml:space="preserve"> zlasti naslednje kršitve</w:t>
      </w:r>
      <w:r>
        <w:rPr>
          <w:sz w:val="24"/>
          <w:szCs w:val="24"/>
        </w:rPr>
        <w:t xml:space="preserve"> dobavitelja</w:t>
      </w:r>
      <w:r w:rsidRPr="00032910">
        <w:rPr>
          <w:sz w:val="24"/>
          <w:szCs w:val="24"/>
        </w:rPr>
        <w:t>:</w:t>
      </w:r>
    </w:p>
    <w:p w:rsidR="001C3BE2" w:rsidRPr="00032910" w:rsidRDefault="001C3BE2" w:rsidP="001C3BE2">
      <w:pPr>
        <w:pStyle w:val="Odstavekseznama"/>
        <w:spacing w:after="0"/>
        <w:ind w:left="0"/>
        <w:jc w:val="center"/>
        <w:rPr>
          <w:sz w:val="24"/>
          <w:szCs w:val="24"/>
        </w:rPr>
      </w:pPr>
      <w:r>
        <w:rPr>
          <w:b/>
          <w:sz w:val="18"/>
          <w:szCs w:val="18"/>
        </w:rPr>
        <w:t>Stran 7</w:t>
      </w:r>
      <w:r w:rsidR="00BD381D">
        <w:rPr>
          <w:b/>
          <w:sz w:val="18"/>
          <w:szCs w:val="18"/>
        </w:rPr>
        <w:t>/11</w:t>
      </w:r>
    </w:p>
    <w:p w:rsidR="001C3BE2" w:rsidRPr="00032910" w:rsidRDefault="001C3BE2" w:rsidP="000C2F34">
      <w:pPr>
        <w:spacing w:after="0"/>
        <w:jc w:val="both"/>
        <w:rPr>
          <w:sz w:val="24"/>
          <w:szCs w:val="24"/>
        </w:rPr>
      </w:pPr>
    </w:p>
    <w:p w:rsidR="004753B8" w:rsidRPr="00032910" w:rsidRDefault="004753B8" w:rsidP="00480871">
      <w:pPr>
        <w:numPr>
          <w:ilvl w:val="0"/>
          <w:numId w:val="14"/>
        </w:numPr>
        <w:spacing w:after="0"/>
        <w:ind w:left="357" w:hanging="357"/>
        <w:contextualSpacing/>
        <w:jc w:val="both"/>
        <w:rPr>
          <w:sz w:val="24"/>
          <w:szCs w:val="24"/>
        </w:rPr>
      </w:pPr>
      <w:r w:rsidRPr="00032910">
        <w:rPr>
          <w:sz w:val="24"/>
          <w:szCs w:val="24"/>
        </w:rPr>
        <w:t>če ne dobavi blaga, določenega dne, ob določeni uri, pa kljub pisnemu opozorilu ne upošteva opozoril naročnika;</w:t>
      </w:r>
    </w:p>
    <w:p w:rsidR="004753B8" w:rsidRPr="00032910" w:rsidRDefault="004753B8" w:rsidP="00480871">
      <w:pPr>
        <w:numPr>
          <w:ilvl w:val="0"/>
          <w:numId w:val="14"/>
        </w:numPr>
        <w:spacing w:after="0"/>
        <w:ind w:left="357" w:hanging="357"/>
        <w:contextualSpacing/>
        <w:jc w:val="both"/>
        <w:rPr>
          <w:sz w:val="24"/>
          <w:szCs w:val="24"/>
        </w:rPr>
      </w:pPr>
      <w:r w:rsidRPr="00032910">
        <w:rPr>
          <w:sz w:val="24"/>
          <w:szCs w:val="24"/>
        </w:rPr>
        <w:t>če dobavi blago, ki ne ustreza dogovorjeni vrsti, teži, pakiranju, zdravstveni neoporečnosti in kakovosti iz javnega razpisa, pa ga na zahtevo naročnika ne zamenja;</w:t>
      </w:r>
    </w:p>
    <w:p w:rsidR="004753B8" w:rsidRPr="00032910" w:rsidRDefault="004753B8" w:rsidP="00480871">
      <w:pPr>
        <w:numPr>
          <w:ilvl w:val="0"/>
          <w:numId w:val="14"/>
        </w:numPr>
        <w:spacing w:after="0"/>
        <w:ind w:left="357" w:hanging="357"/>
        <w:contextualSpacing/>
        <w:jc w:val="both"/>
        <w:rPr>
          <w:sz w:val="24"/>
          <w:szCs w:val="24"/>
        </w:rPr>
      </w:pPr>
      <w:r w:rsidRPr="00032910">
        <w:rPr>
          <w:sz w:val="24"/>
          <w:szCs w:val="24"/>
        </w:rPr>
        <w:t>če grobo krši določila tega sporazuma;</w:t>
      </w:r>
    </w:p>
    <w:p w:rsidR="004753B8" w:rsidRPr="00032910" w:rsidRDefault="004753B8" w:rsidP="00480871">
      <w:pPr>
        <w:numPr>
          <w:ilvl w:val="0"/>
          <w:numId w:val="14"/>
        </w:numPr>
        <w:spacing w:after="0"/>
        <w:ind w:left="357" w:hanging="357"/>
        <w:contextualSpacing/>
        <w:jc w:val="both"/>
        <w:rPr>
          <w:sz w:val="24"/>
          <w:szCs w:val="24"/>
        </w:rPr>
      </w:pPr>
      <w:r w:rsidRPr="00032910">
        <w:rPr>
          <w:sz w:val="24"/>
          <w:szCs w:val="24"/>
        </w:rPr>
        <w:t>če ne upošteva reklamacij glede kakovosti, vrste, količine dobav;</w:t>
      </w:r>
    </w:p>
    <w:p w:rsidR="004753B8" w:rsidRDefault="004753B8" w:rsidP="00480871">
      <w:pPr>
        <w:numPr>
          <w:ilvl w:val="0"/>
          <w:numId w:val="14"/>
        </w:numPr>
        <w:spacing w:after="0"/>
        <w:ind w:left="357" w:hanging="357"/>
        <w:contextualSpacing/>
        <w:jc w:val="both"/>
        <w:rPr>
          <w:sz w:val="24"/>
          <w:szCs w:val="24"/>
        </w:rPr>
      </w:pPr>
      <w:r w:rsidRPr="00032910">
        <w:rPr>
          <w:sz w:val="24"/>
          <w:szCs w:val="24"/>
        </w:rPr>
        <w:t>če brez potrditve naročnika poveča ceno blaga</w:t>
      </w:r>
    </w:p>
    <w:p w:rsidR="004753B8" w:rsidRDefault="004753B8" w:rsidP="00480871">
      <w:pPr>
        <w:numPr>
          <w:ilvl w:val="0"/>
          <w:numId w:val="14"/>
        </w:numPr>
        <w:spacing w:after="0"/>
        <w:ind w:left="357" w:hanging="357"/>
        <w:contextualSpacing/>
        <w:jc w:val="both"/>
        <w:rPr>
          <w:sz w:val="24"/>
          <w:szCs w:val="24"/>
        </w:rPr>
      </w:pPr>
      <w:r>
        <w:rPr>
          <w:sz w:val="24"/>
          <w:szCs w:val="24"/>
        </w:rPr>
        <w:t xml:space="preserve"> če se dobavitelj ne odzove na povpraševanja naročnika,</w:t>
      </w:r>
    </w:p>
    <w:p w:rsidR="004753B8" w:rsidRDefault="004753B8" w:rsidP="00480871">
      <w:pPr>
        <w:numPr>
          <w:ilvl w:val="0"/>
          <w:numId w:val="14"/>
        </w:numPr>
        <w:spacing w:after="0"/>
        <w:ind w:left="357" w:hanging="357"/>
        <w:contextualSpacing/>
        <w:jc w:val="both"/>
        <w:rPr>
          <w:sz w:val="24"/>
          <w:szCs w:val="24"/>
        </w:rPr>
      </w:pPr>
      <w:r>
        <w:rPr>
          <w:sz w:val="24"/>
          <w:szCs w:val="24"/>
        </w:rPr>
        <w:t>nekvalitetna izvedba del,</w:t>
      </w:r>
    </w:p>
    <w:p w:rsidR="004753B8" w:rsidRPr="00032910" w:rsidRDefault="004753B8" w:rsidP="00480871">
      <w:pPr>
        <w:numPr>
          <w:ilvl w:val="0"/>
          <w:numId w:val="14"/>
        </w:numPr>
        <w:spacing w:after="0"/>
        <w:ind w:left="357" w:hanging="357"/>
        <w:contextualSpacing/>
        <w:jc w:val="both"/>
        <w:rPr>
          <w:sz w:val="24"/>
          <w:szCs w:val="24"/>
        </w:rPr>
      </w:pPr>
      <w:r>
        <w:rPr>
          <w:sz w:val="24"/>
          <w:szCs w:val="24"/>
        </w:rPr>
        <w:t xml:space="preserve"> zamuda dobavitelja ali napake pri dobavi</w:t>
      </w:r>
      <w:r w:rsidRPr="00032910">
        <w:rPr>
          <w:sz w:val="24"/>
          <w:szCs w:val="24"/>
        </w:rPr>
        <w:t>.</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Naročnik si pridržuje pravico, da ob neizpolnjevanju zgoraj naštetih obveznosti ter drugih obveznosti tega sporazuma, sporazum prekine</w:t>
      </w:r>
      <w:r>
        <w:rPr>
          <w:sz w:val="24"/>
          <w:szCs w:val="24"/>
        </w:rPr>
        <w:t xml:space="preserve"> ter unovči menico za dobro izvedbo pogodbenih obveznosti</w:t>
      </w:r>
      <w:r w:rsidRPr="00032910">
        <w:rPr>
          <w:sz w:val="24"/>
          <w:szCs w:val="24"/>
        </w:rPr>
        <w:t>.</w:t>
      </w:r>
    </w:p>
    <w:p w:rsidR="004753B8" w:rsidRDefault="004753B8" w:rsidP="00BC5F18">
      <w:pPr>
        <w:spacing w:after="0"/>
        <w:jc w:val="both"/>
        <w:rPr>
          <w:sz w:val="24"/>
          <w:szCs w:val="24"/>
        </w:rPr>
      </w:pPr>
    </w:p>
    <w:p w:rsidR="004753B8" w:rsidRDefault="004753B8" w:rsidP="00BC5F18">
      <w:pPr>
        <w:spacing w:after="0"/>
        <w:jc w:val="both"/>
        <w:rPr>
          <w:sz w:val="24"/>
          <w:szCs w:val="24"/>
        </w:rPr>
      </w:pPr>
    </w:p>
    <w:p w:rsidR="004753B8" w:rsidRDefault="004753B8" w:rsidP="00BC5F18">
      <w:pPr>
        <w:spacing w:after="0"/>
        <w:jc w:val="both"/>
        <w:rPr>
          <w:sz w:val="24"/>
          <w:szCs w:val="24"/>
        </w:rPr>
      </w:pPr>
    </w:p>
    <w:p w:rsidR="004753B8" w:rsidRPr="00A151F6" w:rsidRDefault="004753B8" w:rsidP="00BC5F18">
      <w:pPr>
        <w:spacing w:after="0"/>
        <w:jc w:val="both"/>
        <w:rPr>
          <w:sz w:val="24"/>
          <w:szCs w:val="24"/>
        </w:rPr>
      </w:pPr>
      <w:r w:rsidRPr="00A151F6">
        <w:rPr>
          <w:sz w:val="24"/>
          <w:szCs w:val="24"/>
        </w:rPr>
        <w:t>V primeru kršitev tega okvirnega sporazuma, zamud pri dostavi blaga, neustrezn</w:t>
      </w:r>
      <w:r>
        <w:rPr>
          <w:sz w:val="24"/>
          <w:szCs w:val="24"/>
        </w:rPr>
        <w:t>ega</w:t>
      </w:r>
      <w:r w:rsidRPr="00A151F6">
        <w:rPr>
          <w:sz w:val="24"/>
          <w:szCs w:val="24"/>
        </w:rPr>
        <w:t xml:space="preserve"> prevoza ter slabš</w:t>
      </w:r>
      <w:r>
        <w:rPr>
          <w:sz w:val="24"/>
          <w:szCs w:val="24"/>
        </w:rPr>
        <w:t>e</w:t>
      </w:r>
      <w:r w:rsidRPr="00A151F6">
        <w:rPr>
          <w:sz w:val="24"/>
          <w:szCs w:val="24"/>
        </w:rPr>
        <w:t xml:space="preserve"> kakovosti blaga lahko naročnik unovči menico za dobro izvedbo pogodbenih obveznosti.</w:t>
      </w:r>
    </w:p>
    <w:p w:rsidR="004753B8" w:rsidRDefault="004753B8" w:rsidP="00BC5F18">
      <w:pPr>
        <w:spacing w:after="0"/>
        <w:jc w:val="both"/>
        <w:rPr>
          <w:sz w:val="24"/>
          <w:szCs w:val="24"/>
        </w:rPr>
      </w:pPr>
    </w:p>
    <w:p w:rsidR="004753B8" w:rsidRPr="00BC5F18" w:rsidRDefault="004753B8" w:rsidP="00BC5F18">
      <w:pPr>
        <w:spacing w:after="0"/>
        <w:jc w:val="both"/>
        <w:rPr>
          <w:sz w:val="24"/>
          <w:szCs w:val="24"/>
        </w:rPr>
      </w:pPr>
      <w:r w:rsidRPr="00BC5F18">
        <w:rPr>
          <w:sz w:val="24"/>
          <w:szCs w:val="24"/>
        </w:rPr>
        <w:t xml:space="preserve">Naročnik bo menico </w:t>
      </w:r>
      <w:r>
        <w:rPr>
          <w:sz w:val="24"/>
          <w:szCs w:val="24"/>
        </w:rPr>
        <w:t>za dobro izvedbo pogodbenih obveznosti</w:t>
      </w:r>
      <w:r w:rsidRPr="00BC5F18">
        <w:rPr>
          <w:sz w:val="24"/>
          <w:szCs w:val="24"/>
        </w:rPr>
        <w:t xml:space="preserve"> unovčil tudi </w:t>
      </w:r>
      <w:r>
        <w:rPr>
          <w:sz w:val="24"/>
          <w:szCs w:val="24"/>
        </w:rPr>
        <w:t>v naslednjih primerih</w:t>
      </w:r>
      <w:r w:rsidRPr="00BC5F18">
        <w:rPr>
          <w:sz w:val="24"/>
          <w:szCs w:val="24"/>
        </w:rPr>
        <w:t>:</w:t>
      </w:r>
    </w:p>
    <w:p w:rsidR="004753B8" w:rsidRDefault="004753B8" w:rsidP="00BC5F18">
      <w:pPr>
        <w:spacing w:after="0"/>
        <w:jc w:val="both"/>
        <w:rPr>
          <w:sz w:val="24"/>
          <w:szCs w:val="24"/>
        </w:rPr>
      </w:pPr>
      <w:r w:rsidRPr="00BC5F18">
        <w:rPr>
          <w:sz w:val="24"/>
          <w:szCs w:val="24"/>
        </w:rPr>
        <w:t xml:space="preserve">- naročeno blago pri posamezni dobavi ne </w:t>
      </w:r>
      <w:r>
        <w:rPr>
          <w:sz w:val="24"/>
          <w:szCs w:val="24"/>
        </w:rPr>
        <w:t xml:space="preserve">bo </w:t>
      </w:r>
      <w:r w:rsidRPr="00BC5F18">
        <w:rPr>
          <w:sz w:val="24"/>
          <w:szCs w:val="24"/>
        </w:rPr>
        <w:t>odgovarja</w:t>
      </w:r>
      <w:r>
        <w:rPr>
          <w:sz w:val="24"/>
          <w:szCs w:val="24"/>
        </w:rPr>
        <w:t>lo</w:t>
      </w:r>
      <w:r w:rsidRPr="00BC5F18">
        <w:rPr>
          <w:sz w:val="24"/>
          <w:szCs w:val="24"/>
        </w:rPr>
        <w:t xml:space="preserve"> standardom in kvaliteti</w:t>
      </w:r>
      <w:r>
        <w:rPr>
          <w:sz w:val="24"/>
          <w:szCs w:val="24"/>
        </w:rPr>
        <w:t xml:space="preserve">, določenem v </w:t>
      </w:r>
      <w:r w:rsidRPr="00BC5F18">
        <w:rPr>
          <w:sz w:val="24"/>
          <w:szCs w:val="24"/>
        </w:rPr>
        <w:t>naročilnici oz. razpisni dokumentaciji,</w:t>
      </w:r>
    </w:p>
    <w:p w:rsidR="004753B8" w:rsidRPr="00BC5F18" w:rsidRDefault="004753B8" w:rsidP="00BC5F18">
      <w:pPr>
        <w:spacing w:after="0"/>
        <w:jc w:val="both"/>
        <w:rPr>
          <w:sz w:val="24"/>
          <w:szCs w:val="24"/>
        </w:rPr>
      </w:pPr>
      <w:r>
        <w:rPr>
          <w:sz w:val="24"/>
          <w:szCs w:val="24"/>
        </w:rPr>
        <w:t xml:space="preserve">- dobavitelj ne bo zagotovil ustreznega prevoza in dostave naročenega blaga, </w:t>
      </w:r>
    </w:p>
    <w:p w:rsidR="004753B8" w:rsidRPr="00BC5F18" w:rsidRDefault="004753B8" w:rsidP="00BC5F18">
      <w:pPr>
        <w:spacing w:after="0"/>
        <w:jc w:val="both"/>
        <w:rPr>
          <w:sz w:val="24"/>
          <w:szCs w:val="24"/>
        </w:rPr>
      </w:pPr>
      <w:r w:rsidRPr="00BC5F18">
        <w:rPr>
          <w:sz w:val="24"/>
          <w:szCs w:val="24"/>
        </w:rPr>
        <w:t xml:space="preserve">- </w:t>
      </w:r>
      <w:r>
        <w:rPr>
          <w:sz w:val="24"/>
          <w:szCs w:val="24"/>
        </w:rPr>
        <w:t xml:space="preserve">naročnik </w:t>
      </w:r>
      <w:r w:rsidRPr="00BC5F18">
        <w:rPr>
          <w:sz w:val="24"/>
          <w:szCs w:val="24"/>
        </w:rPr>
        <w:t>naročen</w:t>
      </w:r>
      <w:r>
        <w:rPr>
          <w:sz w:val="24"/>
          <w:szCs w:val="24"/>
        </w:rPr>
        <w:t>ega</w:t>
      </w:r>
      <w:r w:rsidRPr="00BC5F18">
        <w:rPr>
          <w:sz w:val="24"/>
          <w:szCs w:val="24"/>
        </w:rPr>
        <w:t xml:space="preserve"> blag</w:t>
      </w:r>
      <w:r>
        <w:rPr>
          <w:sz w:val="24"/>
          <w:szCs w:val="24"/>
        </w:rPr>
        <w:t>a</w:t>
      </w:r>
      <w:r w:rsidRPr="00BC5F18">
        <w:rPr>
          <w:sz w:val="24"/>
          <w:szCs w:val="24"/>
        </w:rPr>
        <w:t xml:space="preserve"> ne</w:t>
      </w:r>
      <w:r>
        <w:rPr>
          <w:sz w:val="24"/>
          <w:szCs w:val="24"/>
        </w:rPr>
        <w:t xml:space="preserve"> bo</w:t>
      </w:r>
      <w:r w:rsidRPr="00BC5F18">
        <w:rPr>
          <w:sz w:val="24"/>
          <w:szCs w:val="24"/>
        </w:rPr>
        <w:t xml:space="preserve"> prej</w:t>
      </w:r>
      <w:r>
        <w:rPr>
          <w:sz w:val="24"/>
          <w:szCs w:val="24"/>
        </w:rPr>
        <w:t>el</w:t>
      </w:r>
      <w:r w:rsidRPr="00BC5F18">
        <w:rPr>
          <w:sz w:val="24"/>
          <w:szCs w:val="24"/>
        </w:rPr>
        <w:t xml:space="preserve"> v roku, v kvaliteti in v količinah, opredeljenih v naročilnici oz. razpisni dokumentaciji,</w:t>
      </w:r>
    </w:p>
    <w:p w:rsidR="004753B8" w:rsidRDefault="004753B8" w:rsidP="00BC5F18">
      <w:pPr>
        <w:spacing w:after="0"/>
        <w:jc w:val="both"/>
        <w:rPr>
          <w:sz w:val="24"/>
          <w:szCs w:val="24"/>
        </w:rPr>
      </w:pPr>
      <w:r w:rsidRPr="00BC5F18">
        <w:rPr>
          <w:sz w:val="24"/>
          <w:szCs w:val="24"/>
        </w:rPr>
        <w:t xml:space="preserve">- </w:t>
      </w:r>
      <w:r>
        <w:rPr>
          <w:sz w:val="24"/>
          <w:szCs w:val="24"/>
        </w:rPr>
        <w:t>dobavitelj</w:t>
      </w:r>
      <w:r w:rsidRPr="00BC5F18">
        <w:rPr>
          <w:sz w:val="24"/>
          <w:szCs w:val="24"/>
        </w:rPr>
        <w:t xml:space="preserve"> ne </w:t>
      </w:r>
      <w:r>
        <w:rPr>
          <w:sz w:val="24"/>
          <w:szCs w:val="24"/>
        </w:rPr>
        <w:t xml:space="preserve">bo </w:t>
      </w:r>
      <w:r w:rsidRPr="00BC5F18">
        <w:rPr>
          <w:sz w:val="24"/>
          <w:szCs w:val="24"/>
        </w:rPr>
        <w:t>upošteva</w:t>
      </w:r>
      <w:r>
        <w:rPr>
          <w:sz w:val="24"/>
          <w:szCs w:val="24"/>
        </w:rPr>
        <w:t>l</w:t>
      </w:r>
      <w:r w:rsidRPr="00BC5F18">
        <w:rPr>
          <w:sz w:val="24"/>
          <w:szCs w:val="24"/>
        </w:rPr>
        <w:t xml:space="preserve"> </w:t>
      </w:r>
      <w:r>
        <w:rPr>
          <w:sz w:val="24"/>
          <w:szCs w:val="24"/>
        </w:rPr>
        <w:t xml:space="preserve">reklamacij, </w:t>
      </w:r>
      <w:r w:rsidRPr="00BC5F18">
        <w:rPr>
          <w:sz w:val="24"/>
          <w:szCs w:val="24"/>
        </w:rPr>
        <w:t>določil tega sporazuma</w:t>
      </w:r>
      <w:r>
        <w:rPr>
          <w:sz w:val="24"/>
          <w:szCs w:val="24"/>
        </w:rPr>
        <w:t xml:space="preserve"> in/a</w:t>
      </w:r>
      <w:r w:rsidRPr="00BC5F18">
        <w:rPr>
          <w:sz w:val="24"/>
          <w:szCs w:val="24"/>
        </w:rPr>
        <w:t>li razpisne dokumentacije</w:t>
      </w:r>
      <w:r>
        <w:rPr>
          <w:sz w:val="24"/>
          <w:szCs w:val="24"/>
        </w:rPr>
        <w:t xml:space="preserve"> oz. jih bo kršil</w:t>
      </w:r>
      <w:r w:rsidRPr="00BC5F18">
        <w:rPr>
          <w:sz w:val="24"/>
          <w:szCs w:val="24"/>
        </w:rPr>
        <w:t>,</w:t>
      </w:r>
    </w:p>
    <w:p w:rsidR="00F00DFD" w:rsidRPr="00482742" w:rsidRDefault="00F00DFD" w:rsidP="00F00DFD">
      <w:pPr>
        <w:pStyle w:val="Odstavekseznama"/>
        <w:spacing w:after="0"/>
        <w:ind w:left="0"/>
        <w:jc w:val="center"/>
        <w:rPr>
          <w:sz w:val="24"/>
          <w:szCs w:val="24"/>
        </w:rPr>
      </w:pPr>
      <w:r>
        <w:rPr>
          <w:b/>
          <w:sz w:val="18"/>
          <w:szCs w:val="18"/>
        </w:rPr>
        <w:t>Stran 8/11</w:t>
      </w:r>
    </w:p>
    <w:p w:rsidR="00F00DFD" w:rsidRPr="00BC5F18" w:rsidRDefault="00F00DFD" w:rsidP="00BC5F18">
      <w:pPr>
        <w:spacing w:after="0"/>
        <w:jc w:val="both"/>
        <w:rPr>
          <w:sz w:val="24"/>
          <w:szCs w:val="24"/>
        </w:rPr>
      </w:pPr>
    </w:p>
    <w:p w:rsidR="004753B8" w:rsidRPr="00BC5F18" w:rsidRDefault="004753B8" w:rsidP="00BC5F18">
      <w:pPr>
        <w:spacing w:after="0"/>
        <w:jc w:val="both"/>
        <w:rPr>
          <w:sz w:val="24"/>
          <w:szCs w:val="24"/>
        </w:rPr>
      </w:pPr>
      <w:r w:rsidRPr="00BC5F18">
        <w:rPr>
          <w:sz w:val="24"/>
          <w:szCs w:val="24"/>
        </w:rPr>
        <w:lastRenderedPageBreak/>
        <w:t xml:space="preserve">- če </w:t>
      </w:r>
      <w:r>
        <w:rPr>
          <w:sz w:val="24"/>
          <w:szCs w:val="24"/>
        </w:rPr>
        <w:t xml:space="preserve">bo dobavitelj - </w:t>
      </w:r>
      <w:r w:rsidRPr="00BC5F18">
        <w:rPr>
          <w:sz w:val="24"/>
          <w:szCs w:val="24"/>
        </w:rPr>
        <w:t xml:space="preserve">stranka okvirnega sporazuma zaradi razlogov, </w:t>
      </w:r>
      <w:r>
        <w:rPr>
          <w:sz w:val="24"/>
          <w:szCs w:val="24"/>
        </w:rPr>
        <w:t>na njegovi strani</w:t>
      </w:r>
      <w:r w:rsidRPr="00BC5F18">
        <w:rPr>
          <w:sz w:val="24"/>
          <w:szCs w:val="24"/>
        </w:rPr>
        <w:t xml:space="preserve"> odstopi</w:t>
      </w:r>
      <w:r>
        <w:rPr>
          <w:sz w:val="24"/>
          <w:szCs w:val="24"/>
        </w:rPr>
        <w:t>l</w:t>
      </w:r>
      <w:r w:rsidRPr="00BC5F18">
        <w:rPr>
          <w:sz w:val="24"/>
          <w:szCs w:val="24"/>
        </w:rPr>
        <w:t xml:space="preserve"> od okvirnega sporazuma.</w:t>
      </w:r>
    </w:p>
    <w:p w:rsidR="004753B8" w:rsidRPr="005F49F6" w:rsidRDefault="004753B8" w:rsidP="005F49F6">
      <w:pPr>
        <w:spacing w:after="0"/>
        <w:jc w:val="both"/>
        <w:rPr>
          <w:sz w:val="24"/>
          <w:szCs w:val="24"/>
        </w:rPr>
      </w:pPr>
      <w:r>
        <w:rPr>
          <w:sz w:val="24"/>
          <w:szCs w:val="24"/>
        </w:rPr>
        <w:t xml:space="preserve">- </w:t>
      </w:r>
      <w:r w:rsidRPr="005F49F6">
        <w:rPr>
          <w:sz w:val="24"/>
          <w:szCs w:val="24"/>
        </w:rPr>
        <w:t>če dobavitelj dobav ne bo opravljal v skladu z zahtevami okvirnega sporazuma ali razpisne dokumentacije;</w:t>
      </w:r>
    </w:p>
    <w:p w:rsidR="004753B8" w:rsidRDefault="004753B8" w:rsidP="000C2F34">
      <w:pPr>
        <w:spacing w:after="0"/>
        <w:jc w:val="both"/>
        <w:rPr>
          <w:sz w:val="24"/>
          <w:szCs w:val="24"/>
        </w:rPr>
      </w:pPr>
      <w:r>
        <w:rPr>
          <w:sz w:val="24"/>
          <w:szCs w:val="24"/>
        </w:rPr>
        <w:t xml:space="preserve">- </w:t>
      </w:r>
      <w:r w:rsidRPr="005F49F6">
        <w:rPr>
          <w:sz w:val="24"/>
          <w:szCs w:val="24"/>
        </w:rPr>
        <w:t xml:space="preserve">če bo naročnik razdrl okvirni sporazum oziroma pogodbo zaradi kršitev ali zamude na strani </w:t>
      </w:r>
      <w:r>
        <w:rPr>
          <w:sz w:val="24"/>
          <w:szCs w:val="24"/>
        </w:rPr>
        <w:t>dobavitelja</w:t>
      </w:r>
      <w:r w:rsidRPr="005F49F6">
        <w:rPr>
          <w:sz w:val="24"/>
          <w:szCs w:val="24"/>
        </w:rPr>
        <w:t>;</w:t>
      </w:r>
    </w:p>
    <w:p w:rsidR="001C3BE2" w:rsidRPr="00032910" w:rsidRDefault="001C3BE2" w:rsidP="001C3BE2">
      <w:pPr>
        <w:pStyle w:val="Odstavekseznama"/>
        <w:spacing w:after="0"/>
        <w:ind w:left="0"/>
        <w:jc w:val="center"/>
        <w:rPr>
          <w:sz w:val="24"/>
          <w:szCs w:val="24"/>
        </w:rPr>
      </w:pPr>
    </w:p>
    <w:p w:rsidR="004753B8" w:rsidRPr="00032910" w:rsidRDefault="004753B8" w:rsidP="000C2F34">
      <w:pPr>
        <w:spacing w:after="0"/>
        <w:jc w:val="center"/>
        <w:rPr>
          <w:b/>
          <w:sz w:val="24"/>
          <w:szCs w:val="24"/>
        </w:rPr>
      </w:pPr>
      <w:r w:rsidRPr="00032910">
        <w:rPr>
          <w:b/>
          <w:sz w:val="24"/>
          <w:szCs w:val="24"/>
        </w:rPr>
        <w:t>VIŠJA SILA</w:t>
      </w:r>
    </w:p>
    <w:p w:rsidR="004753B8" w:rsidRPr="00032910" w:rsidRDefault="004753B8" w:rsidP="000C2F34">
      <w:pPr>
        <w:spacing w:after="0"/>
        <w:jc w:val="both"/>
        <w:rPr>
          <w:sz w:val="24"/>
          <w:szCs w:val="24"/>
        </w:rPr>
      </w:pPr>
    </w:p>
    <w:p w:rsidR="004753B8" w:rsidRPr="00032910" w:rsidRDefault="004753B8" w:rsidP="001C3BE2">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Pod višjo silo se razumejo vsi nepredvideni in nepričakovani dogodki, ki nastopijo neodvisno od volje strank in ki jih stranke niso mogle predvideti ob sklepanju okvirnega sporazuma ter kakorkoli vplivajo na izvedbo obveznosti po sklenjenem okvirnem sporazumu.</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Stranka okvirnega sporazuma je naročnika dolžna pisno obvestiti o nastanku višje sile v dveh (2) delovnih dneh po nastanku le-te.</w:t>
      </w:r>
    </w:p>
    <w:p w:rsidR="004753B8" w:rsidRDefault="004753B8" w:rsidP="00482742">
      <w:pPr>
        <w:pStyle w:val="Odstavekseznama"/>
        <w:spacing w:after="0"/>
        <w:ind w:left="0"/>
        <w:jc w:val="center"/>
        <w:rPr>
          <w:b/>
          <w:sz w:val="18"/>
          <w:szCs w:val="18"/>
        </w:rPr>
      </w:pPr>
    </w:p>
    <w:p w:rsidR="004753B8" w:rsidRDefault="004753B8" w:rsidP="00482742">
      <w:pPr>
        <w:pStyle w:val="Odstavekseznama"/>
        <w:spacing w:after="0"/>
        <w:ind w:left="0"/>
        <w:jc w:val="center"/>
        <w:rPr>
          <w:b/>
          <w:sz w:val="18"/>
          <w:szCs w:val="18"/>
        </w:rPr>
      </w:pPr>
    </w:p>
    <w:p w:rsidR="004753B8" w:rsidRPr="00032910" w:rsidRDefault="004753B8" w:rsidP="000C2F34">
      <w:pPr>
        <w:spacing w:after="0"/>
        <w:jc w:val="both"/>
        <w:rPr>
          <w:sz w:val="24"/>
          <w:szCs w:val="24"/>
        </w:rPr>
      </w:pPr>
      <w:r w:rsidRPr="00032910">
        <w:rPr>
          <w:sz w:val="24"/>
          <w:szCs w:val="24"/>
        </w:rPr>
        <w:t>Nobena od strank ni odgovorna za neizpolnitev katerekoli izmed svojih obveznosti iz razlogov, ki so izven njenega nadzora.</w:t>
      </w:r>
    </w:p>
    <w:p w:rsidR="004753B8" w:rsidRPr="00032910" w:rsidRDefault="004753B8" w:rsidP="000C2F34">
      <w:pPr>
        <w:spacing w:after="0"/>
        <w:jc w:val="both"/>
        <w:rPr>
          <w:sz w:val="24"/>
          <w:szCs w:val="24"/>
        </w:rPr>
      </w:pPr>
    </w:p>
    <w:p w:rsidR="004753B8" w:rsidRPr="00032910" w:rsidRDefault="004753B8" w:rsidP="000C2F34">
      <w:pPr>
        <w:spacing w:after="0"/>
        <w:jc w:val="center"/>
        <w:rPr>
          <w:b/>
          <w:sz w:val="24"/>
          <w:szCs w:val="24"/>
        </w:rPr>
      </w:pPr>
      <w:r w:rsidRPr="00032910">
        <w:rPr>
          <w:b/>
          <w:sz w:val="24"/>
          <w:szCs w:val="24"/>
        </w:rPr>
        <w:t>PROTIKORUPCIJSKA KLAVZULA</w:t>
      </w:r>
    </w:p>
    <w:p w:rsidR="004753B8" w:rsidRPr="00032910" w:rsidRDefault="004753B8" w:rsidP="000C2F34">
      <w:pPr>
        <w:spacing w:after="0"/>
        <w:jc w:val="both"/>
        <w:rPr>
          <w:sz w:val="24"/>
          <w:szCs w:val="24"/>
        </w:rPr>
      </w:pPr>
    </w:p>
    <w:p w:rsidR="004753B8" w:rsidRPr="00032910" w:rsidRDefault="004753B8" w:rsidP="001C3BE2">
      <w:pPr>
        <w:numPr>
          <w:ilvl w:val="0"/>
          <w:numId w:val="24"/>
        </w:numPr>
        <w:spacing w:after="0"/>
        <w:contextualSpacing/>
        <w:jc w:val="center"/>
        <w:rPr>
          <w:sz w:val="24"/>
          <w:szCs w:val="24"/>
        </w:rPr>
      </w:pPr>
      <w:r w:rsidRPr="00032910">
        <w:rPr>
          <w:sz w:val="24"/>
          <w:szCs w:val="24"/>
        </w:rPr>
        <w:t>člen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Okvirni sporazum je ničen, če kdorkoli v imenu ali na račun druge stranke, predstavniku ali posredniku organa ali organizacije iz javnega sektorja obljubi, ponudi ali da kakršnokoli nedovoljeno korist za:</w:t>
      </w:r>
    </w:p>
    <w:p w:rsidR="004753B8" w:rsidRPr="00032910" w:rsidRDefault="004753B8" w:rsidP="000C2F34">
      <w:pPr>
        <w:numPr>
          <w:ilvl w:val="0"/>
          <w:numId w:val="14"/>
        </w:numPr>
        <w:spacing w:after="0"/>
        <w:contextualSpacing/>
        <w:jc w:val="both"/>
        <w:rPr>
          <w:sz w:val="24"/>
          <w:szCs w:val="24"/>
        </w:rPr>
      </w:pPr>
      <w:r w:rsidRPr="00032910">
        <w:rPr>
          <w:sz w:val="24"/>
          <w:szCs w:val="24"/>
        </w:rPr>
        <w:t>pridobitev posla ali</w:t>
      </w:r>
    </w:p>
    <w:p w:rsidR="004753B8" w:rsidRPr="00032910" w:rsidRDefault="004753B8" w:rsidP="000C2F34">
      <w:pPr>
        <w:numPr>
          <w:ilvl w:val="0"/>
          <w:numId w:val="14"/>
        </w:numPr>
        <w:spacing w:after="0"/>
        <w:contextualSpacing/>
        <w:jc w:val="both"/>
        <w:rPr>
          <w:sz w:val="24"/>
          <w:szCs w:val="24"/>
        </w:rPr>
      </w:pPr>
      <w:r w:rsidRPr="00032910">
        <w:rPr>
          <w:sz w:val="24"/>
          <w:szCs w:val="24"/>
        </w:rPr>
        <w:t>za sklenitev posla pod ugodnejšimi pogoji ali</w:t>
      </w:r>
    </w:p>
    <w:p w:rsidR="004753B8" w:rsidRPr="00032910" w:rsidRDefault="004753B8" w:rsidP="000C2F34">
      <w:pPr>
        <w:numPr>
          <w:ilvl w:val="0"/>
          <w:numId w:val="14"/>
        </w:numPr>
        <w:spacing w:after="0"/>
        <w:contextualSpacing/>
        <w:jc w:val="both"/>
        <w:rPr>
          <w:sz w:val="24"/>
          <w:szCs w:val="24"/>
        </w:rPr>
      </w:pPr>
      <w:r w:rsidRPr="00032910">
        <w:rPr>
          <w:sz w:val="24"/>
          <w:szCs w:val="24"/>
        </w:rPr>
        <w:t>za opustitev dolžnega nadzora nad izvajanjem pogodbenih obveznosti ali</w:t>
      </w:r>
    </w:p>
    <w:p w:rsidR="004753B8" w:rsidRPr="00032910" w:rsidRDefault="004753B8" w:rsidP="000C2F34">
      <w:pPr>
        <w:numPr>
          <w:ilvl w:val="0"/>
          <w:numId w:val="14"/>
        </w:numPr>
        <w:spacing w:after="0"/>
        <w:contextualSpacing/>
        <w:jc w:val="both"/>
        <w:rPr>
          <w:sz w:val="24"/>
          <w:szCs w:val="24"/>
        </w:rPr>
      </w:pPr>
      <w:r w:rsidRPr="00032910">
        <w:rPr>
          <w:sz w:val="24"/>
          <w:szCs w:val="24"/>
        </w:rPr>
        <w:t>za drugo ravnanje ali opustitev, s katerim je Socialno varstvenemu zavodu povzročena škoda ali je omogočena pridobitev nedovoljene koristi predstavniku socialno varstvenega zavoda, drugi pogodbeni stranki ali njenemu predstavniku, zastopniku, posredniku.</w:t>
      </w:r>
    </w:p>
    <w:p w:rsidR="00BD381D" w:rsidRDefault="00BD381D" w:rsidP="000C2F34">
      <w:pPr>
        <w:spacing w:after="0"/>
        <w:jc w:val="both"/>
        <w:rPr>
          <w:sz w:val="24"/>
          <w:szCs w:val="24"/>
        </w:rPr>
      </w:pPr>
    </w:p>
    <w:p w:rsidR="00F00DFD" w:rsidRDefault="00F00DFD" w:rsidP="000C2F34">
      <w:pPr>
        <w:spacing w:after="0"/>
        <w:jc w:val="both"/>
        <w:rPr>
          <w:sz w:val="24"/>
          <w:szCs w:val="24"/>
        </w:rPr>
      </w:pPr>
    </w:p>
    <w:p w:rsidR="00F00DFD" w:rsidRDefault="00F00DFD" w:rsidP="000C2F34">
      <w:pPr>
        <w:spacing w:after="0"/>
        <w:jc w:val="both"/>
        <w:rPr>
          <w:sz w:val="24"/>
          <w:szCs w:val="24"/>
        </w:rPr>
      </w:pPr>
    </w:p>
    <w:p w:rsidR="00F00DFD" w:rsidRDefault="00F00DFD" w:rsidP="000C2F34">
      <w:pPr>
        <w:spacing w:after="0"/>
        <w:jc w:val="both"/>
        <w:rPr>
          <w:sz w:val="24"/>
          <w:szCs w:val="24"/>
        </w:rPr>
      </w:pPr>
    </w:p>
    <w:p w:rsidR="00F00DFD" w:rsidRDefault="00F00DFD" w:rsidP="000C2F34">
      <w:pPr>
        <w:spacing w:after="0"/>
        <w:jc w:val="both"/>
        <w:rPr>
          <w:sz w:val="24"/>
          <w:szCs w:val="24"/>
        </w:rPr>
      </w:pPr>
    </w:p>
    <w:p w:rsidR="00F00DFD" w:rsidRDefault="00F00DFD" w:rsidP="000C2F34">
      <w:pPr>
        <w:spacing w:after="0"/>
        <w:jc w:val="both"/>
        <w:rPr>
          <w:sz w:val="24"/>
          <w:szCs w:val="24"/>
        </w:rPr>
      </w:pPr>
    </w:p>
    <w:p w:rsidR="00F00DFD" w:rsidRDefault="00F00DFD" w:rsidP="000C2F34">
      <w:pPr>
        <w:spacing w:after="0"/>
        <w:jc w:val="both"/>
        <w:rPr>
          <w:sz w:val="24"/>
          <w:szCs w:val="24"/>
        </w:rPr>
      </w:pPr>
    </w:p>
    <w:p w:rsidR="00F00DFD" w:rsidRPr="00482742" w:rsidRDefault="00F00DFD" w:rsidP="00F00DFD">
      <w:pPr>
        <w:pStyle w:val="Odstavekseznama"/>
        <w:spacing w:after="0"/>
        <w:ind w:left="0"/>
        <w:jc w:val="center"/>
        <w:rPr>
          <w:sz w:val="24"/>
          <w:szCs w:val="24"/>
        </w:rPr>
      </w:pPr>
      <w:r>
        <w:rPr>
          <w:b/>
          <w:sz w:val="18"/>
          <w:szCs w:val="18"/>
        </w:rPr>
        <w:t>Stran 9/11</w:t>
      </w:r>
    </w:p>
    <w:p w:rsidR="00F00DFD" w:rsidRPr="00032910" w:rsidRDefault="00F00DFD" w:rsidP="000C2F34">
      <w:pPr>
        <w:spacing w:after="0"/>
        <w:jc w:val="both"/>
        <w:rPr>
          <w:sz w:val="24"/>
          <w:szCs w:val="24"/>
        </w:rPr>
      </w:pPr>
    </w:p>
    <w:p w:rsidR="004753B8" w:rsidRPr="00032910" w:rsidRDefault="004753B8" w:rsidP="000C2F34">
      <w:pPr>
        <w:spacing w:after="0"/>
        <w:jc w:val="center"/>
        <w:rPr>
          <w:b/>
          <w:sz w:val="24"/>
          <w:szCs w:val="24"/>
        </w:rPr>
      </w:pPr>
      <w:r w:rsidRPr="00032910">
        <w:rPr>
          <w:b/>
          <w:sz w:val="24"/>
          <w:szCs w:val="24"/>
        </w:rPr>
        <w:lastRenderedPageBreak/>
        <w:t>KONČNE DOLOČBE</w:t>
      </w:r>
    </w:p>
    <w:p w:rsidR="004753B8" w:rsidRPr="00032910" w:rsidRDefault="004753B8" w:rsidP="000C2F34">
      <w:pPr>
        <w:spacing w:after="0"/>
        <w:jc w:val="both"/>
        <w:rPr>
          <w:sz w:val="24"/>
          <w:szCs w:val="24"/>
        </w:rPr>
      </w:pPr>
    </w:p>
    <w:p w:rsidR="004753B8" w:rsidRPr="00032910" w:rsidRDefault="004753B8" w:rsidP="001C3BE2">
      <w:pPr>
        <w:numPr>
          <w:ilvl w:val="0"/>
          <w:numId w:val="24"/>
        </w:numPr>
        <w:spacing w:after="0"/>
        <w:contextualSpacing/>
        <w:jc w:val="center"/>
        <w:rPr>
          <w:sz w:val="24"/>
          <w:szCs w:val="24"/>
        </w:rPr>
      </w:pPr>
      <w:r>
        <w:rPr>
          <w:sz w:val="24"/>
          <w:szCs w:val="24"/>
        </w:rPr>
        <w:t>č</w:t>
      </w:r>
      <w:r w:rsidRPr="00032910">
        <w:rPr>
          <w:sz w:val="24"/>
          <w:szCs w:val="24"/>
        </w:rPr>
        <w:t>len</w:t>
      </w:r>
    </w:p>
    <w:p w:rsidR="004753B8" w:rsidRPr="00032910" w:rsidRDefault="004753B8" w:rsidP="000C2F34">
      <w:pPr>
        <w:spacing w:after="0"/>
        <w:jc w:val="both"/>
        <w:rPr>
          <w:sz w:val="24"/>
          <w:szCs w:val="24"/>
        </w:rPr>
      </w:pPr>
    </w:p>
    <w:p w:rsidR="004753B8" w:rsidRPr="00032910" w:rsidRDefault="004753B8" w:rsidP="000C2F34">
      <w:pPr>
        <w:spacing w:after="0"/>
        <w:jc w:val="both"/>
        <w:rPr>
          <w:sz w:val="24"/>
          <w:szCs w:val="24"/>
        </w:rPr>
      </w:pPr>
      <w:r w:rsidRPr="00032910">
        <w:rPr>
          <w:sz w:val="24"/>
          <w:szCs w:val="24"/>
        </w:rPr>
        <w:t xml:space="preserve">Stranke okvirnega sporazuma se dogovorijo, da bodo poskušale vse spore iz tega sporazuma rešiti sporazumno z neposrednimi pogovori med pooblaščenimi predstavniki strank. </w:t>
      </w:r>
    </w:p>
    <w:p w:rsidR="004753B8" w:rsidRPr="00032910" w:rsidRDefault="004753B8" w:rsidP="000C2F34">
      <w:pPr>
        <w:spacing w:after="0"/>
        <w:jc w:val="both"/>
        <w:rPr>
          <w:sz w:val="24"/>
          <w:szCs w:val="24"/>
        </w:rPr>
      </w:pPr>
    </w:p>
    <w:p w:rsidR="004753B8" w:rsidRDefault="004753B8" w:rsidP="000C2F34">
      <w:pPr>
        <w:spacing w:after="0"/>
        <w:jc w:val="both"/>
        <w:rPr>
          <w:sz w:val="24"/>
          <w:szCs w:val="24"/>
        </w:rPr>
      </w:pPr>
      <w:r w:rsidRPr="00032910">
        <w:rPr>
          <w:sz w:val="24"/>
          <w:szCs w:val="24"/>
        </w:rPr>
        <w:t>Če sporazum ne bi bil mogoč, se dogovorijo, da bo o sporih iz okvirnega sporazuma odločalo stvarno pristojno sodišče po sedežu naročnika, po slovenskem pravu.</w:t>
      </w:r>
    </w:p>
    <w:p w:rsidR="00BD381D" w:rsidRDefault="00BD381D" w:rsidP="000C2F34">
      <w:pPr>
        <w:spacing w:after="0"/>
        <w:jc w:val="both"/>
        <w:rPr>
          <w:sz w:val="24"/>
          <w:szCs w:val="24"/>
        </w:rPr>
      </w:pPr>
    </w:p>
    <w:p w:rsidR="00BD381D" w:rsidRDefault="00BD381D" w:rsidP="000C2F34">
      <w:pPr>
        <w:spacing w:after="0"/>
        <w:jc w:val="both"/>
        <w:rPr>
          <w:sz w:val="24"/>
          <w:szCs w:val="24"/>
        </w:rPr>
      </w:pPr>
    </w:p>
    <w:p w:rsidR="00BD381D" w:rsidRPr="00032910" w:rsidRDefault="00BD381D" w:rsidP="00BD381D">
      <w:pPr>
        <w:pStyle w:val="Odstavekseznama"/>
        <w:spacing w:after="0"/>
        <w:ind w:left="0"/>
        <w:jc w:val="center"/>
        <w:rPr>
          <w:sz w:val="24"/>
          <w:szCs w:val="24"/>
        </w:rPr>
      </w:pPr>
      <w:r>
        <w:rPr>
          <w:b/>
          <w:sz w:val="18"/>
          <w:szCs w:val="18"/>
        </w:rPr>
        <w:t>Stran 9/11</w:t>
      </w:r>
    </w:p>
    <w:p w:rsidR="00BD381D" w:rsidRPr="00032910" w:rsidRDefault="00BD381D" w:rsidP="000C2F34">
      <w:pPr>
        <w:spacing w:after="0"/>
        <w:jc w:val="both"/>
        <w:rPr>
          <w:sz w:val="24"/>
          <w:szCs w:val="24"/>
        </w:rPr>
      </w:pPr>
    </w:p>
    <w:p w:rsidR="004753B8" w:rsidRPr="00032910" w:rsidRDefault="004753B8" w:rsidP="000C2F34">
      <w:pPr>
        <w:spacing w:after="0"/>
        <w:jc w:val="both"/>
        <w:rPr>
          <w:sz w:val="24"/>
          <w:szCs w:val="24"/>
        </w:rPr>
      </w:pPr>
    </w:p>
    <w:p w:rsidR="004753B8" w:rsidRPr="00032910" w:rsidRDefault="004753B8" w:rsidP="001C3BE2">
      <w:pPr>
        <w:numPr>
          <w:ilvl w:val="0"/>
          <w:numId w:val="24"/>
        </w:numPr>
        <w:spacing w:after="0"/>
        <w:contextualSpacing/>
        <w:jc w:val="center"/>
        <w:rPr>
          <w:sz w:val="24"/>
          <w:szCs w:val="24"/>
        </w:rPr>
      </w:pPr>
      <w:r>
        <w:rPr>
          <w:sz w:val="24"/>
          <w:szCs w:val="24"/>
        </w:rPr>
        <w:t>č</w:t>
      </w:r>
      <w:r w:rsidRPr="00032910">
        <w:rPr>
          <w:sz w:val="24"/>
          <w:szCs w:val="24"/>
        </w:rPr>
        <w:t>len</w:t>
      </w:r>
    </w:p>
    <w:p w:rsidR="004753B8" w:rsidRPr="00032910" w:rsidRDefault="004753B8" w:rsidP="000C2F34">
      <w:pPr>
        <w:spacing w:after="0"/>
        <w:jc w:val="both"/>
        <w:rPr>
          <w:sz w:val="24"/>
          <w:szCs w:val="24"/>
        </w:rPr>
      </w:pPr>
    </w:p>
    <w:p w:rsidR="004753B8" w:rsidRDefault="004753B8" w:rsidP="003E4943">
      <w:pPr>
        <w:jc w:val="both"/>
        <w:rPr>
          <w:sz w:val="24"/>
        </w:rPr>
      </w:pPr>
      <w:r w:rsidRPr="00032910">
        <w:rPr>
          <w:sz w:val="24"/>
          <w:szCs w:val="24"/>
        </w:rPr>
        <w:t>Okvirni sporazum je sestavljen v ________ enakih izvodih, od katerih vsaka pogodbena stranka prejme po dva (2) izvoda in začne veljati z dnem</w:t>
      </w:r>
      <w:r>
        <w:rPr>
          <w:sz w:val="24"/>
          <w:szCs w:val="24"/>
        </w:rPr>
        <w:t>, ko ponudnik</w:t>
      </w:r>
      <w:r w:rsidRPr="00032910">
        <w:rPr>
          <w:sz w:val="24"/>
          <w:szCs w:val="24"/>
        </w:rPr>
        <w:t xml:space="preserve"> </w:t>
      </w:r>
      <w:r w:rsidRPr="007C6050">
        <w:rPr>
          <w:rFonts w:cs="Arial"/>
        </w:rPr>
        <w:t>predlož</w:t>
      </w:r>
      <w:r>
        <w:rPr>
          <w:rFonts w:cs="Arial"/>
        </w:rPr>
        <w:t>i</w:t>
      </w:r>
      <w:r w:rsidRPr="007C6050">
        <w:rPr>
          <w:rFonts w:cs="Arial"/>
        </w:rPr>
        <w:t xml:space="preserve"> </w:t>
      </w:r>
      <w:r>
        <w:t xml:space="preserve">menično izjavo s </w:t>
      </w:r>
      <w:r w:rsidRPr="0074459D">
        <w:t xml:space="preserve">pooblastilom za </w:t>
      </w:r>
      <w:r w:rsidRPr="001434B3">
        <w:t xml:space="preserve">izpolnitev </w:t>
      </w:r>
      <w:r>
        <w:t xml:space="preserve">(v zahtevani obliki, v skladu z vzorcem OBRAZEC-15) in </w:t>
      </w:r>
      <w:r w:rsidRPr="0074459D">
        <w:t xml:space="preserve">bianco menico </w:t>
      </w:r>
      <w:r w:rsidRPr="001434B3">
        <w:t>z oznako »brez protesta« in plačljivo na prvi poziv</w:t>
      </w:r>
      <w:r>
        <w:t>,</w:t>
      </w:r>
      <w:r w:rsidRPr="001434B3">
        <w:t xml:space="preserve"> v višini 10 %</w:t>
      </w:r>
      <w:r>
        <w:t xml:space="preserve"> </w:t>
      </w:r>
      <w:r w:rsidRPr="000C1394">
        <w:rPr>
          <w:sz w:val="24"/>
        </w:rPr>
        <w:t xml:space="preserve">ocenjene vrednosti sklopa </w:t>
      </w:r>
      <w:r>
        <w:rPr>
          <w:sz w:val="24"/>
        </w:rPr>
        <w:t>z</w:t>
      </w:r>
      <w:r w:rsidRPr="000C1394">
        <w:rPr>
          <w:sz w:val="24"/>
        </w:rPr>
        <w:t xml:space="preserve"> DDV v EUR</w:t>
      </w:r>
      <w:r>
        <w:rPr>
          <w:sz w:val="24"/>
        </w:rPr>
        <w:t>.</w:t>
      </w:r>
    </w:p>
    <w:p w:rsidR="004753B8" w:rsidRDefault="004753B8" w:rsidP="00A42FF7">
      <w:pPr>
        <w:spacing w:after="0"/>
        <w:jc w:val="both"/>
        <w:rPr>
          <w:sz w:val="24"/>
          <w:szCs w:val="24"/>
        </w:rPr>
      </w:pPr>
    </w:p>
    <w:p w:rsidR="004753B8" w:rsidRDefault="004753B8" w:rsidP="00A42FF7">
      <w:pPr>
        <w:spacing w:after="0"/>
        <w:jc w:val="both"/>
        <w:rPr>
          <w:sz w:val="24"/>
          <w:szCs w:val="24"/>
        </w:rPr>
      </w:pPr>
    </w:p>
    <w:p w:rsidR="004753B8" w:rsidRDefault="004753B8" w:rsidP="00A42FF7">
      <w:pPr>
        <w:spacing w:after="0"/>
        <w:jc w:val="both"/>
        <w:rPr>
          <w:sz w:val="24"/>
          <w:szCs w:val="24"/>
        </w:rPr>
      </w:pPr>
    </w:p>
    <w:p w:rsidR="004753B8" w:rsidRDefault="004753B8" w:rsidP="00A42FF7">
      <w:pPr>
        <w:spacing w:after="0"/>
        <w:jc w:val="both"/>
        <w:rPr>
          <w:sz w:val="24"/>
          <w:szCs w:val="24"/>
        </w:rPr>
      </w:pPr>
    </w:p>
    <w:p w:rsidR="004753B8" w:rsidRDefault="004753B8" w:rsidP="00A42FF7">
      <w:pPr>
        <w:pStyle w:val="Odstavekseznama"/>
        <w:spacing w:after="0"/>
        <w:ind w:left="0"/>
        <w:jc w:val="both"/>
        <w:rPr>
          <w:sz w:val="24"/>
          <w:szCs w:val="24"/>
        </w:rPr>
      </w:pPr>
      <w:r>
        <w:rPr>
          <w:sz w:val="24"/>
          <w:szCs w:val="24"/>
        </w:rPr>
        <w:t>Kraj:       ____________________                               Žig:                       Podpis pooblaščene osebe:</w:t>
      </w:r>
    </w:p>
    <w:p w:rsidR="004753B8" w:rsidRDefault="004753B8" w:rsidP="00A42FF7">
      <w:pPr>
        <w:pStyle w:val="Odstavekseznama"/>
        <w:spacing w:after="0"/>
        <w:ind w:left="0"/>
        <w:jc w:val="both"/>
        <w:rPr>
          <w:sz w:val="24"/>
          <w:szCs w:val="24"/>
        </w:rPr>
      </w:pPr>
    </w:p>
    <w:p w:rsidR="004753B8" w:rsidRDefault="004753B8" w:rsidP="00A42FF7">
      <w:pPr>
        <w:spacing w:after="0"/>
        <w:jc w:val="both"/>
        <w:rPr>
          <w:sz w:val="24"/>
          <w:szCs w:val="24"/>
        </w:rPr>
      </w:pPr>
      <w:r>
        <w:rPr>
          <w:sz w:val="24"/>
          <w:szCs w:val="24"/>
        </w:rPr>
        <w:t>Datum:  ____________________</w:t>
      </w:r>
      <w:r>
        <w:rPr>
          <w:sz w:val="24"/>
          <w:szCs w:val="24"/>
        </w:rPr>
        <w:tab/>
        <w:t xml:space="preserve">                                                           ______________________</w:t>
      </w:r>
    </w:p>
    <w:p w:rsidR="004753B8" w:rsidRDefault="004753B8" w:rsidP="00A42FF7">
      <w:pPr>
        <w:spacing w:after="0"/>
        <w:jc w:val="both"/>
        <w:rPr>
          <w:sz w:val="24"/>
          <w:szCs w:val="24"/>
        </w:rPr>
      </w:pPr>
    </w:p>
    <w:p w:rsidR="004753B8" w:rsidRDefault="004753B8" w:rsidP="00A42FF7">
      <w:pPr>
        <w:spacing w:after="0"/>
        <w:jc w:val="both"/>
        <w:rPr>
          <w:sz w:val="24"/>
          <w:szCs w:val="24"/>
        </w:rPr>
      </w:pPr>
    </w:p>
    <w:p w:rsidR="004753B8" w:rsidRDefault="004753B8"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BD381D" w:rsidP="00A42FF7">
      <w:pPr>
        <w:spacing w:after="0"/>
        <w:jc w:val="both"/>
        <w:rPr>
          <w:sz w:val="24"/>
          <w:szCs w:val="24"/>
        </w:rPr>
      </w:pPr>
    </w:p>
    <w:p w:rsidR="00BD381D" w:rsidRDefault="00F00DFD" w:rsidP="00F00DFD">
      <w:pPr>
        <w:pStyle w:val="Odstavekseznama"/>
        <w:spacing w:after="0"/>
        <w:ind w:left="0"/>
        <w:jc w:val="center"/>
        <w:rPr>
          <w:sz w:val="24"/>
          <w:szCs w:val="24"/>
        </w:rPr>
      </w:pPr>
      <w:r>
        <w:rPr>
          <w:b/>
          <w:sz w:val="18"/>
          <w:szCs w:val="18"/>
        </w:rPr>
        <w:t>Stran 10/11</w:t>
      </w:r>
    </w:p>
    <w:p w:rsidR="004753B8" w:rsidRPr="00032910" w:rsidRDefault="004753B8" w:rsidP="00482742">
      <w:pPr>
        <w:spacing w:after="0"/>
        <w:jc w:val="both"/>
        <w:rPr>
          <w:sz w:val="24"/>
          <w:szCs w:val="24"/>
        </w:rPr>
      </w:pPr>
      <w:r w:rsidRPr="00032910">
        <w:rPr>
          <w:sz w:val="24"/>
          <w:szCs w:val="24"/>
        </w:rPr>
        <w:lastRenderedPageBreak/>
        <w:t>Sestavni del Okvirnega sporazuma:</w:t>
      </w:r>
    </w:p>
    <w:p w:rsidR="004753B8" w:rsidRPr="00032910" w:rsidRDefault="004753B8" w:rsidP="00482742">
      <w:pPr>
        <w:spacing w:after="0"/>
        <w:jc w:val="both"/>
        <w:rPr>
          <w:sz w:val="24"/>
          <w:szCs w:val="24"/>
        </w:rPr>
      </w:pPr>
      <w:r w:rsidRPr="00032910">
        <w:rPr>
          <w:sz w:val="24"/>
          <w:szCs w:val="24"/>
        </w:rPr>
        <w:t>Razpisna dokumentacija</w:t>
      </w:r>
    </w:p>
    <w:p w:rsidR="004753B8" w:rsidRPr="00032910" w:rsidRDefault="004753B8" w:rsidP="00482742">
      <w:pPr>
        <w:spacing w:after="0"/>
        <w:jc w:val="both"/>
        <w:rPr>
          <w:sz w:val="24"/>
          <w:szCs w:val="24"/>
        </w:rPr>
      </w:pPr>
      <w:r w:rsidRPr="00032910">
        <w:rPr>
          <w:sz w:val="24"/>
          <w:szCs w:val="24"/>
        </w:rPr>
        <w:t xml:space="preserve">Ponudbena dokumentacija </w:t>
      </w:r>
      <w:r>
        <w:rPr>
          <w:sz w:val="24"/>
          <w:szCs w:val="24"/>
        </w:rPr>
        <w:t>dobaviteljev</w:t>
      </w:r>
    </w:p>
    <w:p w:rsidR="004753B8" w:rsidRDefault="004753B8" w:rsidP="00482742">
      <w:pPr>
        <w:spacing w:after="0"/>
        <w:jc w:val="both"/>
        <w:rPr>
          <w:sz w:val="24"/>
          <w:szCs w:val="24"/>
        </w:rPr>
      </w:pPr>
      <w:r w:rsidRPr="00032910">
        <w:rPr>
          <w:sz w:val="24"/>
          <w:szCs w:val="24"/>
        </w:rPr>
        <w:t>Ceniki ostalega blaga strank okvirnega sporazuma</w:t>
      </w:r>
    </w:p>
    <w:p w:rsidR="004753B8" w:rsidRPr="00032910" w:rsidRDefault="004753B8" w:rsidP="00482742">
      <w:pPr>
        <w:spacing w:after="0"/>
        <w:jc w:val="both"/>
        <w:rPr>
          <w:sz w:val="24"/>
          <w:szCs w:val="24"/>
        </w:rPr>
      </w:pPr>
      <w:r>
        <w:rPr>
          <w:sz w:val="24"/>
          <w:szCs w:val="24"/>
        </w:rPr>
        <w:t>Pogodba s podizvajalci (v primeru, če dobavitelji nastopajo s podizvajalci)</w:t>
      </w:r>
    </w:p>
    <w:p w:rsidR="004753B8" w:rsidRPr="00032910" w:rsidRDefault="004753B8" w:rsidP="00482742">
      <w:pPr>
        <w:spacing w:after="0"/>
        <w:jc w:val="both"/>
        <w:rPr>
          <w:sz w:val="24"/>
          <w:szCs w:val="24"/>
        </w:rPr>
      </w:pPr>
    </w:p>
    <w:p w:rsidR="004753B8" w:rsidRPr="00032910" w:rsidRDefault="004753B8" w:rsidP="00482742">
      <w:pPr>
        <w:spacing w:after="0"/>
        <w:jc w:val="both"/>
        <w:rPr>
          <w:sz w:val="24"/>
          <w:szCs w:val="24"/>
        </w:rPr>
      </w:pPr>
      <w:r w:rsidRPr="00032910">
        <w:rPr>
          <w:sz w:val="24"/>
          <w:szCs w:val="24"/>
        </w:rPr>
        <w:t>Lastna izjava strank okvirnega sporazuma o</w:t>
      </w:r>
    </w:p>
    <w:p w:rsidR="004753B8" w:rsidRPr="00032910" w:rsidRDefault="004753B8" w:rsidP="00482742">
      <w:pPr>
        <w:numPr>
          <w:ilvl w:val="0"/>
          <w:numId w:val="14"/>
        </w:numPr>
        <w:spacing w:after="0"/>
        <w:contextualSpacing/>
        <w:jc w:val="both"/>
        <w:rPr>
          <w:sz w:val="24"/>
          <w:szCs w:val="24"/>
        </w:rPr>
      </w:pPr>
      <w:r w:rsidRPr="00032910">
        <w:rPr>
          <w:sz w:val="24"/>
          <w:szCs w:val="24"/>
        </w:rPr>
        <w:t xml:space="preserve">njegovih ustanoviteljih, družbenikih, vključno s timi družbeniki, delničarjih, </w:t>
      </w:r>
      <w:proofErr w:type="spellStart"/>
      <w:r w:rsidRPr="00032910">
        <w:rPr>
          <w:sz w:val="24"/>
          <w:szCs w:val="24"/>
        </w:rPr>
        <w:t>komanditistih</w:t>
      </w:r>
      <w:proofErr w:type="spellEnd"/>
      <w:r w:rsidRPr="00032910">
        <w:rPr>
          <w:sz w:val="24"/>
          <w:szCs w:val="24"/>
        </w:rPr>
        <w:t xml:space="preserve"> ali drugih lastnikih in podatkih o lastniških deležih navedenih oseb;</w:t>
      </w:r>
    </w:p>
    <w:p w:rsidR="004753B8" w:rsidRPr="00032910" w:rsidRDefault="004753B8" w:rsidP="00482742">
      <w:pPr>
        <w:numPr>
          <w:ilvl w:val="0"/>
          <w:numId w:val="14"/>
        </w:numPr>
        <w:spacing w:after="0"/>
        <w:contextualSpacing/>
        <w:jc w:val="both"/>
        <w:rPr>
          <w:sz w:val="24"/>
          <w:szCs w:val="24"/>
        </w:rPr>
      </w:pPr>
      <w:r w:rsidRPr="00032910">
        <w:rPr>
          <w:sz w:val="24"/>
          <w:szCs w:val="24"/>
        </w:rPr>
        <w:t>gospodarskih subjektih, za katere se glede na določbe zakona, ki ureja gospodarske družbe, šteje, da so z njim povezane družbe.</w:t>
      </w:r>
    </w:p>
    <w:p w:rsidR="004753B8" w:rsidRDefault="004753B8" w:rsidP="00A42FF7">
      <w:pPr>
        <w:spacing w:after="0"/>
        <w:jc w:val="both"/>
        <w:rPr>
          <w:sz w:val="24"/>
          <w:szCs w:val="24"/>
        </w:rPr>
      </w:pPr>
    </w:p>
    <w:p w:rsidR="004753B8" w:rsidRPr="00A42FF7" w:rsidRDefault="004753B8" w:rsidP="00A42FF7">
      <w:pPr>
        <w:spacing w:after="0"/>
        <w:jc w:val="both"/>
        <w:rPr>
          <w:sz w:val="24"/>
          <w:szCs w:val="24"/>
        </w:rPr>
      </w:pPr>
    </w:p>
    <w:p w:rsidR="004753B8" w:rsidRDefault="004753B8" w:rsidP="00A42FF7">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4753B8" w:rsidRDefault="004753B8" w:rsidP="00344B71">
      <w:pPr>
        <w:pStyle w:val="Odstavekseznama"/>
        <w:spacing w:after="0"/>
        <w:jc w:val="center"/>
        <w:rPr>
          <w:b/>
          <w:sz w:val="18"/>
          <w:szCs w:val="18"/>
        </w:rPr>
      </w:pPr>
    </w:p>
    <w:p w:rsidR="00F00DFD" w:rsidRDefault="00F00DFD" w:rsidP="00344B71">
      <w:pPr>
        <w:pStyle w:val="Odstavekseznama"/>
        <w:spacing w:after="0"/>
        <w:jc w:val="center"/>
        <w:rPr>
          <w:b/>
          <w:sz w:val="18"/>
          <w:szCs w:val="18"/>
        </w:rPr>
      </w:pPr>
    </w:p>
    <w:p w:rsidR="00F00DFD" w:rsidRDefault="00F00DFD" w:rsidP="00344B71">
      <w:pPr>
        <w:pStyle w:val="Odstavekseznama"/>
        <w:spacing w:after="0"/>
        <w:jc w:val="center"/>
        <w:rPr>
          <w:b/>
          <w:sz w:val="18"/>
          <w:szCs w:val="18"/>
        </w:rPr>
      </w:pPr>
    </w:p>
    <w:p w:rsidR="00F00DFD" w:rsidRDefault="00F00DFD" w:rsidP="00344B71">
      <w:pPr>
        <w:pStyle w:val="Odstavekseznama"/>
        <w:spacing w:after="0"/>
        <w:jc w:val="center"/>
        <w:rPr>
          <w:b/>
          <w:sz w:val="18"/>
          <w:szCs w:val="18"/>
        </w:rPr>
      </w:pPr>
    </w:p>
    <w:p w:rsidR="00F00DFD" w:rsidRDefault="00F00DFD" w:rsidP="00344B71">
      <w:pPr>
        <w:pStyle w:val="Odstavekseznama"/>
        <w:spacing w:after="0"/>
        <w:jc w:val="center"/>
        <w:rPr>
          <w:b/>
          <w:sz w:val="18"/>
          <w:szCs w:val="18"/>
        </w:rPr>
      </w:pPr>
    </w:p>
    <w:p w:rsidR="00F00DFD" w:rsidRDefault="00F00DFD" w:rsidP="00344B71">
      <w:pPr>
        <w:pStyle w:val="Odstavekseznama"/>
        <w:spacing w:after="0"/>
        <w:jc w:val="center"/>
        <w:rPr>
          <w:b/>
          <w:sz w:val="18"/>
          <w:szCs w:val="18"/>
        </w:rPr>
      </w:pPr>
    </w:p>
    <w:p w:rsidR="00F00DFD" w:rsidRDefault="00F00DFD" w:rsidP="00344B71">
      <w:pPr>
        <w:pStyle w:val="Odstavekseznama"/>
        <w:spacing w:after="0"/>
        <w:jc w:val="center"/>
        <w:rPr>
          <w:b/>
          <w:sz w:val="18"/>
          <w:szCs w:val="18"/>
        </w:rPr>
      </w:pPr>
    </w:p>
    <w:p w:rsidR="00F00DFD" w:rsidRDefault="00F00DFD" w:rsidP="00344B71">
      <w:pPr>
        <w:pStyle w:val="Odstavekseznama"/>
        <w:spacing w:after="0"/>
        <w:jc w:val="center"/>
        <w:rPr>
          <w:b/>
          <w:sz w:val="18"/>
          <w:szCs w:val="18"/>
        </w:rPr>
      </w:pPr>
    </w:p>
    <w:p w:rsidR="00F00DFD" w:rsidRDefault="00F00DFD" w:rsidP="00344B71">
      <w:pPr>
        <w:pStyle w:val="Odstavekseznama"/>
        <w:spacing w:after="0"/>
        <w:jc w:val="center"/>
        <w:rPr>
          <w:b/>
          <w:sz w:val="18"/>
          <w:szCs w:val="18"/>
        </w:rPr>
      </w:pPr>
    </w:p>
    <w:p w:rsidR="00F00DFD" w:rsidRDefault="00F00DFD" w:rsidP="00344B71">
      <w:pPr>
        <w:pStyle w:val="Odstavekseznama"/>
        <w:spacing w:after="0"/>
        <w:jc w:val="center"/>
        <w:rPr>
          <w:b/>
          <w:sz w:val="18"/>
          <w:szCs w:val="18"/>
        </w:rPr>
      </w:pPr>
    </w:p>
    <w:p w:rsidR="00F00DFD" w:rsidRDefault="00F00DFD" w:rsidP="00344B71">
      <w:pPr>
        <w:pStyle w:val="Odstavekseznama"/>
        <w:spacing w:after="0"/>
        <w:jc w:val="center"/>
        <w:rPr>
          <w:b/>
          <w:sz w:val="18"/>
          <w:szCs w:val="18"/>
        </w:rPr>
      </w:pPr>
    </w:p>
    <w:p w:rsidR="00F00DFD" w:rsidRDefault="00F00DFD" w:rsidP="00344B71">
      <w:pPr>
        <w:pStyle w:val="Odstavekseznama"/>
        <w:spacing w:after="0"/>
        <w:jc w:val="center"/>
        <w:rPr>
          <w:b/>
          <w:sz w:val="18"/>
          <w:szCs w:val="18"/>
        </w:rPr>
      </w:pPr>
    </w:p>
    <w:p w:rsidR="00F00DFD" w:rsidRDefault="00F00DFD" w:rsidP="00344B71">
      <w:pPr>
        <w:pStyle w:val="Odstavekseznama"/>
        <w:spacing w:after="0"/>
        <w:jc w:val="center"/>
        <w:rPr>
          <w:b/>
          <w:sz w:val="18"/>
          <w:szCs w:val="18"/>
        </w:rPr>
      </w:pPr>
    </w:p>
    <w:p w:rsidR="00F00DFD" w:rsidRDefault="00F00DFD" w:rsidP="00344B71">
      <w:pPr>
        <w:pStyle w:val="Odstavekseznama"/>
        <w:spacing w:after="0"/>
        <w:jc w:val="center"/>
        <w:rPr>
          <w:b/>
          <w:sz w:val="18"/>
          <w:szCs w:val="18"/>
        </w:rPr>
      </w:pPr>
    </w:p>
    <w:p w:rsidR="00F00DFD" w:rsidRDefault="00F00DFD" w:rsidP="00344B71">
      <w:pPr>
        <w:pStyle w:val="Odstavekseznama"/>
        <w:spacing w:after="0"/>
        <w:jc w:val="center"/>
        <w:rPr>
          <w:b/>
          <w:sz w:val="18"/>
          <w:szCs w:val="18"/>
        </w:rPr>
      </w:pPr>
    </w:p>
    <w:p w:rsidR="00AB2A3E" w:rsidRDefault="00AB2A3E" w:rsidP="00344B71">
      <w:pPr>
        <w:pStyle w:val="Odstavekseznama"/>
        <w:spacing w:after="0"/>
        <w:jc w:val="center"/>
        <w:rPr>
          <w:sz w:val="24"/>
          <w:szCs w:val="24"/>
        </w:rPr>
      </w:pPr>
    </w:p>
    <w:p w:rsidR="00BD381D" w:rsidRPr="00344B71" w:rsidRDefault="00BD381D" w:rsidP="00F00DFD">
      <w:pPr>
        <w:pStyle w:val="Odstavekseznama"/>
        <w:spacing w:after="0"/>
        <w:ind w:left="0"/>
        <w:jc w:val="center"/>
        <w:rPr>
          <w:sz w:val="24"/>
          <w:szCs w:val="24"/>
        </w:rPr>
      </w:pPr>
      <w:r>
        <w:rPr>
          <w:b/>
          <w:sz w:val="18"/>
          <w:szCs w:val="18"/>
        </w:rPr>
        <w:t>Stran 11/11</w:t>
      </w:r>
    </w:p>
    <w:p w:rsidR="004753B8" w:rsidRPr="00E74870" w:rsidRDefault="004753B8" w:rsidP="00BD381D">
      <w:pPr>
        <w:pStyle w:val="Odstavekseznama"/>
        <w:spacing w:after="0"/>
        <w:ind w:left="7541"/>
        <w:jc w:val="both"/>
        <w:rPr>
          <w:b/>
          <w:sz w:val="24"/>
          <w:szCs w:val="24"/>
        </w:rPr>
      </w:pPr>
      <w:r w:rsidRPr="00E74870">
        <w:rPr>
          <w:b/>
          <w:sz w:val="24"/>
          <w:szCs w:val="24"/>
        </w:rPr>
        <w:lastRenderedPageBreak/>
        <w:t xml:space="preserve">OBRAZEC - </w:t>
      </w:r>
      <w:r>
        <w:rPr>
          <w:b/>
          <w:sz w:val="24"/>
          <w:szCs w:val="24"/>
        </w:rPr>
        <w:t>11</w:t>
      </w: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Pr="00F0540A" w:rsidRDefault="004753B8" w:rsidP="00585856">
      <w:pPr>
        <w:spacing w:after="0" w:line="240" w:lineRule="auto"/>
        <w:jc w:val="both"/>
        <w:rPr>
          <w:rFonts w:ascii="Times New Roman" w:hAnsi="Times New Roman"/>
          <w:i/>
          <w:sz w:val="24"/>
          <w:szCs w:val="20"/>
          <w:lang w:eastAsia="sl-SI"/>
        </w:rPr>
      </w:pPr>
    </w:p>
    <w:p w:rsidR="004753B8" w:rsidRPr="00585856" w:rsidRDefault="004753B8" w:rsidP="00585856">
      <w:pPr>
        <w:spacing w:after="0" w:line="240" w:lineRule="auto"/>
        <w:jc w:val="center"/>
        <w:rPr>
          <w:b/>
          <w:sz w:val="28"/>
          <w:szCs w:val="20"/>
          <w:lang w:eastAsia="sl-SI"/>
        </w:rPr>
      </w:pPr>
      <w:r w:rsidRPr="00585856">
        <w:rPr>
          <w:b/>
          <w:sz w:val="28"/>
          <w:szCs w:val="20"/>
          <w:lang w:eastAsia="sl-SI"/>
        </w:rPr>
        <w:t xml:space="preserve">IZJAVA PONUDNIKA, DA NAROČNIK POPRAVI </w:t>
      </w:r>
    </w:p>
    <w:p w:rsidR="004753B8" w:rsidRPr="00585856" w:rsidRDefault="004753B8" w:rsidP="00585856">
      <w:pPr>
        <w:spacing w:after="0" w:line="240" w:lineRule="auto"/>
        <w:jc w:val="center"/>
        <w:rPr>
          <w:b/>
          <w:sz w:val="28"/>
          <w:szCs w:val="20"/>
          <w:lang w:eastAsia="sl-SI"/>
        </w:rPr>
      </w:pPr>
      <w:r w:rsidRPr="00585856">
        <w:rPr>
          <w:b/>
          <w:sz w:val="28"/>
          <w:szCs w:val="20"/>
          <w:lang w:eastAsia="sl-SI"/>
        </w:rPr>
        <w:t>RAČUNSKE NAPAKE</w:t>
      </w:r>
    </w:p>
    <w:p w:rsidR="004753B8" w:rsidRPr="00F0540A" w:rsidRDefault="004753B8" w:rsidP="00585856">
      <w:pPr>
        <w:spacing w:after="0" w:line="240" w:lineRule="auto"/>
        <w:jc w:val="both"/>
        <w:rPr>
          <w:rFonts w:ascii="Times New Roman" w:hAnsi="Times New Roman"/>
          <w:i/>
          <w:sz w:val="24"/>
          <w:szCs w:val="20"/>
          <w:lang w:eastAsia="sl-SI"/>
        </w:rPr>
      </w:pPr>
    </w:p>
    <w:p w:rsidR="004753B8" w:rsidRPr="00F0540A" w:rsidRDefault="004753B8" w:rsidP="00585856">
      <w:pPr>
        <w:spacing w:after="0" w:line="240" w:lineRule="auto"/>
        <w:jc w:val="both"/>
        <w:rPr>
          <w:rFonts w:ascii="Times New Roman" w:hAnsi="Times New Roman"/>
          <w:i/>
          <w:sz w:val="24"/>
          <w:szCs w:val="20"/>
          <w:lang w:eastAsia="sl-SI"/>
        </w:rPr>
      </w:pPr>
    </w:p>
    <w:p w:rsidR="004753B8" w:rsidRPr="00F0540A" w:rsidRDefault="004753B8" w:rsidP="00585856">
      <w:pPr>
        <w:spacing w:after="0" w:line="240" w:lineRule="auto"/>
        <w:jc w:val="both"/>
        <w:rPr>
          <w:rFonts w:ascii="Times New Roman" w:hAnsi="Times New Roman"/>
          <w:i/>
          <w:sz w:val="24"/>
          <w:szCs w:val="20"/>
          <w:lang w:eastAsia="sl-SI"/>
        </w:rPr>
      </w:pPr>
    </w:p>
    <w:p w:rsidR="004753B8" w:rsidRPr="00F0540A" w:rsidRDefault="004753B8" w:rsidP="00585856">
      <w:pPr>
        <w:spacing w:after="0" w:line="240" w:lineRule="auto"/>
        <w:jc w:val="both"/>
        <w:rPr>
          <w:rFonts w:ascii="Times New Roman" w:hAnsi="Times New Roman"/>
          <w:i/>
          <w:sz w:val="24"/>
          <w:szCs w:val="20"/>
          <w:lang w:eastAsia="sl-SI"/>
        </w:rPr>
      </w:pPr>
    </w:p>
    <w:p w:rsidR="004753B8" w:rsidRPr="00F0540A" w:rsidRDefault="004753B8" w:rsidP="00585856">
      <w:pPr>
        <w:spacing w:after="0" w:line="240" w:lineRule="auto"/>
        <w:jc w:val="both"/>
        <w:rPr>
          <w:rFonts w:ascii="Times New Roman" w:hAnsi="Times New Roman"/>
          <w:i/>
          <w:sz w:val="24"/>
          <w:szCs w:val="20"/>
          <w:lang w:eastAsia="sl-SI"/>
        </w:rPr>
      </w:pPr>
    </w:p>
    <w:p w:rsidR="004753B8" w:rsidRPr="00F0540A" w:rsidRDefault="004753B8" w:rsidP="00585856">
      <w:pPr>
        <w:spacing w:after="0" w:line="240" w:lineRule="auto"/>
        <w:jc w:val="both"/>
        <w:rPr>
          <w:rFonts w:ascii="Times New Roman" w:hAnsi="Times New Roman"/>
          <w:i/>
          <w:sz w:val="24"/>
          <w:szCs w:val="20"/>
          <w:lang w:eastAsia="sl-SI"/>
        </w:rPr>
      </w:pPr>
    </w:p>
    <w:p w:rsidR="004753B8" w:rsidRPr="00585856" w:rsidRDefault="004753B8" w:rsidP="00585856">
      <w:pPr>
        <w:spacing w:after="0" w:line="240" w:lineRule="auto"/>
        <w:jc w:val="both"/>
        <w:rPr>
          <w:sz w:val="24"/>
          <w:szCs w:val="20"/>
          <w:lang w:eastAsia="sl-SI"/>
        </w:rPr>
      </w:pPr>
      <w:r w:rsidRPr="00585856">
        <w:rPr>
          <w:sz w:val="24"/>
          <w:szCs w:val="20"/>
          <w:lang w:eastAsia="sl-SI"/>
        </w:rPr>
        <w:t>Kot ponudnik dovolimo naročniku, da popravi računske napake v ponudbi, v kolikor bi bile ugotovljene pri računskem preverjanju.</w:t>
      </w:r>
    </w:p>
    <w:p w:rsidR="004753B8" w:rsidRPr="00585856" w:rsidRDefault="004753B8" w:rsidP="00585856">
      <w:pPr>
        <w:spacing w:after="0" w:line="240" w:lineRule="auto"/>
        <w:jc w:val="both"/>
        <w:rPr>
          <w:rFonts w:ascii="Times New Roman" w:hAnsi="Times New Roman"/>
          <w:sz w:val="24"/>
          <w:szCs w:val="20"/>
          <w:lang w:eastAsia="sl-SI"/>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Pr="00585856" w:rsidRDefault="004753B8" w:rsidP="00585856">
      <w:pPr>
        <w:spacing w:after="0" w:line="240" w:lineRule="auto"/>
        <w:jc w:val="both"/>
        <w:rPr>
          <w:i/>
          <w:sz w:val="24"/>
          <w:szCs w:val="20"/>
          <w:lang w:eastAsia="sl-SI"/>
        </w:rPr>
      </w:pPr>
    </w:p>
    <w:p w:rsidR="004753B8" w:rsidRPr="00585856" w:rsidRDefault="004753B8" w:rsidP="00585856">
      <w:pPr>
        <w:spacing w:after="0" w:line="240" w:lineRule="auto"/>
        <w:jc w:val="both"/>
        <w:rPr>
          <w:sz w:val="24"/>
          <w:szCs w:val="20"/>
          <w:lang w:eastAsia="sl-SI"/>
        </w:rPr>
      </w:pPr>
      <w:r w:rsidRPr="00585856">
        <w:rPr>
          <w:sz w:val="24"/>
          <w:szCs w:val="20"/>
          <w:lang w:eastAsia="sl-SI"/>
        </w:rPr>
        <w:t>Ponudnik/naziv:</w:t>
      </w:r>
    </w:p>
    <w:p w:rsidR="004753B8" w:rsidRPr="00585856" w:rsidRDefault="004753B8" w:rsidP="00585856">
      <w:pPr>
        <w:spacing w:after="0" w:line="240" w:lineRule="auto"/>
        <w:jc w:val="both"/>
        <w:rPr>
          <w:i/>
          <w:sz w:val="24"/>
          <w:szCs w:val="20"/>
          <w:lang w:eastAsia="sl-SI"/>
        </w:rPr>
      </w:pPr>
    </w:p>
    <w:p w:rsidR="004753B8" w:rsidRPr="00585856" w:rsidRDefault="004753B8" w:rsidP="00585856">
      <w:pPr>
        <w:spacing w:after="0" w:line="240" w:lineRule="auto"/>
        <w:jc w:val="both"/>
        <w:rPr>
          <w:i/>
          <w:sz w:val="24"/>
          <w:szCs w:val="20"/>
          <w:lang w:eastAsia="sl-SI"/>
        </w:rPr>
      </w:pPr>
    </w:p>
    <w:p w:rsidR="004753B8" w:rsidRDefault="004753B8" w:rsidP="00585856">
      <w:pPr>
        <w:spacing w:after="0" w:line="240" w:lineRule="auto"/>
        <w:jc w:val="both"/>
        <w:rPr>
          <w:sz w:val="24"/>
          <w:szCs w:val="20"/>
          <w:lang w:eastAsia="sl-SI"/>
        </w:rPr>
      </w:pPr>
      <w:r w:rsidRPr="00585856">
        <w:rPr>
          <w:sz w:val="24"/>
          <w:szCs w:val="20"/>
          <w:lang w:eastAsia="sl-SI"/>
        </w:rPr>
        <w:t>Naslov:</w:t>
      </w:r>
    </w:p>
    <w:p w:rsidR="004753B8" w:rsidRDefault="004753B8" w:rsidP="00585856">
      <w:pPr>
        <w:spacing w:after="0" w:line="240" w:lineRule="auto"/>
        <w:jc w:val="both"/>
        <w:rPr>
          <w:sz w:val="24"/>
          <w:szCs w:val="20"/>
          <w:lang w:eastAsia="sl-SI"/>
        </w:rPr>
      </w:pPr>
    </w:p>
    <w:p w:rsidR="004753B8" w:rsidRPr="00585856" w:rsidRDefault="004753B8" w:rsidP="00585856">
      <w:pPr>
        <w:spacing w:after="0" w:line="240" w:lineRule="auto"/>
        <w:jc w:val="both"/>
        <w:rPr>
          <w:sz w:val="24"/>
          <w:szCs w:val="20"/>
          <w:lang w:eastAsia="sl-SI"/>
        </w:rPr>
      </w:pPr>
    </w:p>
    <w:p w:rsidR="004753B8" w:rsidRDefault="004753B8" w:rsidP="00585856">
      <w:pPr>
        <w:pStyle w:val="Odstavekseznama"/>
        <w:spacing w:after="0"/>
        <w:ind w:left="0"/>
        <w:jc w:val="both"/>
        <w:rPr>
          <w:sz w:val="24"/>
          <w:szCs w:val="24"/>
        </w:rPr>
      </w:pPr>
      <w:r>
        <w:rPr>
          <w:sz w:val="24"/>
          <w:szCs w:val="24"/>
        </w:rPr>
        <w:t>Kraj:       ____________________                               Žig:                       Podpis pooblaščene osebe:</w:t>
      </w:r>
    </w:p>
    <w:p w:rsidR="004753B8" w:rsidRDefault="004753B8" w:rsidP="00585856">
      <w:pPr>
        <w:pStyle w:val="Odstavekseznama"/>
        <w:spacing w:after="0"/>
        <w:ind w:left="0"/>
        <w:jc w:val="both"/>
        <w:rPr>
          <w:sz w:val="24"/>
          <w:szCs w:val="24"/>
        </w:rPr>
      </w:pPr>
    </w:p>
    <w:p w:rsidR="004753B8" w:rsidRDefault="004753B8" w:rsidP="00585856">
      <w:pPr>
        <w:spacing w:after="0"/>
        <w:jc w:val="both"/>
        <w:rPr>
          <w:sz w:val="24"/>
          <w:szCs w:val="24"/>
        </w:rPr>
      </w:pPr>
      <w:r>
        <w:rPr>
          <w:sz w:val="24"/>
          <w:szCs w:val="24"/>
        </w:rPr>
        <w:t>Datum:  ____________________</w:t>
      </w:r>
      <w:r>
        <w:rPr>
          <w:sz w:val="24"/>
          <w:szCs w:val="24"/>
        </w:rPr>
        <w:tab/>
        <w:t xml:space="preserve">                                                           ______________________</w:t>
      </w:r>
    </w:p>
    <w:p w:rsidR="004753B8" w:rsidRDefault="004753B8" w:rsidP="00585856">
      <w:pPr>
        <w:pStyle w:val="Odstavekseznama"/>
        <w:spacing w:after="0"/>
        <w:ind w:left="7711"/>
        <w:jc w:val="both"/>
        <w:rPr>
          <w:b/>
          <w:sz w:val="24"/>
          <w:szCs w:val="24"/>
        </w:rPr>
      </w:pPr>
    </w:p>
    <w:p w:rsidR="004753B8" w:rsidRDefault="004753B8" w:rsidP="00585856">
      <w:pPr>
        <w:pStyle w:val="Odstavekseznama"/>
        <w:spacing w:after="0"/>
        <w:ind w:left="7711"/>
        <w:jc w:val="both"/>
        <w:rPr>
          <w:b/>
          <w:sz w:val="24"/>
          <w:szCs w:val="24"/>
        </w:rPr>
      </w:pPr>
    </w:p>
    <w:p w:rsidR="00AB2A3E" w:rsidRDefault="00AB2A3E" w:rsidP="00BD381D">
      <w:pPr>
        <w:pStyle w:val="Odstavekseznama"/>
        <w:spacing w:after="0"/>
        <w:jc w:val="center"/>
        <w:rPr>
          <w:b/>
          <w:sz w:val="18"/>
          <w:szCs w:val="18"/>
        </w:rPr>
      </w:pPr>
    </w:p>
    <w:p w:rsidR="004753B8" w:rsidRPr="00BD381D" w:rsidRDefault="004753B8" w:rsidP="00BD381D">
      <w:pPr>
        <w:pStyle w:val="Odstavekseznama"/>
        <w:spacing w:after="0"/>
        <w:jc w:val="center"/>
        <w:rPr>
          <w:sz w:val="24"/>
          <w:szCs w:val="24"/>
        </w:rPr>
      </w:pPr>
      <w:r>
        <w:rPr>
          <w:b/>
          <w:sz w:val="18"/>
          <w:szCs w:val="18"/>
        </w:rPr>
        <w:t>Stran 1/1</w:t>
      </w:r>
    </w:p>
    <w:p w:rsidR="00F00DFD" w:rsidRDefault="00F00DFD" w:rsidP="00BD381D">
      <w:pPr>
        <w:pStyle w:val="Odstavekseznama"/>
        <w:spacing w:after="0"/>
        <w:ind w:left="7541"/>
        <w:jc w:val="both"/>
        <w:rPr>
          <w:b/>
          <w:sz w:val="24"/>
          <w:szCs w:val="24"/>
        </w:rPr>
      </w:pPr>
    </w:p>
    <w:p w:rsidR="004753B8" w:rsidRPr="00E74870" w:rsidRDefault="004753B8" w:rsidP="00BD381D">
      <w:pPr>
        <w:pStyle w:val="Odstavekseznama"/>
        <w:spacing w:after="0"/>
        <w:ind w:left="7541"/>
        <w:jc w:val="both"/>
        <w:rPr>
          <w:b/>
          <w:sz w:val="24"/>
          <w:szCs w:val="24"/>
        </w:rPr>
      </w:pPr>
      <w:r w:rsidRPr="00E74870">
        <w:rPr>
          <w:b/>
          <w:sz w:val="24"/>
          <w:szCs w:val="24"/>
        </w:rPr>
        <w:lastRenderedPageBreak/>
        <w:t xml:space="preserve">OBRAZEC - </w:t>
      </w:r>
      <w:r>
        <w:rPr>
          <w:b/>
          <w:sz w:val="24"/>
          <w:szCs w:val="24"/>
        </w:rPr>
        <w:t>12</w:t>
      </w:r>
    </w:p>
    <w:p w:rsidR="004753B8" w:rsidRDefault="004753B8" w:rsidP="00585856">
      <w:pPr>
        <w:spacing w:after="0" w:line="240" w:lineRule="auto"/>
        <w:jc w:val="center"/>
        <w:rPr>
          <w:rFonts w:ascii="Times New Roman" w:hAnsi="Times New Roman"/>
          <w:b/>
          <w:i/>
          <w:sz w:val="28"/>
          <w:szCs w:val="20"/>
          <w:lang w:eastAsia="sl-SI"/>
        </w:rPr>
      </w:pPr>
    </w:p>
    <w:p w:rsidR="004753B8" w:rsidRDefault="004753B8" w:rsidP="00585856">
      <w:pPr>
        <w:spacing w:after="0" w:line="240" w:lineRule="auto"/>
        <w:jc w:val="center"/>
        <w:rPr>
          <w:rFonts w:ascii="Times New Roman" w:hAnsi="Times New Roman"/>
          <w:b/>
          <w:i/>
          <w:sz w:val="28"/>
          <w:szCs w:val="20"/>
          <w:lang w:eastAsia="sl-SI"/>
        </w:rPr>
      </w:pPr>
    </w:p>
    <w:p w:rsidR="004753B8" w:rsidRPr="00585856" w:rsidRDefault="004753B8" w:rsidP="00585856">
      <w:pPr>
        <w:spacing w:after="0" w:line="240" w:lineRule="auto"/>
        <w:jc w:val="center"/>
        <w:rPr>
          <w:b/>
          <w:sz w:val="28"/>
          <w:szCs w:val="28"/>
          <w:lang w:eastAsia="sl-SI"/>
        </w:rPr>
      </w:pPr>
      <w:r>
        <w:rPr>
          <w:b/>
          <w:sz w:val="28"/>
          <w:szCs w:val="28"/>
          <w:lang w:eastAsia="sl-SI"/>
        </w:rPr>
        <w:t>IZJAVA OZ. PODATKI O UDELEŽBI</w:t>
      </w:r>
      <w:r w:rsidRPr="00585856">
        <w:rPr>
          <w:b/>
          <w:sz w:val="28"/>
          <w:szCs w:val="28"/>
          <w:lang w:eastAsia="sl-SI"/>
        </w:rPr>
        <w:t xml:space="preserve"> FIZIČNIH IN PRAVNIH OSEB V LASTNIŠTVU PONUDNIKA</w:t>
      </w:r>
    </w:p>
    <w:p w:rsidR="004753B8" w:rsidRPr="00585856" w:rsidRDefault="004753B8" w:rsidP="00585856">
      <w:pPr>
        <w:spacing w:after="0" w:line="240" w:lineRule="auto"/>
        <w:jc w:val="both"/>
        <w:rPr>
          <w:sz w:val="24"/>
          <w:szCs w:val="24"/>
          <w:lang w:eastAsia="sl-SI"/>
        </w:rPr>
      </w:pPr>
    </w:p>
    <w:p w:rsidR="004753B8" w:rsidRPr="00585856" w:rsidRDefault="004753B8" w:rsidP="00585856">
      <w:pPr>
        <w:spacing w:after="0" w:line="240" w:lineRule="auto"/>
        <w:jc w:val="both"/>
        <w:rPr>
          <w:sz w:val="24"/>
          <w:szCs w:val="24"/>
          <w:lang w:eastAsia="sl-SI"/>
        </w:rPr>
      </w:pPr>
    </w:p>
    <w:p w:rsidR="004753B8" w:rsidRPr="00585856" w:rsidRDefault="004753B8" w:rsidP="00585856">
      <w:pPr>
        <w:spacing w:after="0" w:line="240" w:lineRule="auto"/>
        <w:jc w:val="both"/>
        <w:rPr>
          <w:sz w:val="24"/>
          <w:szCs w:val="24"/>
          <w:lang w:eastAsia="sl-SI"/>
        </w:rPr>
      </w:pPr>
    </w:p>
    <w:p w:rsidR="004753B8" w:rsidRPr="00585856" w:rsidRDefault="004753B8" w:rsidP="00585856">
      <w:pPr>
        <w:spacing w:after="0" w:line="240" w:lineRule="auto"/>
        <w:jc w:val="both"/>
        <w:rPr>
          <w:sz w:val="24"/>
          <w:szCs w:val="24"/>
          <w:lang w:eastAsia="sl-SI"/>
        </w:rPr>
      </w:pPr>
    </w:p>
    <w:p w:rsidR="004753B8" w:rsidRPr="00585856" w:rsidRDefault="004753B8" w:rsidP="00585856">
      <w:pPr>
        <w:spacing w:after="0" w:line="240" w:lineRule="auto"/>
        <w:jc w:val="both"/>
        <w:rPr>
          <w:sz w:val="24"/>
          <w:szCs w:val="24"/>
          <w:lang w:eastAsia="sl-SI"/>
        </w:rPr>
      </w:pPr>
      <w:r w:rsidRPr="00585856">
        <w:rPr>
          <w:sz w:val="24"/>
          <w:szCs w:val="24"/>
          <w:lang w:eastAsia="sl-SI"/>
        </w:rPr>
        <w:t xml:space="preserve">Zakon o integriteti in preprečevanju korupcije (Uradni list RS, št. 45/10,  26/11 in 43/11) v šestem odstavku 14. člena določa, da mora organ ali organizacija javnega sektorja, ki je zavezana postopke javnega naročanja voditi skladno s predpisi, ki urejajo javno naročanje, je pred sklenitvijo  pogodbe v vrednosti nad 10.000 € brez DDV od ponudnika zaradi zagotovitve  transparentnosti posla in preprečitve korupcijskih tveganj dolžna pridobiti izjavo oziroma podatke o udeležbi fizičnih in pravnih oseb v lastništvu ponudnika, vključno z udeležbo tihih družbenikov, ter o gospodarskih subjektih, za katere se glede na določbe zakona, ki ureja gospodarske družbe, šteje, da so povezane družbe s ponudnikom. To izjavo oziroma podatke je organ ali organizacija javnega sektorja na njeno zahtevo dolžna predložiti komisiji. </w:t>
      </w:r>
    </w:p>
    <w:p w:rsidR="004753B8" w:rsidRPr="00585856" w:rsidRDefault="004753B8" w:rsidP="00585856">
      <w:pPr>
        <w:spacing w:after="0" w:line="240" w:lineRule="auto"/>
        <w:jc w:val="both"/>
        <w:rPr>
          <w:sz w:val="24"/>
          <w:szCs w:val="24"/>
          <w:lang w:eastAsia="sl-SI"/>
        </w:rPr>
      </w:pPr>
    </w:p>
    <w:p w:rsidR="004753B8" w:rsidRPr="00585856" w:rsidRDefault="004753B8" w:rsidP="00585856">
      <w:pPr>
        <w:spacing w:after="0" w:line="240" w:lineRule="auto"/>
        <w:jc w:val="both"/>
        <w:rPr>
          <w:b/>
          <w:sz w:val="24"/>
          <w:szCs w:val="24"/>
          <w:lang w:eastAsia="sl-SI"/>
        </w:rPr>
      </w:pPr>
      <w:r w:rsidRPr="00585856">
        <w:rPr>
          <w:b/>
          <w:sz w:val="24"/>
          <w:szCs w:val="24"/>
          <w:lang w:eastAsia="sl-SI"/>
        </w:rPr>
        <w:t xml:space="preserve">Za fizične osebe izjava vsebuje ime in priimek, naslov prebivališča in delež lastništva. Če ponudnik predloži lažno izjavo oziroma neresnične podatke o navedenih dejstvih, ima to za posledico ničnost pogodbe. </w:t>
      </w:r>
    </w:p>
    <w:p w:rsidR="004753B8" w:rsidRPr="00585856" w:rsidRDefault="004753B8" w:rsidP="00585856">
      <w:pPr>
        <w:spacing w:after="0" w:line="240" w:lineRule="auto"/>
        <w:jc w:val="both"/>
        <w:rPr>
          <w:sz w:val="24"/>
          <w:szCs w:val="24"/>
          <w:lang w:eastAsia="sl-SI"/>
        </w:rPr>
      </w:pPr>
    </w:p>
    <w:p w:rsidR="004753B8" w:rsidRPr="00585856" w:rsidRDefault="004753B8" w:rsidP="00585856">
      <w:pPr>
        <w:spacing w:after="0" w:line="240" w:lineRule="auto"/>
        <w:jc w:val="both"/>
        <w:rPr>
          <w:sz w:val="24"/>
          <w:szCs w:val="24"/>
          <w:lang w:eastAsia="sl-SI"/>
        </w:rPr>
      </w:pPr>
      <w:r w:rsidRPr="00585856">
        <w:rPr>
          <w:sz w:val="24"/>
          <w:szCs w:val="24"/>
          <w:lang w:eastAsia="sl-SI"/>
        </w:rPr>
        <w:t>Ponudnik predloži izjavo oz. podatke o udeležbi fizičnih in pravnih oseb v lastništvu ponudnika v skladu s 14. členom Zakona o integriteti in preprečevanju korupcije (uradni list RS, št. 45/10, 26/11 in 43/11).</w:t>
      </w:r>
    </w:p>
    <w:p w:rsidR="004753B8" w:rsidRPr="00585856" w:rsidRDefault="004753B8" w:rsidP="00585856">
      <w:pPr>
        <w:spacing w:after="0" w:line="240" w:lineRule="auto"/>
        <w:jc w:val="both"/>
        <w:rPr>
          <w:sz w:val="24"/>
          <w:szCs w:val="24"/>
          <w:lang w:eastAsia="sl-SI"/>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FE6F00">
      <w:pPr>
        <w:pStyle w:val="Odstavekseznama"/>
        <w:spacing w:after="0"/>
        <w:ind w:left="0"/>
        <w:jc w:val="both"/>
        <w:rPr>
          <w:sz w:val="24"/>
          <w:szCs w:val="24"/>
        </w:rPr>
      </w:pPr>
      <w:r>
        <w:rPr>
          <w:sz w:val="24"/>
          <w:szCs w:val="24"/>
        </w:rPr>
        <w:t>Kraj:       ____________________                               Žig:                       Podpis pooblaščene osebe:</w:t>
      </w:r>
    </w:p>
    <w:p w:rsidR="004753B8" w:rsidRDefault="004753B8" w:rsidP="00FE6F00">
      <w:pPr>
        <w:pStyle w:val="Odstavekseznama"/>
        <w:spacing w:after="0"/>
        <w:ind w:left="0"/>
        <w:jc w:val="both"/>
        <w:rPr>
          <w:sz w:val="24"/>
          <w:szCs w:val="24"/>
        </w:rPr>
      </w:pPr>
    </w:p>
    <w:p w:rsidR="004753B8" w:rsidRDefault="004753B8" w:rsidP="000C07E2">
      <w:pPr>
        <w:spacing w:after="0"/>
        <w:jc w:val="both"/>
        <w:rPr>
          <w:sz w:val="24"/>
          <w:szCs w:val="24"/>
        </w:rPr>
      </w:pPr>
      <w:r>
        <w:rPr>
          <w:sz w:val="24"/>
          <w:szCs w:val="24"/>
        </w:rPr>
        <w:t>Datum:  ____________________</w:t>
      </w:r>
      <w:r>
        <w:rPr>
          <w:sz w:val="24"/>
          <w:szCs w:val="24"/>
        </w:rPr>
        <w:tab/>
        <w:t xml:space="preserve">                                                           ______________________</w:t>
      </w:r>
    </w:p>
    <w:p w:rsidR="004753B8" w:rsidRDefault="004753B8" w:rsidP="000C07E2">
      <w:pPr>
        <w:spacing w:after="0"/>
        <w:jc w:val="both"/>
        <w:rPr>
          <w:sz w:val="24"/>
          <w:szCs w:val="24"/>
        </w:rPr>
      </w:pPr>
    </w:p>
    <w:p w:rsidR="004753B8" w:rsidRDefault="004753B8" w:rsidP="000C07E2">
      <w:pPr>
        <w:spacing w:after="0"/>
        <w:jc w:val="both"/>
        <w:rPr>
          <w:sz w:val="24"/>
          <w:szCs w:val="24"/>
        </w:rPr>
      </w:pPr>
    </w:p>
    <w:p w:rsidR="004753B8" w:rsidRDefault="004753B8" w:rsidP="006406CD">
      <w:pPr>
        <w:pStyle w:val="Odstavekseznama"/>
        <w:spacing w:after="0"/>
        <w:ind w:left="7711"/>
        <w:jc w:val="both"/>
        <w:rPr>
          <w:sz w:val="24"/>
          <w:szCs w:val="24"/>
        </w:rPr>
      </w:pPr>
    </w:p>
    <w:p w:rsidR="00AB2A3E" w:rsidRDefault="00AB2A3E" w:rsidP="00E91810">
      <w:pPr>
        <w:pStyle w:val="Odstavekseznama"/>
        <w:spacing w:after="0"/>
        <w:jc w:val="center"/>
        <w:rPr>
          <w:b/>
          <w:sz w:val="18"/>
          <w:szCs w:val="18"/>
        </w:rPr>
      </w:pPr>
    </w:p>
    <w:p w:rsidR="00680AC2" w:rsidRDefault="00680AC2" w:rsidP="00E91810">
      <w:pPr>
        <w:pStyle w:val="Odstavekseznama"/>
        <w:spacing w:after="0"/>
        <w:jc w:val="center"/>
        <w:rPr>
          <w:b/>
          <w:sz w:val="18"/>
          <w:szCs w:val="18"/>
        </w:rPr>
      </w:pPr>
    </w:p>
    <w:p w:rsidR="004753B8" w:rsidRPr="00E91810" w:rsidRDefault="004753B8" w:rsidP="00E91810">
      <w:pPr>
        <w:pStyle w:val="Odstavekseznama"/>
        <w:spacing w:after="0"/>
        <w:jc w:val="center"/>
        <w:rPr>
          <w:sz w:val="24"/>
          <w:szCs w:val="24"/>
        </w:rPr>
      </w:pPr>
      <w:r>
        <w:rPr>
          <w:b/>
          <w:sz w:val="18"/>
          <w:szCs w:val="18"/>
        </w:rPr>
        <w:t>Stran 1/1</w:t>
      </w:r>
    </w:p>
    <w:p w:rsidR="00BD381D" w:rsidRDefault="00BD381D" w:rsidP="000505E9">
      <w:pPr>
        <w:pStyle w:val="Odstavekseznama"/>
        <w:spacing w:after="0"/>
        <w:ind w:left="7541"/>
        <w:jc w:val="both"/>
        <w:rPr>
          <w:b/>
          <w:sz w:val="24"/>
          <w:szCs w:val="24"/>
        </w:rPr>
      </w:pPr>
    </w:p>
    <w:p w:rsidR="004753B8" w:rsidRDefault="004753B8" w:rsidP="000505E9">
      <w:pPr>
        <w:pStyle w:val="Odstavekseznama"/>
        <w:spacing w:after="0"/>
        <w:ind w:left="7541"/>
        <w:jc w:val="both"/>
        <w:rPr>
          <w:b/>
          <w:sz w:val="24"/>
          <w:szCs w:val="24"/>
        </w:rPr>
      </w:pPr>
      <w:r w:rsidRPr="00E74870">
        <w:rPr>
          <w:b/>
          <w:sz w:val="24"/>
          <w:szCs w:val="24"/>
        </w:rPr>
        <w:lastRenderedPageBreak/>
        <w:t xml:space="preserve">OBRAZEC </w:t>
      </w:r>
      <w:r>
        <w:rPr>
          <w:b/>
          <w:sz w:val="24"/>
          <w:szCs w:val="24"/>
        </w:rPr>
        <w:t>– 13</w:t>
      </w:r>
    </w:p>
    <w:p w:rsidR="004753B8" w:rsidRPr="006406CD" w:rsidRDefault="004753B8" w:rsidP="006406CD">
      <w:pPr>
        <w:pStyle w:val="Odstavekseznama"/>
        <w:spacing w:after="0"/>
        <w:ind w:left="7711"/>
        <w:jc w:val="both"/>
        <w:rPr>
          <w:b/>
          <w:sz w:val="24"/>
          <w:szCs w:val="24"/>
        </w:rPr>
      </w:pPr>
    </w:p>
    <w:p w:rsidR="004753B8" w:rsidRPr="006406CD" w:rsidRDefault="004753B8" w:rsidP="006406CD">
      <w:pPr>
        <w:spacing w:after="0" w:line="240" w:lineRule="auto"/>
        <w:jc w:val="center"/>
        <w:rPr>
          <w:b/>
          <w:sz w:val="28"/>
          <w:szCs w:val="20"/>
          <w:lang w:eastAsia="sl-SI"/>
        </w:rPr>
      </w:pPr>
      <w:r w:rsidRPr="006406CD">
        <w:rPr>
          <w:b/>
          <w:sz w:val="28"/>
          <w:szCs w:val="20"/>
          <w:lang w:eastAsia="sl-SI"/>
        </w:rPr>
        <w:t xml:space="preserve">BANČNA GARANCIJA ALI KAVCIJSKO ZAVAROVANJE </w:t>
      </w:r>
    </w:p>
    <w:p w:rsidR="004753B8" w:rsidRPr="006406CD" w:rsidRDefault="004753B8" w:rsidP="006406CD">
      <w:pPr>
        <w:spacing w:after="0" w:line="240" w:lineRule="auto"/>
        <w:jc w:val="center"/>
        <w:rPr>
          <w:b/>
          <w:sz w:val="28"/>
          <w:szCs w:val="20"/>
          <w:lang w:eastAsia="sl-SI"/>
        </w:rPr>
      </w:pPr>
      <w:r w:rsidRPr="006406CD">
        <w:rPr>
          <w:b/>
          <w:sz w:val="28"/>
          <w:szCs w:val="20"/>
          <w:lang w:eastAsia="sl-SI"/>
        </w:rPr>
        <w:t xml:space="preserve">ZA RESNOST PONUDBE </w:t>
      </w:r>
    </w:p>
    <w:p w:rsidR="004753B8" w:rsidRPr="00252C99" w:rsidRDefault="004753B8" w:rsidP="006406CD">
      <w:pPr>
        <w:spacing w:after="0" w:line="240" w:lineRule="auto"/>
        <w:jc w:val="center"/>
        <w:rPr>
          <w:rFonts w:ascii="Times New Roman" w:hAnsi="Times New Roman"/>
          <w:b/>
          <w:sz w:val="28"/>
          <w:szCs w:val="20"/>
          <w:lang w:eastAsia="sl-SI"/>
        </w:rPr>
      </w:pPr>
    </w:p>
    <w:p w:rsidR="004753B8" w:rsidRPr="00252C99" w:rsidRDefault="004753B8" w:rsidP="006406CD">
      <w:pPr>
        <w:spacing w:after="0" w:line="240" w:lineRule="auto"/>
        <w:jc w:val="both"/>
        <w:rPr>
          <w:rFonts w:ascii="Times New Roman" w:hAnsi="Times New Roman"/>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Naziv banke:</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Kraj in Datum:</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 xml:space="preserve">Upravičenec izjave: SOCIALNO VARSTVENI ZAVOD TABER, Trg Davorina Jenka 13, </w:t>
      </w:r>
    </w:p>
    <w:p w:rsidR="004753B8" w:rsidRPr="006406CD" w:rsidRDefault="004753B8" w:rsidP="006406CD">
      <w:pPr>
        <w:spacing w:after="0" w:line="240" w:lineRule="auto"/>
        <w:ind w:left="1416"/>
        <w:jc w:val="both"/>
        <w:rPr>
          <w:sz w:val="24"/>
          <w:szCs w:val="20"/>
          <w:lang w:eastAsia="sl-SI"/>
        </w:rPr>
      </w:pPr>
      <w:r w:rsidRPr="006406CD">
        <w:rPr>
          <w:sz w:val="24"/>
          <w:szCs w:val="20"/>
          <w:lang w:eastAsia="sl-SI"/>
        </w:rPr>
        <w:t xml:space="preserve">         4207 Cerklje na Gorenjskem.</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Garancija št.:__________</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lang w:eastAsia="sl-SI"/>
        </w:rPr>
      </w:pPr>
      <w:r w:rsidRPr="006406CD">
        <w:rPr>
          <w:sz w:val="24"/>
          <w:szCs w:val="20"/>
          <w:lang w:eastAsia="sl-SI"/>
        </w:rPr>
        <w:t xml:space="preserve">V skladu z javnim razpisom, objavljenim na Portalu javnih naročil, št. JN-----/2016 z dne 30. 03. 2016 za __________________________  </w:t>
      </w:r>
      <w:proofErr w:type="spellStart"/>
      <w:r w:rsidRPr="006406CD">
        <w:rPr>
          <w:sz w:val="24"/>
          <w:szCs w:val="20"/>
          <w:lang w:eastAsia="sl-SI"/>
        </w:rPr>
        <w:t>za</w:t>
      </w:r>
      <w:proofErr w:type="spellEnd"/>
      <w:r w:rsidRPr="006406CD">
        <w:rPr>
          <w:sz w:val="24"/>
          <w:szCs w:val="20"/>
          <w:lang w:eastAsia="sl-SI"/>
        </w:rPr>
        <w:t xml:space="preserve"> potrebe naročnika – upravičenca  je ponudnik ____________________________ dolžan za resnost svoje ponudbe za predmetno javno naročilo za sklop št.  ______, preskrbeti naročniku bančno garancijo v višini   3 % ocenjene vrednosti posameznega sklopa brez DDV v  EUR. Ponudnik kot osnovo za izračun ocenjene vrednosti  upošteva nižjo vrednost navedeno v posameznem sklopu.</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Banka se zavezuje, da bo plačala navedeni znesek v naslednjih primerih:</w:t>
      </w:r>
    </w:p>
    <w:p w:rsidR="004753B8" w:rsidRPr="006406CD" w:rsidRDefault="004753B8" w:rsidP="006406CD">
      <w:pPr>
        <w:numPr>
          <w:ilvl w:val="0"/>
          <w:numId w:val="27"/>
        </w:numPr>
        <w:spacing w:after="0" w:line="240" w:lineRule="auto"/>
        <w:jc w:val="both"/>
        <w:rPr>
          <w:sz w:val="24"/>
          <w:szCs w:val="20"/>
          <w:lang w:eastAsia="sl-SI"/>
        </w:rPr>
      </w:pPr>
      <w:r w:rsidRPr="006406CD">
        <w:rPr>
          <w:sz w:val="24"/>
          <w:szCs w:val="20"/>
          <w:lang w:eastAsia="sl-SI"/>
        </w:rPr>
        <w:t>če ponudnik umakne ali spremeni ponudbo v času njene veljavnosti, navedeno v ponudbi ali</w:t>
      </w:r>
    </w:p>
    <w:p w:rsidR="004753B8" w:rsidRPr="006406CD" w:rsidRDefault="004753B8" w:rsidP="006406CD">
      <w:pPr>
        <w:numPr>
          <w:ilvl w:val="0"/>
          <w:numId w:val="27"/>
        </w:numPr>
        <w:spacing w:after="0" w:line="240" w:lineRule="auto"/>
        <w:jc w:val="both"/>
        <w:rPr>
          <w:sz w:val="24"/>
          <w:szCs w:val="20"/>
          <w:lang w:eastAsia="sl-SI"/>
        </w:rPr>
      </w:pPr>
      <w:r w:rsidRPr="006406CD">
        <w:rPr>
          <w:sz w:val="24"/>
          <w:szCs w:val="20"/>
          <w:lang w:eastAsia="sl-SI"/>
        </w:rPr>
        <w:t>če ponudnik, ki ga je naročnik v času veljavnosti ponudbe obvestil o sprejetju njegove ponudbe:</w:t>
      </w:r>
    </w:p>
    <w:p w:rsidR="004753B8" w:rsidRPr="006406CD" w:rsidRDefault="004753B8" w:rsidP="006406CD">
      <w:pPr>
        <w:numPr>
          <w:ilvl w:val="1"/>
          <w:numId w:val="26"/>
        </w:numPr>
        <w:spacing w:after="0" w:line="240" w:lineRule="auto"/>
        <w:jc w:val="both"/>
        <w:rPr>
          <w:sz w:val="24"/>
          <w:szCs w:val="20"/>
          <w:lang w:eastAsia="sl-SI"/>
        </w:rPr>
      </w:pPr>
      <w:r w:rsidRPr="006406CD">
        <w:rPr>
          <w:sz w:val="24"/>
          <w:szCs w:val="20"/>
          <w:lang w:eastAsia="sl-SI"/>
        </w:rPr>
        <w:t>ne izpolni ali zavrne sklenitev pogodbe v skladu z določbami navodil ponudniku</w:t>
      </w:r>
    </w:p>
    <w:p w:rsidR="004753B8" w:rsidRPr="006406CD" w:rsidRDefault="004753B8" w:rsidP="006406CD">
      <w:pPr>
        <w:numPr>
          <w:ilvl w:val="1"/>
          <w:numId w:val="26"/>
        </w:numPr>
        <w:spacing w:after="0" w:line="240" w:lineRule="auto"/>
        <w:jc w:val="both"/>
        <w:rPr>
          <w:sz w:val="24"/>
          <w:szCs w:val="20"/>
          <w:lang w:eastAsia="sl-SI"/>
        </w:rPr>
      </w:pPr>
      <w:r w:rsidRPr="006406CD">
        <w:rPr>
          <w:sz w:val="24"/>
          <w:szCs w:val="20"/>
          <w:lang w:eastAsia="sl-SI"/>
        </w:rPr>
        <w:t>ne predloži ali zavrne predložitev bančne garancije za dobro izvedbo pogodbenih obveznosti  v skladu z določbami navodil ponudnikom.</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Zavezujemo se,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navade, za kateri primer ali primera gre.</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 xml:space="preserve">Zahtevek za </w:t>
      </w:r>
      <w:proofErr w:type="spellStart"/>
      <w:r w:rsidRPr="006406CD">
        <w:rPr>
          <w:sz w:val="24"/>
          <w:szCs w:val="20"/>
          <w:lang w:eastAsia="sl-SI"/>
        </w:rPr>
        <w:t>uvnovčitev</w:t>
      </w:r>
      <w:proofErr w:type="spellEnd"/>
      <w:r w:rsidRPr="006406CD">
        <w:rPr>
          <w:sz w:val="24"/>
          <w:szCs w:val="20"/>
          <w:lang w:eastAsia="sl-SI"/>
        </w:rPr>
        <w:t xml:space="preserve"> garancije mora biti predložen banki in mora vsebovati:</w:t>
      </w:r>
    </w:p>
    <w:p w:rsidR="004753B8" w:rsidRPr="006406CD" w:rsidRDefault="004753B8" w:rsidP="00480871">
      <w:pPr>
        <w:numPr>
          <w:ilvl w:val="3"/>
          <w:numId w:val="28"/>
        </w:numPr>
        <w:tabs>
          <w:tab w:val="clear" w:pos="2880"/>
        </w:tabs>
        <w:spacing w:after="0" w:line="240" w:lineRule="auto"/>
        <w:ind w:left="0" w:firstLine="32"/>
        <w:jc w:val="both"/>
        <w:rPr>
          <w:sz w:val="24"/>
          <w:szCs w:val="20"/>
          <w:lang w:eastAsia="sl-SI"/>
        </w:rPr>
      </w:pPr>
      <w:r w:rsidRPr="006406CD">
        <w:rPr>
          <w:sz w:val="24"/>
          <w:szCs w:val="20"/>
          <w:lang w:eastAsia="sl-SI"/>
        </w:rPr>
        <w:t xml:space="preserve">originalno pismo za unovčitev garancije v skladu z zgornjim odstavkom in </w:t>
      </w:r>
    </w:p>
    <w:p w:rsidR="004753B8" w:rsidRPr="006406CD" w:rsidRDefault="004753B8" w:rsidP="00480871">
      <w:pPr>
        <w:numPr>
          <w:ilvl w:val="3"/>
          <w:numId w:val="28"/>
        </w:numPr>
        <w:tabs>
          <w:tab w:val="clear" w:pos="2880"/>
        </w:tabs>
        <w:spacing w:after="0" w:line="240" w:lineRule="auto"/>
        <w:ind w:left="0" w:firstLine="0"/>
        <w:jc w:val="both"/>
        <w:rPr>
          <w:sz w:val="24"/>
          <w:szCs w:val="20"/>
          <w:lang w:eastAsia="sl-SI"/>
        </w:rPr>
      </w:pPr>
      <w:r w:rsidRPr="006406CD">
        <w:rPr>
          <w:sz w:val="24"/>
          <w:szCs w:val="20"/>
          <w:lang w:eastAsia="sl-SI"/>
        </w:rPr>
        <w:t>predloženo izjavo Uprave RS za javna plačila, da so zahtevek za unovčenje</w:t>
      </w:r>
    </w:p>
    <w:p w:rsidR="004753B8" w:rsidRPr="006406CD" w:rsidRDefault="004753B8" w:rsidP="006406CD">
      <w:pPr>
        <w:spacing w:after="0" w:line="240" w:lineRule="auto"/>
        <w:ind w:firstLine="708"/>
        <w:jc w:val="both"/>
        <w:rPr>
          <w:sz w:val="24"/>
          <w:szCs w:val="20"/>
          <w:lang w:eastAsia="sl-SI"/>
        </w:rPr>
      </w:pPr>
      <w:r w:rsidRPr="006406CD">
        <w:rPr>
          <w:sz w:val="24"/>
          <w:szCs w:val="20"/>
          <w:lang w:eastAsia="sl-SI"/>
        </w:rPr>
        <w:t>podpisale osebe, ki so pooblaščene za zastopanje in</w:t>
      </w:r>
    </w:p>
    <w:p w:rsidR="004753B8" w:rsidRPr="006406CD" w:rsidRDefault="004753B8" w:rsidP="00480871">
      <w:pPr>
        <w:numPr>
          <w:ilvl w:val="3"/>
          <w:numId w:val="28"/>
        </w:numPr>
        <w:tabs>
          <w:tab w:val="clear" w:pos="2880"/>
        </w:tabs>
        <w:spacing w:after="0" w:line="240" w:lineRule="auto"/>
        <w:ind w:left="0" w:firstLine="0"/>
        <w:jc w:val="both"/>
        <w:rPr>
          <w:sz w:val="24"/>
          <w:szCs w:val="20"/>
          <w:lang w:eastAsia="sl-SI"/>
        </w:rPr>
      </w:pPr>
      <w:r w:rsidRPr="006406CD">
        <w:rPr>
          <w:sz w:val="24"/>
          <w:szCs w:val="20"/>
          <w:lang w:eastAsia="sl-SI"/>
        </w:rPr>
        <w:t>original Garancije št. ………./ ……</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Ta garancija se znižuje za vsak, po tej garanciji unovčeni znesek.</w:t>
      </w:r>
    </w:p>
    <w:p w:rsidR="004753B8" w:rsidRDefault="004753B8" w:rsidP="006406CD">
      <w:pPr>
        <w:spacing w:after="0" w:line="240" w:lineRule="auto"/>
        <w:jc w:val="both"/>
        <w:rPr>
          <w:sz w:val="24"/>
          <w:szCs w:val="20"/>
          <w:lang w:eastAsia="sl-SI"/>
        </w:rPr>
      </w:pPr>
    </w:p>
    <w:p w:rsidR="004753B8" w:rsidRDefault="004753B8" w:rsidP="006406CD">
      <w:pPr>
        <w:pStyle w:val="Odstavekseznama"/>
        <w:spacing w:after="0"/>
        <w:jc w:val="center"/>
        <w:rPr>
          <w:b/>
          <w:sz w:val="18"/>
          <w:szCs w:val="18"/>
        </w:rPr>
      </w:pPr>
    </w:p>
    <w:p w:rsidR="004753B8" w:rsidRPr="006406CD" w:rsidRDefault="004753B8" w:rsidP="006406CD">
      <w:pPr>
        <w:pStyle w:val="Odstavekseznama"/>
        <w:spacing w:after="0"/>
        <w:jc w:val="center"/>
        <w:rPr>
          <w:sz w:val="24"/>
          <w:szCs w:val="24"/>
        </w:rPr>
      </w:pPr>
      <w:r>
        <w:rPr>
          <w:b/>
          <w:sz w:val="18"/>
          <w:szCs w:val="18"/>
        </w:rPr>
        <w:t>Stran 1/2</w:t>
      </w:r>
    </w:p>
    <w:p w:rsidR="004753B8" w:rsidRPr="006406CD" w:rsidRDefault="004753B8" w:rsidP="006406CD">
      <w:pPr>
        <w:spacing w:after="0" w:line="240" w:lineRule="auto"/>
        <w:jc w:val="both"/>
        <w:rPr>
          <w:sz w:val="24"/>
          <w:szCs w:val="20"/>
          <w:lang w:eastAsia="sl-SI"/>
        </w:rPr>
      </w:pPr>
      <w:r w:rsidRPr="006406CD">
        <w:rPr>
          <w:sz w:val="24"/>
          <w:szCs w:val="20"/>
          <w:lang w:eastAsia="sl-SI"/>
        </w:rPr>
        <w:lastRenderedPageBreak/>
        <w:t>Ta garancija velja vse dotlej, dokler ne bo izbran ponudnik po zgoraj citiranem javnem razpisu in (v primeru, da je celovita ali delna ponudba sprejeta) do trenutka, ko izbrani ponudnik sklene pogodbo z naročnikom in mu  izroči garancijo za dobro izvedbo pogodbenih obveznosti,  vendar pa najkasneje  do izteka roka veljavnosti ponudbe.</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Če od vas ne prejemamo nikakršnega zahtevka za izplačilo garantiranega zneska do ……………………… ta garancija preneha veljati ne glede na to, ali nam je vrnjena.</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Ta garancija ni prenosljiva.</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Morebitne spore med upravičencem in banko rešuje stvarno pristojno sodišče v …………………</w:t>
      </w: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p>
    <w:p w:rsidR="004753B8" w:rsidRPr="006406CD" w:rsidRDefault="004753B8" w:rsidP="006406CD">
      <w:pPr>
        <w:spacing w:after="0" w:line="240" w:lineRule="auto"/>
        <w:jc w:val="both"/>
        <w:rPr>
          <w:sz w:val="24"/>
          <w:szCs w:val="20"/>
          <w:lang w:eastAsia="sl-SI"/>
        </w:rPr>
      </w:pPr>
      <w:r w:rsidRPr="006406CD">
        <w:rPr>
          <w:sz w:val="24"/>
          <w:szCs w:val="20"/>
          <w:lang w:eastAsia="sl-SI"/>
        </w:rPr>
        <w:t xml:space="preserve">Kraj, dne……………………             </w:t>
      </w:r>
      <w:r w:rsidRPr="006406CD">
        <w:rPr>
          <w:sz w:val="24"/>
          <w:szCs w:val="20"/>
          <w:lang w:eastAsia="sl-SI"/>
        </w:rPr>
        <w:tab/>
        <w:t xml:space="preserve">               Žig</w:t>
      </w:r>
      <w:r w:rsidRPr="006406CD">
        <w:rPr>
          <w:sz w:val="24"/>
          <w:szCs w:val="20"/>
          <w:lang w:eastAsia="sl-SI"/>
        </w:rPr>
        <w:tab/>
      </w:r>
      <w:r w:rsidRPr="006406CD">
        <w:rPr>
          <w:sz w:val="24"/>
          <w:szCs w:val="20"/>
          <w:lang w:eastAsia="sl-SI"/>
        </w:rPr>
        <w:tab/>
      </w:r>
      <w:r w:rsidRPr="006406CD">
        <w:rPr>
          <w:sz w:val="24"/>
          <w:szCs w:val="20"/>
          <w:lang w:eastAsia="sl-SI"/>
        </w:rPr>
        <w:tab/>
      </w:r>
      <w:r w:rsidRPr="006406CD">
        <w:rPr>
          <w:sz w:val="24"/>
          <w:szCs w:val="20"/>
          <w:lang w:eastAsia="sl-SI"/>
        </w:rPr>
        <w:tab/>
      </w:r>
      <w:r w:rsidRPr="006406CD">
        <w:rPr>
          <w:sz w:val="24"/>
          <w:szCs w:val="20"/>
          <w:lang w:eastAsia="sl-SI"/>
        </w:rPr>
        <w:tab/>
        <w:t xml:space="preserve">                                                Podpis banke</w:t>
      </w:r>
    </w:p>
    <w:p w:rsidR="004753B8" w:rsidRPr="006406CD" w:rsidRDefault="004753B8" w:rsidP="006406CD">
      <w:pPr>
        <w:spacing w:after="0" w:line="240" w:lineRule="auto"/>
        <w:jc w:val="right"/>
        <w:rPr>
          <w:b/>
          <w:sz w:val="24"/>
          <w:szCs w:val="20"/>
          <w:lang w:eastAsia="sl-SI"/>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805585">
      <w:pPr>
        <w:pStyle w:val="Odstavekseznama"/>
        <w:spacing w:after="0"/>
        <w:ind w:left="0"/>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BD381D" w:rsidRDefault="00BD381D" w:rsidP="009C08AA">
      <w:pPr>
        <w:pStyle w:val="Odstavekseznama"/>
        <w:spacing w:after="0"/>
        <w:jc w:val="center"/>
        <w:rPr>
          <w:sz w:val="24"/>
          <w:szCs w:val="24"/>
        </w:rPr>
      </w:pPr>
    </w:p>
    <w:p w:rsidR="00BD381D" w:rsidRDefault="00BD381D" w:rsidP="009C08AA">
      <w:pPr>
        <w:pStyle w:val="Odstavekseznama"/>
        <w:spacing w:after="0"/>
        <w:jc w:val="center"/>
        <w:rPr>
          <w:sz w:val="24"/>
          <w:szCs w:val="24"/>
        </w:rPr>
      </w:pPr>
    </w:p>
    <w:p w:rsidR="00BD381D" w:rsidRDefault="00BD381D" w:rsidP="009C08AA">
      <w:pPr>
        <w:pStyle w:val="Odstavekseznama"/>
        <w:spacing w:after="0"/>
        <w:jc w:val="center"/>
        <w:rPr>
          <w:sz w:val="24"/>
          <w:szCs w:val="24"/>
        </w:rPr>
      </w:pPr>
    </w:p>
    <w:p w:rsidR="00BD381D" w:rsidRDefault="00BD381D" w:rsidP="009C08AA">
      <w:pPr>
        <w:pStyle w:val="Odstavekseznama"/>
        <w:spacing w:after="0"/>
        <w:jc w:val="center"/>
        <w:rPr>
          <w:sz w:val="24"/>
          <w:szCs w:val="24"/>
        </w:rPr>
      </w:pPr>
    </w:p>
    <w:p w:rsidR="00BD381D" w:rsidRDefault="00BD381D" w:rsidP="009C08AA">
      <w:pPr>
        <w:pStyle w:val="Odstavekseznama"/>
        <w:spacing w:after="0"/>
        <w:jc w:val="center"/>
        <w:rPr>
          <w:sz w:val="24"/>
          <w:szCs w:val="24"/>
        </w:rPr>
      </w:pPr>
    </w:p>
    <w:p w:rsidR="00BD381D" w:rsidRDefault="00BD381D" w:rsidP="009C08AA">
      <w:pPr>
        <w:pStyle w:val="Odstavekseznama"/>
        <w:spacing w:after="0"/>
        <w:jc w:val="center"/>
        <w:rPr>
          <w:sz w:val="24"/>
          <w:szCs w:val="24"/>
        </w:rPr>
      </w:pPr>
    </w:p>
    <w:p w:rsidR="00BD381D" w:rsidRDefault="00BD381D" w:rsidP="009C08AA">
      <w:pPr>
        <w:pStyle w:val="Odstavekseznama"/>
        <w:spacing w:after="0"/>
        <w:jc w:val="center"/>
        <w:rPr>
          <w:sz w:val="24"/>
          <w:szCs w:val="24"/>
        </w:rPr>
      </w:pPr>
    </w:p>
    <w:p w:rsidR="00BD381D" w:rsidRDefault="00BD381D" w:rsidP="009C08AA">
      <w:pPr>
        <w:pStyle w:val="Odstavekseznama"/>
        <w:spacing w:after="0"/>
        <w:jc w:val="center"/>
        <w:rPr>
          <w:sz w:val="24"/>
          <w:szCs w:val="24"/>
        </w:rPr>
      </w:pPr>
    </w:p>
    <w:p w:rsidR="004753B8" w:rsidRDefault="004753B8" w:rsidP="009C08AA">
      <w:pPr>
        <w:pStyle w:val="Odstavekseznama"/>
        <w:spacing w:after="0"/>
        <w:jc w:val="center"/>
        <w:rPr>
          <w:sz w:val="24"/>
          <w:szCs w:val="24"/>
        </w:rPr>
      </w:pPr>
    </w:p>
    <w:p w:rsidR="00BD381D" w:rsidRPr="00BD381D" w:rsidRDefault="004753B8" w:rsidP="00BD381D">
      <w:pPr>
        <w:pStyle w:val="Odstavekseznama"/>
        <w:spacing w:after="0"/>
        <w:jc w:val="center"/>
        <w:rPr>
          <w:sz w:val="24"/>
          <w:szCs w:val="24"/>
        </w:rPr>
      </w:pPr>
      <w:r>
        <w:rPr>
          <w:b/>
          <w:sz w:val="18"/>
          <w:szCs w:val="18"/>
        </w:rPr>
        <w:t>Stran 2/2</w:t>
      </w:r>
    </w:p>
    <w:p w:rsidR="004753B8" w:rsidRDefault="004753B8" w:rsidP="00805585">
      <w:pPr>
        <w:pStyle w:val="Odstavekseznama"/>
        <w:spacing w:after="0"/>
        <w:ind w:left="7541"/>
        <w:jc w:val="both"/>
        <w:rPr>
          <w:b/>
          <w:sz w:val="24"/>
          <w:szCs w:val="24"/>
        </w:rPr>
      </w:pPr>
      <w:r w:rsidRPr="00E74870">
        <w:rPr>
          <w:b/>
          <w:sz w:val="24"/>
          <w:szCs w:val="24"/>
        </w:rPr>
        <w:lastRenderedPageBreak/>
        <w:t xml:space="preserve">OBRAZEC </w:t>
      </w:r>
      <w:r>
        <w:rPr>
          <w:b/>
          <w:sz w:val="24"/>
          <w:szCs w:val="24"/>
        </w:rPr>
        <w:t>– 14</w:t>
      </w:r>
    </w:p>
    <w:p w:rsidR="004753B8" w:rsidRDefault="004753B8" w:rsidP="009C08AA">
      <w:pPr>
        <w:pStyle w:val="Odstavekseznama"/>
        <w:spacing w:after="0"/>
        <w:jc w:val="center"/>
        <w:rPr>
          <w:sz w:val="24"/>
          <w:szCs w:val="24"/>
        </w:rPr>
      </w:pPr>
    </w:p>
    <w:p w:rsidR="004753B8" w:rsidRDefault="004753B8" w:rsidP="00805585">
      <w:pPr>
        <w:pStyle w:val="Odstavekseznama"/>
        <w:jc w:val="center"/>
        <w:rPr>
          <w:b/>
          <w:sz w:val="24"/>
          <w:szCs w:val="24"/>
        </w:rPr>
      </w:pPr>
    </w:p>
    <w:p w:rsidR="004753B8" w:rsidRPr="00805585" w:rsidRDefault="004753B8" w:rsidP="00805585">
      <w:pPr>
        <w:pStyle w:val="Odstavekseznama"/>
        <w:jc w:val="center"/>
        <w:rPr>
          <w:b/>
          <w:sz w:val="24"/>
          <w:szCs w:val="24"/>
        </w:rPr>
      </w:pPr>
      <w:r w:rsidRPr="00805585">
        <w:rPr>
          <w:b/>
          <w:sz w:val="24"/>
          <w:szCs w:val="24"/>
        </w:rPr>
        <w:t>IZJAVA O PREDLOŽITVI MENIČNE IZJAVE IN MENICE</w:t>
      </w:r>
    </w:p>
    <w:p w:rsidR="004753B8" w:rsidRPr="00805585" w:rsidRDefault="004753B8" w:rsidP="00805585">
      <w:pPr>
        <w:pStyle w:val="Odstavekseznama"/>
        <w:jc w:val="center"/>
        <w:rPr>
          <w:b/>
          <w:sz w:val="24"/>
          <w:szCs w:val="24"/>
        </w:rPr>
      </w:pPr>
      <w:r w:rsidRPr="00805585">
        <w:rPr>
          <w:b/>
          <w:sz w:val="24"/>
          <w:szCs w:val="24"/>
        </w:rPr>
        <w:t>ZA DOBRO IZVEDBO POGODBENIH OBVEZNOSTI</w:t>
      </w:r>
    </w:p>
    <w:p w:rsidR="004753B8" w:rsidRDefault="004753B8" w:rsidP="00805585">
      <w:pPr>
        <w:pStyle w:val="Odstavekseznama"/>
        <w:jc w:val="center"/>
        <w:rPr>
          <w:sz w:val="24"/>
          <w:szCs w:val="24"/>
        </w:rPr>
      </w:pPr>
      <w:bookmarkStart w:id="37" w:name="_Toc247527885"/>
    </w:p>
    <w:p w:rsidR="004753B8" w:rsidRPr="00805585" w:rsidRDefault="004753B8" w:rsidP="00805585">
      <w:pPr>
        <w:spacing w:after="0" w:line="240" w:lineRule="auto"/>
        <w:jc w:val="both"/>
        <w:rPr>
          <w:sz w:val="24"/>
          <w:szCs w:val="20"/>
          <w:lang w:eastAsia="sl-SI"/>
        </w:rPr>
      </w:pPr>
      <w:r w:rsidRPr="00805585">
        <w:rPr>
          <w:sz w:val="24"/>
          <w:szCs w:val="20"/>
          <w:lang w:eastAsia="sl-SI"/>
        </w:rPr>
        <w:t>Na podlagi javnega naročila »SUKCESIVNA DOBAVA PREHRAMBENEGA BLAGA ZA DOBO 4 LET«, objavljenega dne ____________</w:t>
      </w:r>
      <w:r w:rsidRPr="00805585">
        <w:rPr>
          <w:sz w:val="24"/>
          <w:szCs w:val="20"/>
          <w:lang w:eastAsia="sl-SI"/>
        </w:rPr>
        <w:softHyphen/>
        <w:t xml:space="preserve">, št. javnega naročila </w:t>
      </w:r>
      <w:bookmarkEnd w:id="37"/>
      <w:r w:rsidRPr="00805585">
        <w:rPr>
          <w:sz w:val="24"/>
          <w:szCs w:val="20"/>
          <w:lang w:eastAsia="sl-SI"/>
        </w:rPr>
        <w:t>_______________,</w:t>
      </w:r>
    </w:p>
    <w:p w:rsidR="004753B8" w:rsidRPr="00805585" w:rsidRDefault="004753B8" w:rsidP="00805585">
      <w:pPr>
        <w:pStyle w:val="Odstavekseznama"/>
        <w:jc w:val="center"/>
        <w:rPr>
          <w:i/>
          <w:sz w:val="24"/>
          <w:szCs w:val="24"/>
        </w:rPr>
      </w:pPr>
    </w:p>
    <w:p w:rsidR="004753B8" w:rsidRPr="00805585" w:rsidRDefault="004753B8" w:rsidP="00805585">
      <w:pPr>
        <w:pStyle w:val="Odstavekseznama"/>
        <w:jc w:val="center"/>
        <w:rPr>
          <w:b/>
          <w:sz w:val="24"/>
          <w:szCs w:val="24"/>
        </w:rPr>
      </w:pPr>
      <w:r w:rsidRPr="00805585">
        <w:rPr>
          <w:b/>
          <w:sz w:val="24"/>
          <w:szCs w:val="24"/>
        </w:rPr>
        <w:t>IZJAVLJAMO,</w:t>
      </w:r>
    </w:p>
    <w:p w:rsidR="004753B8" w:rsidRPr="00805585" w:rsidRDefault="004753B8" w:rsidP="00805585">
      <w:pPr>
        <w:pStyle w:val="Odstavekseznama"/>
        <w:jc w:val="center"/>
        <w:rPr>
          <w:sz w:val="24"/>
          <w:szCs w:val="24"/>
        </w:rPr>
      </w:pPr>
    </w:p>
    <w:p w:rsidR="004753B8" w:rsidRPr="00805585" w:rsidRDefault="004753B8" w:rsidP="00805585">
      <w:pPr>
        <w:spacing w:after="0" w:line="240" w:lineRule="auto"/>
        <w:jc w:val="both"/>
        <w:rPr>
          <w:sz w:val="24"/>
          <w:szCs w:val="20"/>
          <w:lang w:eastAsia="sl-SI"/>
        </w:rPr>
      </w:pPr>
      <w:r w:rsidRPr="00805585">
        <w:rPr>
          <w:sz w:val="24"/>
          <w:szCs w:val="20"/>
          <w:lang w:eastAsia="sl-SI"/>
        </w:rPr>
        <w:t xml:space="preserve">da bomo v </w:t>
      </w:r>
      <w:r>
        <w:rPr>
          <w:sz w:val="24"/>
          <w:szCs w:val="20"/>
          <w:lang w:eastAsia="sl-SI"/>
        </w:rPr>
        <w:t>roku 15 dni od podpisa okvirnega sporazuma</w:t>
      </w:r>
      <w:r w:rsidRPr="00805585">
        <w:rPr>
          <w:sz w:val="24"/>
          <w:szCs w:val="20"/>
          <w:lang w:eastAsia="sl-SI"/>
        </w:rPr>
        <w:t>, kot jamstvo za dobro izvedbo pogodbenih obveznosti</w:t>
      </w:r>
      <w:r>
        <w:rPr>
          <w:sz w:val="24"/>
          <w:szCs w:val="20"/>
          <w:lang w:eastAsia="sl-SI"/>
        </w:rPr>
        <w:t>,</w:t>
      </w:r>
      <w:r w:rsidRPr="00805585">
        <w:rPr>
          <w:sz w:val="24"/>
          <w:szCs w:val="20"/>
          <w:lang w:eastAsia="sl-SI"/>
        </w:rPr>
        <w:t xml:space="preserve"> naročniku izročili bianco menico z oznako »brez protesta« in plačljivo na prvi poziv</w:t>
      </w:r>
      <w:r>
        <w:rPr>
          <w:sz w:val="24"/>
          <w:szCs w:val="20"/>
          <w:lang w:eastAsia="sl-SI"/>
        </w:rPr>
        <w:t>,</w:t>
      </w:r>
      <w:r w:rsidRPr="00805585">
        <w:rPr>
          <w:sz w:val="24"/>
          <w:szCs w:val="20"/>
          <w:lang w:eastAsia="sl-SI"/>
        </w:rPr>
        <w:t xml:space="preserve"> </w:t>
      </w:r>
      <w:r>
        <w:rPr>
          <w:sz w:val="24"/>
          <w:szCs w:val="20"/>
          <w:lang w:eastAsia="sl-SI"/>
        </w:rPr>
        <w:t xml:space="preserve">z </w:t>
      </w:r>
      <w:r w:rsidRPr="00805585">
        <w:rPr>
          <w:sz w:val="24"/>
          <w:szCs w:val="20"/>
          <w:lang w:eastAsia="sl-SI"/>
        </w:rPr>
        <w:t xml:space="preserve">izpolnjeno Menično izjavo s pooblastilom za izpolnitev, v skladu z </w:t>
      </w:r>
      <w:r>
        <w:rPr>
          <w:sz w:val="24"/>
          <w:szCs w:val="20"/>
          <w:lang w:eastAsia="sl-SI"/>
        </w:rPr>
        <w:t>»OBRAZEC –</w:t>
      </w:r>
      <w:r w:rsidRPr="00805585">
        <w:rPr>
          <w:sz w:val="24"/>
          <w:szCs w:val="20"/>
          <w:lang w:eastAsia="sl-SI"/>
        </w:rPr>
        <w:t xml:space="preserve"> 15</w:t>
      </w:r>
      <w:r>
        <w:rPr>
          <w:sz w:val="24"/>
          <w:szCs w:val="20"/>
          <w:lang w:eastAsia="sl-SI"/>
        </w:rPr>
        <w:t>«</w:t>
      </w:r>
      <w:r w:rsidRPr="00805585">
        <w:rPr>
          <w:sz w:val="24"/>
          <w:szCs w:val="20"/>
          <w:lang w:eastAsia="sl-SI"/>
        </w:rPr>
        <w:t xml:space="preserve"> razpisne dokumentacije »SUKCESIVNA DOBAVA PREHRAMBENEGA BLAGA ZA DOBO 4 LET« naročnika Zavod </w:t>
      </w:r>
      <w:proofErr w:type="spellStart"/>
      <w:r w:rsidRPr="00805585">
        <w:rPr>
          <w:sz w:val="24"/>
          <w:szCs w:val="20"/>
          <w:lang w:eastAsia="sl-SI"/>
        </w:rPr>
        <w:t>Taber</w:t>
      </w:r>
      <w:proofErr w:type="spellEnd"/>
      <w:r w:rsidRPr="00805585">
        <w:rPr>
          <w:sz w:val="24"/>
          <w:szCs w:val="20"/>
          <w:lang w:eastAsia="sl-SI"/>
        </w:rPr>
        <w:t>) v višini 10 % ocenjene vrednosti posameznega sklopa z DDV v  EUR.</w:t>
      </w:r>
    </w:p>
    <w:p w:rsidR="004753B8" w:rsidRPr="00805585" w:rsidRDefault="004753B8" w:rsidP="00805585">
      <w:pPr>
        <w:spacing w:after="0" w:line="240" w:lineRule="auto"/>
        <w:jc w:val="both"/>
        <w:rPr>
          <w:sz w:val="24"/>
          <w:szCs w:val="20"/>
          <w:lang w:eastAsia="sl-SI"/>
        </w:rPr>
      </w:pPr>
    </w:p>
    <w:p w:rsidR="004753B8" w:rsidRPr="00805585" w:rsidRDefault="004753B8" w:rsidP="00805585">
      <w:pPr>
        <w:spacing w:after="0" w:line="240" w:lineRule="auto"/>
        <w:jc w:val="both"/>
        <w:rPr>
          <w:i/>
          <w:sz w:val="24"/>
          <w:szCs w:val="20"/>
          <w:lang w:eastAsia="sl-SI"/>
        </w:rPr>
      </w:pPr>
      <w:r w:rsidRPr="00805585">
        <w:rPr>
          <w:i/>
          <w:sz w:val="24"/>
          <w:szCs w:val="20"/>
          <w:lang w:eastAsia="sl-SI"/>
        </w:rPr>
        <w:t xml:space="preserve">Ta izjava je sestavni del in priloga ponudbe, s katero se prijavljamo na povabilo naročnika. </w:t>
      </w:r>
    </w:p>
    <w:p w:rsidR="004753B8" w:rsidRPr="00805585" w:rsidRDefault="004753B8" w:rsidP="00805585">
      <w:pPr>
        <w:pStyle w:val="Odstavekseznama"/>
        <w:jc w:val="center"/>
        <w:rPr>
          <w:b/>
          <w:sz w:val="24"/>
          <w:szCs w:val="24"/>
        </w:rPr>
      </w:pPr>
    </w:p>
    <w:p w:rsidR="004753B8" w:rsidRDefault="004753B8" w:rsidP="00805585">
      <w:pPr>
        <w:pStyle w:val="Odstavekseznama"/>
        <w:spacing w:after="0"/>
        <w:ind w:left="0"/>
        <w:jc w:val="both"/>
        <w:rPr>
          <w:sz w:val="24"/>
          <w:szCs w:val="24"/>
        </w:rPr>
      </w:pPr>
      <w:r>
        <w:rPr>
          <w:sz w:val="24"/>
          <w:szCs w:val="24"/>
        </w:rPr>
        <w:t>Kraj:       ____________________          Žig:                       Podpis pooblaščene osebe:</w:t>
      </w:r>
    </w:p>
    <w:p w:rsidR="004753B8" w:rsidRDefault="004753B8" w:rsidP="00805585">
      <w:pPr>
        <w:pStyle w:val="Odstavekseznama"/>
        <w:spacing w:after="0"/>
        <w:ind w:left="0"/>
        <w:jc w:val="both"/>
        <w:rPr>
          <w:sz w:val="24"/>
          <w:szCs w:val="24"/>
        </w:rPr>
      </w:pPr>
    </w:p>
    <w:p w:rsidR="004753B8" w:rsidRDefault="004753B8" w:rsidP="00805585">
      <w:pPr>
        <w:spacing w:after="0"/>
        <w:jc w:val="both"/>
        <w:rPr>
          <w:sz w:val="24"/>
          <w:szCs w:val="24"/>
        </w:rPr>
      </w:pPr>
      <w:r>
        <w:rPr>
          <w:sz w:val="24"/>
          <w:szCs w:val="24"/>
        </w:rPr>
        <w:t>Datum:  ____________________</w:t>
      </w:r>
      <w:r>
        <w:rPr>
          <w:sz w:val="24"/>
          <w:szCs w:val="24"/>
        </w:rPr>
        <w:tab/>
        <w:t xml:space="preserve">                                                           ______________________</w:t>
      </w:r>
    </w:p>
    <w:p w:rsidR="004753B8" w:rsidRDefault="004753B8" w:rsidP="0073716F">
      <w:pPr>
        <w:pStyle w:val="Odstavekseznama"/>
        <w:spacing w:after="0"/>
        <w:ind w:left="0"/>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BD381D" w:rsidRDefault="00BD381D" w:rsidP="0073716F">
      <w:pPr>
        <w:pStyle w:val="Odstavekseznama"/>
        <w:spacing w:after="0"/>
        <w:ind w:left="7541"/>
        <w:jc w:val="both"/>
        <w:rPr>
          <w:sz w:val="24"/>
          <w:szCs w:val="24"/>
        </w:rPr>
      </w:pPr>
    </w:p>
    <w:p w:rsidR="007907AC" w:rsidRDefault="007907AC" w:rsidP="0073716F">
      <w:pPr>
        <w:pStyle w:val="Odstavekseznama"/>
        <w:spacing w:after="0"/>
        <w:ind w:left="7541"/>
        <w:jc w:val="both"/>
        <w:rPr>
          <w:sz w:val="24"/>
          <w:szCs w:val="24"/>
        </w:rPr>
      </w:pPr>
    </w:p>
    <w:p w:rsidR="00BD381D" w:rsidRDefault="00BD381D" w:rsidP="00BD381D">
      <w:pPr>
        <w:pStyle w:val="Odstavekseznama"/>
        <w:spacing w:after="0"/>
        <w:jc w:val="center"/>
        <w:rPr>
          <w:sz w:val="24"/>
          <w:szCs w:val="24"/>
        </w:rPr>
      </w:pPr>
      <w:r>
        <w:rPr>
          <w:b/>
          <w:sz w:val="18"/>
          <w:szCs w:val="18"/>
        </w:rPr>
        <w:t>Stran 1/1</w:t>
      </w:r>
    </w:p>
    <w:p w:rsidR="004753B8" w:rsidRPr="00AB3C94" w:rsidRDefault="004753B8" w:rsidP="0073716F">
      <w:pPr>
        <w:pStyle w:val="Odstavekseznama"/>
        <w:spacing w:after="0"/>
        <w:ind w:left="7541"/>
        <w:jc w:val="both"/>
        <w:rPr>
          <w:b/>
          <w:sz w:val="24"/>
          <w:szCs w:val="24"/>
        </w:rPr>
      </w:pPr>
      <w:r>
        <w:rPr>
          <w:sz w:val="24"/>
          <w:szCs w:val="24"/>
        </w:rPr>
        <w:br w:type="page"/>
      </w:r>
      <w:r w:rsidRPr="00AB3C94">
        <w:rPr>
          <w:b/>
          <w:sz w:val="24"/>
          <w:szCs w:val="24"/>
        </w:rPr>
        <w:lastRenderedPageBreak/>
        <w:t>OBRAZEC – 15</w:t>
      </w:r>
    </w:p>
    <w:p w:rsidR="004753B8" w:rsidRPr="00AB3C94" w:rsidRDefault="004753B8" w:rsidP="0073716F">
      <w:pPr>
        <w:autoSpaceDE w:val="0"/>
        <w:autoSpaceDN w:val="0"/>
        <w:adjustRightInd w:val="0"/>
        <w:jc w:val="center"/>
        <w:rPr>
          <w:rFonts w:cs="Arial"/>
          <w:b/>
          <w:bCs/>
          <w:color w:val="000000"/>
          <w:sz w:val="24"/>
          <w:szCs w:val="24"/>
          <w:lang w:eastAsia="sl-SI"/>
        </w:rPr>
      </w:pPr>
      <w:r w:rsidRPr="00AB3C94">
        <w:rPr>
          <w:rFonts w:cs="Arial"/>
          <w:b/>
          <w:bCs/>
          <w:color w:val="000000"/>
          <w:sz w:val="24"/>
          <w:szCs w:val="24"/>
          <w:lang w:eastAsia="sl-SI"/>
        </w:rPr>
        <w:t>MENIČNA IZJAVA S POOBLASTILOM ZA IZPOLNITEV</w:t>
      </w:r>
    </w:p>
    <w:p w:rsidR="004753B8" w:rsidRPr="00AB3C94" w:rsidRDefault="004753B8" w:rsidP="00AB3C94">
      <w:pPr>
        <w:autoSpaceDE w:val="0"/>
        <w:autoSpaceDN w:val="0"/>
        <w:adjustRightInd w:val="0"/>
        <w:jc w:val="both"/>
        <w:rPr>
          <w:rFonts w:cs="Arial"/>
          <w:color w:val="000000"/>
          <w:sz w:val="24"/>
          <w:szCs w:val="24"/>
          <w:lang w:eastAsia="sl-SI"/>
        </w:rPr>
      </w:pPr>
      <w:r w:rsidRPr="00AB3C94">
        <w:rPr>
          <w:rFonts w:cs="Arial"/>
          <w:color w:val="000000"/>
          <w:sz w:val="24"/>
          <w:szCs w:val="24"/>
          <w:lang w:eastAsia="sl-SI"/>
        </w:rPr>
        <w:t xml:space="preserve">Ponudnik: </w:t>
      </w:r>
    </w:p>
    <w:p w:rsidR="004753B8" w:rsidRPr="00AB3C94" w:rsidRDefault="004753B8" w:rsidP="00AB3C94">
      <w:pPr>
        <w:autoSpaceDE w:val="0"/>
        <w:autoSpaceDN w:val="0"/>
        <w:adjustRightInd w:val="0"/>
        <w:jc w:val="both"/>
        <w:rPr>
          <w:rFonts w:cs="Arial"/>
          <w:color w:val="000000"/>
          <w:sz w:val="24"/>
          <w:szCs w:val="24"/>
          <w:lang w:eastAsia="sl-SI"/>
        </w:rPr>
      </w:pPr>
      <w:r w:rsidRPr="00AB3C94">
        <w:rPr>
          <w:rFonts w:cs="Arial"/>
          <w:color w:val="000000"/>
          <w:sz w:val="24"/>
          <w:szCs w:val="24"/>
          <w:lang w:eastAsia="sl-SI"/>
        </w:rPr>
        <w:t xml:space="preserve">_________________________________________________________________________ </w:t>
      </w:r>
    </w:p>
    <w:p w:rsidR="004753B8" w:rsidRPr="00AB3C94" w:rsidRDefault="004753B8" w:rsidP="00AB3C94">
      <w:pPr>
        <w:autoSpaceDE w:val="0"/>
        <w:autoSpaceDN w:val="0"/>
        <w:adjustRightInd w:val="0"/>
        <w:jc w:val="both"/>
        <w:rPr>
          <w:rFonts w:cs="Arial"/>
          <w:color w:val="000000"/>
          <w:sz w:val="24"/>
          <w:szCs w:val="24"/>
          <w:lang w:eastAsia="sl-SI"/>
        </w:rPr>
      </w:pPr>
      <w:r w:rsidRPr="00AB3C94">
        <w:rPr>
          <w:rFonts w:cs="Arial"/>
          <w:color w:val="000000"/>
          <w:sz w:val="24"/>
          <w:szCs w:val="24"/>
          <w:lang w:eastAsia="sl-SI"/>
        </w:rPr>
        <w:t xml:space="preserve">(firma in sedež družbe oziroma samostojnega podjetnika) </w:t>
      </w:r>
    </w:p>
    <w:p w:rsidR="004753B8" w:rsidRPr="00AB3C94" w:rsidRDefault="004753B8" w:rsidP="00AB3C94">
      <w:pPr>
        <w:autoSpaceDE w:val="0"/>
        <w:autoSpaceDN w:val="0"/>
        <w:adjustRightInd w:val="0"/>
        <w:jc w:val="both"/>
        <w:rPr>
          <w:rFonts w:cs="Arial"/>
          <w:color w:val="000000"/>
          <w:sz w:val="24"/>
          <w:szCs w:val="24"/>
          <w:lang w:eastAsia="sl-SI"/>
        </w:rPr>
      </w:pPr>
      <w:r w:rsidRPr="00AB3C94">
        <w:rPr>
          <w:rFonts w:cs="Arial"/>
          <w:color w:val="000000"/>
          <w:sz w:val="24"/>
          <w:szCs w:val="24"/>
          <w:lang w:eastAsia="sl-SI"/>
        </w:rPr>
        <w:t xml:space="preserve">Zakoniti zastopnik oz. pooblaščenec ponudnika: </w:t>
      </w:r>
    </w:p>
    <w:p w:rsidR="004753B8" w:rsidRPr="00AB3C94" w:rsidRDefault="004753B8" w:rsidP="00AB3C94">
      <w:pPr>
        <w:autoSpaceDE w:val="0"/>
        <w:autoSpaceDN w:val="0"/>
        <w:adjustRightInd w:val="0"/>
        <w:jc w:val="both"/>
        <w:rPr>
          <w:rFonts w:cs="Arial"/>
          <w:color w:val="000000"/>
          <w:sz w:val="24"/>
          <w:szCs w:val="24"/>
          <w:lang w:eastAsia="sl-SI"/>
        </w:rPr>
      </w:pPr>
      <w:r w:rsidRPr="00AB3C94">
        <w:rPr>
          <w:rFonts w:cs="Arial"/>
          <w:color w:val="000000"/>
          <w:sz w:val="24"/>
          <w:szCs w:val="24"/>
          <w:lang w:eastAsia="sl-SI"/>
        </w:rPr>
        <w:t xml:space="preserve">_________________________________________________________________________ </w:t>
      </w:r>
    </w:p>
    <w:p w:rsidR="004753B8" w:rsidRPr="00AB3C94" w:rsidRDefault="004753B8" w:rsidP="00AB3C94">
      <w:pPr>
        <w:autoSpaceDE w:val="0"/>
        <w:autoSpaceDN w:val="0"/>
        <w:adjustRightInd w:val="0"/>
        <w:jc w:val="both"/>
        <w:rPr>
          <w:rFonts w:cs="Arial"/>
          <w:color w:val="000000"/>
          <w:sz w:val="24"/>
          <w:szCs w:val="24"/>
          <w:lang w:eastAsia="sl-SI"/>
        </w:rPr>
      </w:pPr>
      <w:r w:rsidRPr="00AB3C94">
        <w:rPr>
          <w:rFonts w:cs="Arial"/>
          <w:color w:val="000000"/>
          <w:sz w:val="24"/>
          <w:szCs w:val="24"/>
          <w:lang w:eastAsia="sl-SI"/>
        </w:rPr>
        <w:t xml:space="preserve">nepreklicno izjavljam, da pooblaščam naročnika: </w:t>
      </w:r>
      <w:r w:rsidRPr="00AB3C94">
        <w:rPr>
          <w:rFonts w:cs="Arial"/>
          <w:b/>
          <w:color w:val="000000"/>
          <w:sz w:val="24"/>
          <w:szCs w:val="24"/>
          <w:lang w:eastAsia="sl-SI"/>
        </w:rPr>
        <w:t xml:space="preserve">Zavod </w:t>
      </w:r>
      <w:proofErr w:type="spellStart"/>
      <w:r w:rsidRPr="00AB3C94">
        <w:rPr>
          <w:rFonts w:cs="Arial"/>
          <w:b/>
          <w:color w:val="000000"/>
          <w:sz w:val="24"/>
          <w:szCs w:val="24"/>
          <w:lang w:eastAsia="sl-SI"/>
        </w:rPr>
        <w:t>Taber</w:t>
      </w:r>
      <w:proofErr w:type="spellEnd"/>
      <w:r w:rsidRPr="00AB3C94">
        <w:rPr>
          <w:rFonts w:cs="Arial"/>
          <w:b/>
          <w:color w:val="000000"/>
          <w:sz w:val="24"/>
          <w:szCs w:val="24"/>
          <w:lang w:eastAsia="sl-SI"/>
        </w:rPr>
        <w:t>, Trg Davorina Jenka 13, 4207 Cerklje na Gorenjskem</w:t>
      </w:r>
      <w:r w:rsidRPr="00AB3C94">
        <w:rPr>
          <w:rFonts w:cs="Arial"/>
          <w:b/>
          <w:bCs/>
          <w:color w:val="000000"/>
          <w:sz w:val="24"/>
          <w:szCs w:val="24"/>
          <w:lang w:eastAsia="sl-SI"/>
        </w:rPr>
        <w:t xml:space="preserve">, </w:t>
      </w:r>
      <w:r w:rsidRPr="00AB3C94">
        <w:rPr>
          <w:rFonts w:cs="Arial"/>
          <w:color w:val="000000"/>
          <w:sz w:val="24"/>
          <w:szCs w:val="24"/>
          <w:lang w:eastAsia="sl-SI"/>
        </w:rPr>
        <w:t xml:space="preserve">da lahko podpisano menico, ki je bila izročena kot zavarovanje za dobro izvedbo pogodbenih obveznosti za javni razpis </w:t>
      </w:r>
      <w:r w:rsidRPr="00AB3C94">
        <w:rPr>
          <w:rFonts w:cs="Arial"/>
          <w:b/>
          <w:bCs/>
          <w:color w:val="000000"/>
          <w:sz w:val="24"/>
          <w:szCs w:val="24"/>
          <w:lang w:eastAsia="sl-SI"/>
        </w:rPr>
        <w:t>»SUKCESIVNA DOBAVA PREHRAMBENEGA BLAGA ZA DOBO 4 LET«</w:t>
      </w:r>
      <w:r w:rsidRPr="00AB3C94">
        <w:rPr>
          <w:rFonts w:cs="Arial"/>
          <w:color w:val="000000"/>
          <w:sz w:val="24"/>
          <w:szCs w:val="24"/>
          <w:lang w:eastAsia="sl-SI"/>
        </w:rPr>
        <w:t>, pod številko objave JN____/2016, skladno z določili razpisne dokumentacije in prijave za predmetn</w:t>
      </w:r>
      <w:r>
        <w:rPr>
          <w:rFonts w:cs="Arial"/>
          <w:color w:val="000000"/>
          <w:sz w:val="24"/>
          <w:szCs w:val="24"/>
          <w:lang w:eastAsia="sl-SI"/>
        </w:rPr>
        <w:t>o javno naročilo</w:t>
      </w:r>
      <w:r w:rsidRPr="00AB3C94">
        <w:rPr>
          <w:rFonts w:cs="Arial"/>
          <w:color w:val="000000"/>
          <w:sz w:val="24"/>
          <w:szCs w:val="24"/>
          <w:lang w:eastAsia="sl-SI"/>
        </w:rPr>
        <w:t xml:space="preserve">, po predhodnem obvestilu izpolni v vseh neizpolnjenih delih </w:t>
      </w:r>
      <w:r w:rsidRPr="00805585">
        <w:rPr>
          <w:sz w:val="24"/>
          <w:szCs w:val="20"/>
          <w:lang w:eastAsia="sl-SI"/>
        </w:rPr>
        <w:t>v višini 10 % ocenjen</w:t>
      </w:r>
      <w:r>
        <w:rPr>
          <w:sz w:val="24"/>
          <w:szCs w:val="20"/>
          <w:lang w:eastAsia="sl-SI"/>
        </w:rPr>
        <w:t xml:space="preserve">e vrednosti posameznega sklopa </w:t>
      </w:r>
      <w:r w:rsidRPr="00805585">
        <w:rPr>
          <w:sz w:val="24"/>
          <w:szCs w:val="20"/>
          <w:lang w:eastAsia="sl-SI"/>
        </w:rPr>
        <w:t>z DDV v  EUR</w:t>
      </w:r>
      <w:r w:rsidRPr="00AB3C94">
        <w:rPr>
          <w:rFonts w:cs="Arial"/>
          <w:color w:val="000000"/>
          <w:sz w:val="24"/>
          <w:szCs w:val="24"/>
          <w:lang w:eastAsia="sl-SI"/>
        </w:rPr>
        <w:t xml:space="preserve">. Ponudnik se odreka vsem ugovorom proti tako izpolnjeni menici in se zavezuje menico plačati, ko dospe, v plačilo. </w:t>
      </w:r>
    </w:p>
    <w:p w:rsidR="004753B8" w:rsidRPr="00354BDB" w:rsidRDefault="004753B8" w:rsidP="00AB3C94">
      <w:pPr>
        <w:autoSpaceDE w:val="0"/>
        <w:autoSpaceDN w:val="0"/>
        <w:adjustRightInd w:val="0"/>
        <w:jc w:val="both"/>
        <w:rPr>
          <w:rFonts w:cs="Arial"/>
          <w:color w:val="000000"/>
          <w:sz w:val="24"/>
          <w:szCs w:val="24"/>
          <w:lang w:eastAsia="sl-SI"/>
        </w:rPr>
      </w:pPr>
      <w:r w:rsidRPr="00354BDB">
        <w:rPr>
          <w:rFonts w:cs="Arial"/>
          <w:color w:val="000000"/>
          <w:sz w:val="24"/>
          <w:szCs w:val="24"/>
          <w:lang w:eastAsia="sl-SI"/>
        </w:rPr>
        <w:t xml:space="preserve">Menični znesek se nakaže naročniku Zavod </w:t>
      </w:r>
      <w:proofErr w:type="spellStart"/>
      <w:r w:rsidRPr="00354BDB">
        <w:rPr>
          <w:rFonts w:cs="Arial"/>
          <w:color w:val="000000"/>
          <w:sz w:val="24"/>
          <w:szCs w:val="24"/>
          <w:lang w:eastAsia="sl-SI"/>
        </w:rPr>
        <w:t>Taber</w:t>
      </w:r>
      <w:proofErr w:type="spellEnd"/>
      <w:r w:rsidRPr="00354BDB">
        <w:rPr>
          <w:rFonts w:cs="Arial"/>
          <w:color w:val="000000"/>
          <w:sz w:val="24"/>
          <w:szCs w:val="24"/>
          <w:lang w:eastAsia="sl-SI"/>
        </w:rPr>
        <w:t>, Trg Davorina Jenka 13, 4207 Cerklje na Gorenjskem</w:t>
      </w:r>
      <w:r w:rsidRPr="00354BDB">
        <w:rPr>
          <w:rFonts w:cs="Arial"/>
          <w:bCs/>
          <w:color w:val="000000"/>
          <w:sz w:val="24"/>
          <w:szCs w:val="24"/>
          <w:lang w:eastAsia="sl-SI"/>
        </w:rPr>
        <w:t xml:space="preserve">, </w:t>
      </w:r>
      <w:r w:rsidRPr="00354BDB">
        <w:rPr>
          <w:rFonts w:cs="Arial"/>
          <w:color w:val="000000"/>
          <w:sz w:val="24"/>
          <w:szCs w:val="24"/>
          <w:lang w:eastAsia="sl-SI"/>
        </w:rPr>
        <w:t xml:space="preserve">na račun, številka SI56 0700 0000 1033 431 odprt pri </w:t>
      </w:r>
      <w:r w:rsidRPr="00BD381D">
        <w:rPr>
          <w:sz w:val="24"/>
          <w:szCs w:val="24"/>
        </w:rPr>
        <w:t xml:space="preserve">GB </w:t>
      </w:r>
      <w:proofErr w:type="spellStart"/>
      <w:r w:rsidRPr="00BD381D">
        <w:rPr>
          <w:sz w:val="24"/>
          <w:szCs w:val="24"/>
        </w:rPr>
        <w:t>d.d</w:t>
      </w:r>
      <w:proofErr w:type="spellEnd"/>
      <w:r w:rsidRPr="00BD381D">
        <w:rPr>
          <w:sz w:val="24"/>
          <w:szCs w:val="24"/>
        </w:rPr>
        <w:t>., Kranj</w:t>
      </w:r>
      <w:r w:rsidRPr="00354BDB">
        <w:rPr>
          <w:rFonts w:cs="Arial"/>
          <w:color w:val="000000"/>
          <w:sz w:val="24"/>
          <w:szCs w:val="24"/>
          <w:lang w:eastAsia="sl-SI"/>
        </w:rPr>
        <w:t xml:space="preserve">. Ponudnik izjavlja, da se zaveda pravnih posledic izdaje menice v zavarovanje. Menica naj se izpolni s klavzulo »BREZ PROTESTA«. </w:t>
      </w:r>
    </w:p>
    <w:p w:rsidR="004753B8" w:rsidRPr="00AB3C94" w:rsidRDefault="004753B8" w:rsidP="00AB3C94">
      <w:pPr>
        <w:autoSpaceDE w:val="0"/>
        <w:autoSpaceDN w:val="0"/>
        <w:adjustRightInd w:val="0"/>
        <w:jc w:val="both"/>
        <w:rPr>
          <w:rFonts w:cs="Arial"/>
          <w:color w:val="000000"/>
          <w:sz w:val="24"/>
          <w:szCs w:val="24"/>
          <w:lang w:eastAsia="sl-SI"/>
        </w:rPr>
      </w:pPr>
      <w:r w:rsidRPr="00354BDB">
        <w:rPr>
          <w:rFonts w:cs="Arial"/>
          <w:color w:val="000000"/>
          <w:sz w:val="24"/>
          <w:szCs w:val="24"/>
          <w:lang w:eastAsia="sl-SI"/>
        </w:rPr>
        <w:t xml:space="preserve">Ponudnik hkrati POOBLAŠČA naročnika Zavod </w:t>
      </w:r>
      <w:proofErr w:type="spellStart"/>
      <w:r w:rsidRPr="00354BDB">
        <w:rPr>
          <w:rFonts w:cs="Arial"/>
          <w:color w:val="000000"/>
          <w:sz w:val="24"/>
          <w:szCs w:val="24"/>
          <w:lang w:eastAsia="sl-SI"/>
        </w:rPr>
        <w:t>Taber</w:t>
      </w:r>
      <w:proofErr w:type="spellEnd"/>
      <w:r w:rsidRPr="00354BDB">
        <w:rPr>
          <w:rFonts w:cs="Arial"/>
          <w:color w:val="000000"/>
          <w:sz w:val="24"/>
          <w:szCs w:val="24"/>
          <w:lang w:eastAsia="sl-SI"/>
        </w:rPr>
        <w:t>, Trg Davorina Jenka 13, 4207 Cerklje na Gorenjskem, da predloži menico</w:t>
      </w:r>
      <w:r w:rsidRPr="00AB3C94">
        <w:rPr>
          <w:rFonts w:cs="Arial"/>
          <w:color w:val="000000"/>
          <w:sz w:val="24"/>
          <w:szCs w:val="24"/>
          <w:lang w:eastAsia="sl-SI"/>
        </w:rPr>
        <w:t xml:space="preserve"> na unovčenje in izrecno dovoljujem banki izplačilo take menice. Tako dajem NALOG ZA PLAČILO oz. POOBLASTILO vsem spodaj navedenim bankam iz naslednjih mojih računov: </w:t>
      </w:r>
    </w:p>
    <w:p w:rsidR="004753B8" w:rsidRPr="00AB3C94" w:rsidRDefault="004753B8" w:rsidP="00AB3C94">
      <w:pPr>
        <w:autoSpaceDE w:val="0"/>
        <w:autoSpaceDN w:val="0"/>
        <w:adjustRightInd w:val="0"/>
        <w:jc w:val="both"/>
        <w:rPr>
          <w:rFonts w:cs="Arial"/>
          <w:color w:val="000000"/>
          <w:sz w:val="24"/>
          <w:szCs w:val="24"/>
          <w:lang w:eastAsia="sl-SI"/>
        </w:rPr>
      </w:pPr>
      <w:r w:rsidRPr="00AB3C94">
        <w:rPr>
          <w:rFonts w:cs="Arial"/>
          <w:color w:val="000000"/>
          <w:sz w:val="24"/>
          <w:szCs w:val="24"/>
          <w:lang w:eastAsia="sl-SI"/>
        </w:rPr>
        <w:t xml:space="preserve">_________________________________________________________________________ </w:t>
      </w:r>
    </w:p>
    <w:p w:rsidR="004753B8" w:rsidRPr="00AB3C94" w:rsidRDefault="004753B8" w:rsidP="00AB3C94">
      <w:pPr>
        <w:autoSpaceDE w:val="0"/>
        <w:autoSpaceDN w:val="0"/>
        <w:adjustRightInd w:val="0"/>
        <w:jc w:val="both"/>
        <w:rPr>
          <w:rFonts w:cs="Arial"/>
          <w:color w:val="000000"/>
          <w:sz w:val="24"/>
          <w:szCs w:val="24"/>
          <w:lang w:eastAsia="sl-SI"/>
        </w:rPr>
      </w:pPr>
      <w:r w:rsidRPr="00AB3C94">
        <w:rPr>
          <w:rFonts w:cs="Arial"/>
          <w:color w:val="000000"/>
          <w:sz w:val="24"/>
          <w:szCs w:val="24"/>
          <w:lang w:eastAsia="sl-SI"/>
        </w:rPr>
        <w:t xml:space="preserve">_________________________________________________________________________ </w:t>
      </w:r>
    </w:p>
    <w:p w:rsidR="004753B8" w:rsidRPr="00AB3C94" w:rsidRDefault="004753B8" w:rsidP="00AB3C94">
      <w:pPr>
        <w:autoSpaceDE w:val="0"/>
        <w:autoSpaceDN w:val="0"/>
        <w:adjustRightInd w:val="0"/>
        <w:jc w:val="both"/>
        <w:rPr>
          <w:rFonts w:cs="Arial"/>
          <w:color w:val="000000"/>
          <w:sz w:val="24"/>
          <w:szCs w:val="24"/>
          <w:lang w:eastAsia="sl-SI"/>
        </w:rPr>
      </w:pPr>
      <w:r w:rsidRPr="00AB3C94">
        <w:rPr>
          <w:rFonts w:cs="Arial"/>
          <w:color w:val="000000"/>
          <w:sz w:val="24"/>
          <w:szCs w:val="24"/>
          <w:lang w:eastAsia="sl-SI"/>
        </w:rPr>
        <w:t xml:space="preserve">_________________________________________________________________________ </w:t>
      </w:r>
    </w:p>
    <w:p w:rsidR="004753B8" w:rsidRPr="00AB3C94" w:rsidRDefault="004753B8" w:rsidP="00AB3C94">
      <w:pPr>
        <w:autoSpaceDE w:val="0"/>
        <w:autoSpaceDN w:val="0"/>
        <w:adjustRightInd w:val="0"/>
        <w:jc w:val="both"/>
        <w:rPr>
          <w:rFonts w:cs="Arial"/>
          <w:color w:val="000000"/>
          <w:sz w:val="24"/>
          <w:szCs w:val="24"/>
          <w:lang w:eastAsia="sl-SI"/>
        </w:rPr>
      </w:pPr>
      <w:r w:rsidRPr="00AB3C94">
        <w:rPr>
          <w:rFonts w:cs="Arial"/>
          <w:color w:val="000000"/>
          <w:sz w:val="24"/>
          <w:szCs w:val="24"/>
          <w:lang w:eastAsia="sl-SI"/>
        </w:rPr>
        <w:t xml:space="preserve">V primeru odprtja dodatnega računa, ki ni zgoraj naveden, izrecno dovoljujem izplačilo menice in pooblaščam banko, pri kateri je takšen račun odprt, da izvede plačilo. </w:t>
      </w:r>
    </w:p>
    <w:p w:rsidR="004753B8" w:rsidRPr="00AB3C94" w:rsidRDefault="004753B8" w:rsidP="0073716F">
      <w:pPr>
        <w:pStyle w:val="Odstavekseznama"/>
        <w:spacing w:after="0"/>
        <w:ind w:left="0"/>
        <w:jc w:val="both"/>
        <w:rPr>
          <w:sz w:val="24"/>
          <w:szCs w:val="24"/>
        </w:rPr>
      </w:pPr>
      <w:r w:rsidRPr="00AB3C94">
        <w:rPr>
          <w:sz w:val="24"/>
          <w:szCs w:val="24"/>
        </w:rPr>
        <w:t>Kraj:       ____________________          Žig:                       Podpis pooblaščene osebe:</w:t>
      </w:r>
    </w:p>
    <w:p w:rsidR="004753B8" w:rsidRPr="00AB3C94" w:rsidRDefault="004753B8" w:rsidP="0073716F">
      <w:pPr>
        <w:pStyle w:val="Odstavekseznama"/>
        <w:spacing w:after="0"/>
        <w:ind w:left="0"/>
        <w:jc w:val="both"/>
        <w:rPr>
          <w:sz w:val="24"/>
          <w:szCs w:val="24"/>
        </w:rPr>
      </w:pPr>
    </w:p>
    <w:p w:rsidR="004753B8" w:rsidRPr="00AB3C94" w:rsidRDefault="004753B8" w:rsidP="0073716F">
      <w:pPr>
        <w:spacing w:after="0"/>
        <w:jc w:val="both"/>
        <w:rPr>
          <w:sz w:val="24"/>
          <w:szCs w:val="24"/>
        </w:rPr>
      </w:pPr>
      <w:r w:rsidRPr="00AB3C94">
        <w:rPr>
          <w:sz w:val="24"/>
          <w:szCs w:val="24"/>
        </w:rPr>
        <w:t>Datum:  ____________________</w:t>
      </w:r>
      <w:r w:rsidRPr="00AB3C94">
        <w:rPr>
          <w:sz w:val="24"/>
          <w:szCs w:val="24"/>
        </w:rPr>
        <w:tab/>
        <w:t xml:space="preserve">                                                           ______________________</w:t>
      </w:r>
    </w:p>
    <w:p w:rsidR="004753B8" w:rsidRPr="00AB3C94" w:rsidRDefault="004753B8" w:rsidP="0073716F">
      <w:pPr>
        <w:pStyle w:val="Odstavekseznama"/>
        <w:spacing w:after="0"/>
        <w:jc w:val="center"/>
        <w:rPr>
          <w:sz w:val="24"/>
          <w:szCs w:val="24"/>
        </w:rPr>
      </w:pPr>
    </w:p>
    <w:p w:rsidR="004753B8" w:rsidRDefault="004753B8" w:rsidP="000A36BC">
      <w:pPr>
        <w:autoSpaceDE w:val="0"/>
        <w:autoSpaceDN w:val="0"/>
        <w:adjustRightInd w:val="0"/>
        <w:jc w:val="both"/>
        <w:rPr>
          <w:i/>
          <w:lang w:eastAsia="sl-SI"/>
        </w:rPr>
      </w:pPr>
      <w:r w:rsidRPr="00943806">
        <w:rPr>
          <w:i/>
          <w:lang w:eastAsia="sl-SI"/>
        </w:rPr>
        <w:t>(</w:t>
      </w:r>
      <w:r w:rsidRPr="00BD381D">
        <w:rPr>
          <w:i/>
          <w:sz w:val="24"/>
          <w:szCs w:val="24"/>
          <w:lang w:eastAsia="sl-SI"/>
        </w:rPr>
        <w:t>OBRAZEC-15 je vzorec, ki ni del ponudbene dokumentacije, ponudnik pa ga bo v primeru, da bo izbran, ter bo z naročnikom sklenil Okvirni sporazum, v skladu z izjavo</w:t>
      </w:r>
      <w:r w:rsidRPr="00BD381D">
        <w:rPr>
          <w:sz w:val="24"/>
          <w:szCs w:val="24"/>
        </w:rPr>
        <w:t xml:space="preserve"> </w:t>
      </w:r>
      <w:r w:rsidRPr="00BD381D">
        <w:rPr>
          <w:i/>
          <w:sz w:val="24"/>
          <w:szCs w:val="24"/>
          <w:lang w:eastAsia="sl-SI"/>
        </w:rPr>
        <w:t xml:space="preserve">O PREDLOŽITVI MENIČNE IZJAVE IN MENICE ZA DOBRO IZVEDBO POGODBENIH OBVEZNOSTI  (Obrazec - 14) dolžan predložiti naročniku, kot pogoj za </w:t>
      </w:r>
      <w:r w:rsidR="00BD381D" w:rsidRPr="00BD381D">
        <w:rPr>
          <w:i/>
          <w:sz w:val="24"/>
          <w:szCs w:val="24"/>
          <w:lang w:eastAsia="sl-SI"/>
        </w:rPr>
        <w:t>veljavnost Okvirnega sporazuma.</w:t>
      </w:r>
    </w:p>
    <w:p w:rsidR="00BD381D" w:rsidRPr="00BD381D" w:rsidRDefault="00BD381D" w:rsidP="00BD381D">
      <w:pPr>
        <w:pStyle w:val="Odstavekseznama"/>
        <w:spacing w:after="0"/>
        <w:jc w:val="center"/>
        <w:rPr>
          <w:sz w:val="24"/>
          <w:szCs w:val="24"/>
        </w:rPr>
      </w:pPr>
      <w:r>
        <w:rPr>
          <w:b/>
          <w:sz w:val="18"/>
          <w:szCs w:val="18"/>
        </w:rPr>
        <w:t>Stran 1/1</w:t>
      </w:r>
    </w:p>
    <w:sectPr w:rsidR="00BD381D" w:rsidRPr="00BD381D" w:rsidSect="00363408">
      <w:footerReference w:type="default" r:id="rId10"/>
      <w:footerReference w:type="first" r:id="rId11"/>
      <w:pgSz w:w="11906" w:h="16838"/>
      <w:pgMar w:top="1417" w:right="1417" w:bottom="1417" w:left="1417" w:header="708" w:footer="708" w:gutter="0"/>
      <w:pgNumType w:start="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1C4" w:rsidRDefault="000561C4" w:rsidP="00CB244F">
      <w:pPr>
        <w:spacing w:after="0" w:line="240" w:lineRule="auto"/>
      </w:pPr>
      <w:r>
        <w:separator/>
      </w:r>
    </w:p>
  </w:endnote>
  <w:endnote w:type="continuationSeparator" w:id="0">
    <w:p w:rsidR="000561C4" w:rsidRDefault="000561C4" w:rsidP="00CB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D6" w:rsidRDefault="005343D6">
    <w:pPr>
      <w:pStyle w:val="Noga"/>
      <w:jc w:val="right"/>
    </w:pPr>
    <w:r>
      <w:fldChar w:fldCharType="begin"/>
    </w:r>
    <w:r>
      <w:instrText>PAGE   \* MERGEFORMAT</w:instrText>
    </w:r>
    <w:r>
      <w:fldChar w:fldCharType="separate"/>
    </w:r>
    <w:r w:rsidR="0019210F">
      <w:rPr>
        <w:noProof/>
      </w:rPr>
      <w:t>1</w:t>
    </w:r>
    <w:r>
      <w:rPr>
        <w:noProof/>
      </w:rPr>
      <w:fldChar w:fldCharType="end"/>
    </w:r>
  </w:p>
  <w:p w:rsidR="005343D6" w:rsidRDefault="005343D6">
    <w:pPr>
      <w:pStyle w:val="Noga"/>
    </w:pPr>
    <w:r>
      <w:t xml:space="preserve">Socialno varstveni zavod </w:t>
    </w:r>
    <w:proofErr w:type="spellStart"/>
    <w:r>
      <w:t>Taber</w:t>
    </w:r>
    <w:proofErr w:type="spellEnd"/>
    <w:r>
      <w:t xml:space="preserve">                                                                                                 Marec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D6" w:rsidRDefault="005343D6">
    <w:pPr>
      <w:pStyle w:val="Noga"/>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1C4" w:rsidRDefault="000561C4" w:rsidP="00CB244F">
      <w:pPr>
        <w:spacing w:after="0" w:line="240" w:lineRule="auto"/>
      </w:pPr>
      <w:r>
        <w:separator/>
      </w:r>
    </w:p>
  </w:footnote>
  <w:footnote w:type="continuationSeparator" w:id="0">
    <w:p w:rsidR="000561C4" w:rsidRDefault="000561C4" w:rsidP="00CB24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005"/>
    <w:multiLevelType w:val="hybridMultilevel"/>
    <w:tmpl w:val="B91632C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8E72B8"/>
    <w:multiLevelType w:val="multilevel"/>
    <w:tmpl w:val="A7561A20"/>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04990CBB"/>
    <w:multiLevelType w:val="hybridMultilevel"/>
    <w:tmpl w:val="E378211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6882EF2"/>
    <w:multiLevelType w:val="hybridMultilevel"/>
    <w:tmpl w:val="57AA9114"/>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FE44E64"/>
    <w:multiLevelType w:val="singleLevel"/>
    <w:tmpl w:val="04240017"/>
    <w:lvl w:ilvl="0">
      <w:start w:val="1"/>
      <w:numFmt w:val="lowerLetter"/>
      <w:lvlText w:val="%1)"/>
      <w:lvlJc w:val="left"/>
      <w:pPr>
        <w:tabs>
          <w:tab w:val="num" w:pos="360"/>
        </w:tabs>
        <w:ind w:left="360" w:hanging="360"/>
      </w:pPr>
      <w:rPr>
        <w:rFonts w:cs="Times New Roman" w:hint="default"/>
      </w:rPr>
    </w:lvl>
  </w:abstractNum>
  <w:abstractNum w:abstractNumId="5" w15:restartNumberingAfterBreak="0">
    <w:nsid w:val="13386CDA"/>
    <w:multiLevelType w:val="hybridMultilevel"/>
    <w:tmpl w:val="6D247C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81C31"/>
    <w:multiLevelType w:val="multilevel"/>
    <w:tmpl w:val="6AB4F006"/>
    <w:lvl w:ilvl="0">
      <w:start w:val="1"/>
      <w:numFmt w:val="bullet"/>
      <w:lvlText w:val=""/>
      <w:lvlJc w:val="left"/>
      <w:pPr>
        <w:tabs>
          <w:tab w:val="num" w:pos="360"/>
        </w:tabs>
        <w:ind w:left="360" w:hanging="360"/>
      </w:pPr>
      <w:rPr>
        <w:rFonts w:ascii="Wingdings" w:hAnsi="Wingdings" w:hint="default"/>
        <w:sz w:val="16"/>
      </w:rPr>
    </w:lvl>
    <w:lvl w:ilvl="1">
      <w:numFmt w:val="bullet"/>
      <w:lvlText w:val="-"/>
      <w:lvlJc w:val="left"/>
      <w:pPr>
        <w:tabs>
          <w:tab w:val="num" w:pos="1080"/>
        </w:tabs>
        <w:ind w:left="1080" w:hanging="360"/>
      </w:pPr>
      <w:rPr>
        <w:rFonts w:ascii="Book Antiqua" w:eastAsia="Times New Roman" w:hAnsi="Book Antiqu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355731"/>
    <w:multiLevelType w:val="hybridMultilevel"/>
    <w:tmpl w:val="6074BB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2B040E"/>
    <w:multiLevelType w:val="hybridMultilevel"/>
    <w:tmpl w:val="793A0C7C"/>
    <w:lvl w:ilvl="0" w:tplc="04240005">
      <w:start w:val="1"/>
      <w:numFmt w:val="bullet"/>
      <w:lvlText w:val=""/>
      <w:lvlJc w:val="left"/>
      <w:pPr>
        <w:ind w:left="1440" w:hanging="360"/>
      </w:pPr>
      <w:rPr>
        <w:rFonts w:ascii="Wingdings" w:hAnsi="Wingdings" w:hint="default"/>
      </w:rPr>
    </w:lvl>
    <w:lvl w:ilvl="1" w:tplc="04240005">
      <w:start w:val="1"/>
      <w:numFmt w:val="bullet"/>
      <w:lvlText w:val=""/>
      <w:lvlJc w:val="left"/>
      <w:pPr>
        <w:ind w:left="2160" w:hanging="360"/>
      </w:pPr>
      <w:rPr>
        <w:rFonts w:ascii="Wingdings" w:hAnsi="Wingdings"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26BC2BBC"/>
    <w:multiLevelType w:val="hybridMultilevel"/>
    <w:tmpl w:val="F8FED6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81034B"/>
    <w:multiLevelType w:val="hybridMultilevel"/>
    <w:tmpl w:val="F9469FD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6D5627"/>
    <w:multiLevelType w:val="hybridMultilevel"/>
    <w:tmpl w:val="BADE58B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15:restartNumberingAfterBreak="0">
    <w:nsid w:val="309B67B1"/>
    <w:multiLevelType w:val="hybridMultilevel"/>
    <w:tmpl w:val="71C4E9AA"/>
    <w:lvl w:ilvl="0" w:tplc="0424000F">
      <w:start w:val="12"/>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1F1DE9"/>
    <w:multiLevelType w:val="hybridMultilevel"/>
    <w:tmpl w:val="BA8AE4F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312344C6"/>
    <w:multiLevelType w:val="hybridMultilevel"/>
    <w:tmpl w:val="BADE58B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3250773A"/>
    <w:multiLevelType w:val="hybridMultilevel"/>
    <w:tmpl w:val="8E527F3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B02B0E"/>
    <w:multiLevelType w:val="hybridMultilevel"/>
    <w:tmpl w:val="E6504064"/>
    <w:lvl w:ilvl="0" w:tplc="04240005">
      <w:start w:val="1"/>
      <w:numFmt w:val="bullet"/>
      <w:lvlText w:val=""/>
      <w:lvlJc w:val="left"/>
      <w:pPr>
        <w:ind w:left="717" w:hanging="360"/>
      </w:pPr>
      <w:rPr>
        <w:rFonts w:ascii="Wingdings" w:hAnsi="Wingdings" w:hint="default"/>
      </w:rPr>
    </w:lvl>
    <w:lvl w:ilvl="1" w:tplc="04240003" w:tentative="1">
      <w:start w:val="1"/>
      <w:numFmt w:val="bullet"/>
      <w:lvlText w:val="o"/>
      <w:lvlJc w:val="left"/>
      <w:pPr>
        <w:ind w:left="1437" w:hanging="360"/>
      </w:pPr>
      <w:rPr>
        <w:rFonts w:ascii="Courier New" w:hAnsi="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7" w15:restartNumberingAfterBreak="0">
    <w:nsid w:val="38037A3B"/>
    <w:multiLevelType w:val="multilevel"/>
    <w:tmpl w:val="4CDE31A4"/>
    <w:lvl w:ilvl="0">
      <w:start w:val="1"/>
      <w:numFmt w:val="decimal"/>
      <w:pStyle w:val="Naslov1"/>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3B6669D0"/>
    <w:multiLevelType w:val="hybridMultilevel"/>
    <w:tmpl w:val="4E6E501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40751815"/>
    <w:multiLevelType w:val="hybridMultilevel"/>
    <w:tmpl w:val="B6742390"/>
    <w:lvl w:ilvl="0" w:tplc="37204BA6">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42196A9A"/>
    <w:multiLevelType w:val="hybridMultilevel"/>
    <w:tmpl w:val="0DD28D8C"/>
    <w:lvl w:ilvl="0" w:tplc="E12285E4">
      <w:start w:val="1"/>
      <w:numFmt w:val="decimal"/>
      <w:pStyle w:val="Naslov2"/>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15:restartNumberingAfterBreak="0">
    <w:nsid w:val="445A0504"/>
    <w:multiLevelType w:val="hybridMultilevel"/>
    <w:tmpl w:val="2CF03EF0"/>
    <w:lvl w:ilvl="0" w:tplc="04240005">
      <w:start w:val="1"/>
      <w:numFmt w:val="bullet"/>
      <w:lvlText w:val=""/>
      <w:lvlJc w:val="left"/>
      <w:pPr>
        <w:ind w:left="717" w:hanging="360"/>
      </w:pPr>
      <w:rPr>
        <w:rFonts w:ascii="Wingdings" w:hAnsi="Wingdings" w:hint="default"/>
      </w:rPr>
    </w:lvl>
    <w:lvl w:ilvl="1" w:tplc="04240003" w:tentative="1">
      <w:start w:val="1"/>
      <w:numFmt w:val="bullet"/>
      <w:lvlText w:val="o"/>
      <w:lvlJc w:val="left"/>
      <w:pPr>
        <w:ind w:left="1437" w:hanging="360"/>
      </w:pPr>
      <w:rPr>
        <w:rFonts w:ascii="Courier New" w:hAnsi="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22" w15:restartNumberingAfterBreak="0">
    <w:nsid w:val="489412C4"/>
    <w:multiLevelType w:val="hybridMultilevel"/>
    <w:tmpl w:val="7C9CFB16"/>
    <w:lvl w:ilvl="0" w:tplc="D806ED1A">
      <w:start w:val="20"/>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8B6D34"/>
    <w:multiLevelType w:val="hybridMultilevel"/>
    <w:tmpl w:val="37B6C9A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4" w15:restartNumberingAfterBreak="0">
    <w:nsid w:val="58061B77"/>
    <w:multiLevelType w:val="hybridMultilevel"/>
    <w:tmpl w:val="EA64B54C"/>
    <w:lvl w:ilvl="0" w:tplc="ECAAD0E8">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63381493"/>
    <w:multiLevelType w:val="hybridMultilevel"/>
    <w:tmpl w:val="30C099F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7A4B7439"/>
    <w:multiLevelType w:val="hybridMultilevel"/>
    <w:tmpl w:val="1F20924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E456B31"/>
    <w:multiLevelType w:val="hybridMultilevel"/>
    <w:tmpl w:val="2234780A"/>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F3B447A"/>
    <w:multiLevelType w:val="hybridMultilevel"/>
    <w:tmpl w:val="39421428"/>
    <w:lvl w:ilvl="0" w:tplc="0424000F">
      <w:start w:val="1"/>
      <w:numFmt w:val="decimal"/>
      <w:lvlText w:val="%1."/>
      <w:lvlJc w:val="left"/>
      <w:pPr>
        <w:ind w:left="720" w:hanging="360"/>
      </w:pPr>
      <w:rPr>
        <w:rFonts w:cs="Times New Roman" w:hint="default"/>
      </w:rPr>
    </w:lvl>
    <w:lvl w:ilvl="1" w:tplc="A6327270">
      <w:numFmt w:val="bullet"/>
      <w:lvlText w:val="-"/>
      <w:lvlJc w:val="left"/>
      <w:pPr>
        <w:ind w:left="1440" w:hanging="360"/>
      </w:pPr>
      <w:rPr>
        <w:rFonts w:ascii="Calibri" w:eastAsia="Times New Roman" w:hAnsi="Calibri"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17"/>
  </w:num>
  <w:num w:numId="2">
    <w:abstractNumId w:val="20"/>
  </w:num>
  <w:num w:numId="3">
    <w:abstractNumId w:val="1"/>
  </w:num>
  <w:num w:numId="4">
    <w:abstractNumId w:val="24"/>
  </w:num>
  <w:num w:numId="5">
    <w:abstractNumId w:val="19"/>
  </w:num>
  <w:num w:numId="6">
    <w:abstractNumId w:val="15"/>
  </w:num>
  <w:num w:numId="7">
    <w:abstractNumId w:val="16"/>
  </w:num>
  <w:num w:numId="8">
    <w:abstractNumId w:val="21"/>
  </w:num>
  <w:num w:numId="9">
    <w:abstractNumId w:val="3"/>
  </w:num>
  <w:num w:numId="10">
    <w:abstractNumId w:val="28"/>
  </w:num>
  <w:num w:numId="11">
    <w:abstractNumId w:val="26"/>
  </w:num>
  <w:num w:numId="12">
    <w:abstractNumId w:val="8"/>
  </w:num>
  <w:num w:numId="13">
    <w:abstractNumId w:val="9"/>
  </w:num>
  <w:num w:numId="14">
    <w:abstractNumId w:val="22"/>
  </w:num>
  <w:num w:numId="15">
    <w:abstractNumId w:val="10"/>
  </w:num>
  <w:num w:numId="16">
    <w:abstractNumId w:val="27"/>
  </w:num>
  <w:num w:numId="17">
    <w:abstractNumId w:val="5"/>
  </w:num>
  <w:num w:numId="18">
    <w:abstractNumId w:val="25"/>
  </w:num>
  <w:num w:numId="19">
    <w:abstractNumId w:val="23"/>
  </w:num>
  <w:num w:numId="20">
    <w:abstractNumId w:val="0"/>
  </w:num>
  <w:num w:numId="21">
    <w:abstractNumId w:val="18"/>
  </w:num>
  <w:num w:numId="22">
    <w:abstractNumId w:val="13"/>
  </w:num>
  <w:num w:numId="23">
    <w:abstractNumId w:val="2"/>
  </w:num>
  <w:num w:numId="24">
    <w:abstractNumId w:val="14"/>
  </w:num>
  <w:num w:numId="25">
    <w:abstractNumId w:val="7"/>
  </w:num>
  <w:num w:numId="26">
    <w:abstractNumId w:val="6"/>
  </w:num>
  <w:num w:numId="27">
    <w:abstractNumId w:val="4"/>
  </w:num>
  <w:num w:numId="28">
    <w:abstractNumId w:val="12"/>
  </w:num>
  <w:num w:numId="29">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A9"/>
    <w:rsid w:val="0000261B"/>
    <w:rsid w:val="000132CD"/>
    <w:rsid w:val="00013E81"/>
    <w:rsid w:val="00014978"/>
    <w:rsid w:val="00021595"/>
    <w:rsid w:val="00021E04"/>
    <w:rsid w:val="00022B7A"/>
    <w:rsid w:val="00032910"/>
    <w:rsid w:val="00032ADF"/>
    <w:rsid w:val="00044901"/>
    <w:rsid w:val="0004711C"/>
    <w:rsid w:val="000505E9"/>
    <w:rsid w:val="00054849"/>
    <w:rsid w:val="000561C4"/>
    <w:rsid w:val="00063E4C"/>
    <w:rsid w:val="0007594F"/>
    <w:rsid w:val="00080AAD"/>
    <w:rsid w:val="00086A62"/>
    <w:rsid w:val="000A1A33"/>
    <w:rsid w:val="000A36BC"/>
    <w:rsid w:val="000A4183"/>
    <w:rsid w:val="000C07E2"/>
    <w:rsid w:val="000C0F30"/>
    <w:rsid w:val="000C1394"/>
    <w:rsid w:val="000C2F34"/>
    <w:rsid w:val="000E26A7"/>
    <w:rsid w:val="000E2D7C"/>
    <w:rsid w:val="000F1FD3"/>
    <w:rsid w:val="00100791"/>
    <w:rsid w:val="0012136E"/>
    <w:rsid w:val="00122056"/>
    <w:rsid w:val="00125E23"/>
    <w:rsid w:val="001424D0"/>
    <w:rsid w:val="00142C13"/>
    <w:rsid w:val="001434B3"/>
    <w:rsid w:val="00145B26"/>
    <w:rsid w:val="001645C2"/>
    <w:rsid w:val="00164829"/>
    <w:rsid w:val="001746EC"/>
    <w:rsid w:val="00180129"/>
    <w:rsid w:val="00184E40"/>
    <w:rsid w:val="00185260"/>
    <w:rsid w:val="0019210F"/>
    <w:rsid w:val="001A0983"/>
    <w:rsid w:val="001B0AB3"/>
    <w:rsid w:val="001C3BE2"/>
    <w:rsid w:val="001D3215"/>
    <w:rsid w:val="001D6349"/>
    <w:rsid w:val="001D6633"/>
    <w:rsid w:val="001E04A9"/>
    <w:rsid w:val="001F598B"/>
    <w:rsid w:val="0020260B"/>
    <w:rsid w:val="00206C03"/>
    <w:rsid w:val="00206C5F"/>
    <w:rsid w:val="00206D0B"/>
    <w:rsid w:val="002142B2"/>
    <w:rsid w:val="00216904"/>
    <w:rsid w:val="002276BC"/>
    <w:rsid w:val="00231366"/>
    <w:rsid w:val="00236DB3"/>
    <w:rsid w:val="00240E36"/>
    <w:rsid w:val="00247D1B"/>
    <w:rsid w:val="00252C99"/>
    <w:rsid w:val="00256E2F"/>
    <w:rsid w:val="0029382A"/>
    <w:rsid w:val="002A6499"/>
    <w:rsid w:val="002D67CA"/>
    <w:rsid w:val="002E25E8"/>
    <w:rsid w:val="002E4119"/>
    <w:rsid w:val="002F1F0F"/>
    <w:rsid w:val="002F216A"/>
    <w:rsid w:val="00310AB9"/>
    <w:rsid w:val="00313565"/>
    <w:rsid w:val="00313689"/>
    <w:rsid w:val="003170AF"/>
    <w:rsid w:val="00322EF7"/>
    <w:rsid w:val="0032689E"/>
    <w:rsid w:val="00326AA9"/>
    <w:rsid w:val="00334BAE"/>
    <w:rsid w:val="00344B71"/>
    <w:rsid w:val="00345AA4"/>
    <w:rsid w:val="0034625A"/>
    <w:rsid w:val="00351B4D"/>
    <w:rsid w:val="003526BC"/>
    <w:rsid w:val="003532A1"/>
    <w:rsid w:val="00354BDB"/>
    <w:rsid w:val="00363408"/>
    <w:rsid w:val="003745B4"/>
    <w:rsid w:val="003A56DE"/>
    <w:rsid w:val="003B2075"/>
    <w:rsid w:val="003B2C6D"/>
    <w:rsid w:val="003D6B46"/>
    <w:rsid w:val="003E2AD2"/>
    <w:rsid w:val="003E4943"/>
    <w:rsid w:val="003F50A1"/>
    <w:rsid w:val="00405523"/>
    <w:rsid w:val="004141D4"/>
    <w:rsid w:val="00421A4D"/>
    <w:rsid w:val="00421A8B"/>
    <w:rsid w:val="004222F0"/>
    <w:rsid w:val="00432E79"/>
    <w:rsid w:val="00437D14"/>
    <w:rsid w:val="00440850"/>
    <w:rsid w:val="00461CA6"/>
    <w:rsid w:val="004753B8"/>
    <w:rsid w:val="00476ADF"/>
    <w:rsid w:val="00480871"/>
    <w:rsid w:val="00482742"/>
    <w:rsid w:val="00487F96"/>
    <w:rsid w:val="00491203"/>
    <w:rsid w:val="004D612B"/>
    <w:rsid w:val="004E3FA0"/>
    <w:rsid w:val="004F114A"/>
    <w:rsid w:val="004F36DD"/>
    <w:rsid w:val="00505BFF"/>
    <w:rsid w:val="005151AC"/>
    <w:rsid w:val="00525849"/>
    <w:rsid w:val="00525C2E"/>
    <w:rsid w:val="005343D6"/>
    <w:rsid w:val="005518D9"/>
    <w:rsid w:val="00570B65"/>
    <w:rsid w:val="00573E9B"/>
    <w:rsid w:val="00576DE1"/>
    <w:rsid w:val="00585856"/>
    <w:rsid w:val="00586339"/>
    <w:rsid w:val="00590484"/>
    <w:rsid w:val="005925F3"/>
    <w:rsid w:val="0059473C"/>
    <w:rsid w:val="005B3AA6"/>
    <w:rsid w:val="005C4DCB"/>
    <w:rsid w:val="005F1F62"/>
    <w:rsid w:val="005F47AF"/>
    <w:rsid w:val="005F49F6"/>
    <w:rsid w:val="00600BED"/>
    <w:rsid w:val="00606E6A"/>
    <w:rsid w:val="00610BCF"/>
    <w:rsid w:val="006406CD"/>
    <w:rsid w:val="0064181B"/>
    <w:rsid w:val="006623F6"/>
    <w:rsid w:val="006750E3"/>
    <w:rsid w:val="00675166"/>
    <w:rsid w:val="00680AC2"/>
    <w:rsid w:val="0068212D"/>
    <w:rsid w:val="006B007C"/>
    <w:rsid w:val="006B00D5"/>
    <w:rsid w:val="006B04EB"/>
    <w:rsid w:val="006B397E"/>
    <w:rsid w:val="006B7B55"/>
    <w:rsid w:val="006C2D64"/>
    <w:rsid w:val="006D52C5"/>
    <w:rsid w:val="006D5CF7"/>
    <w:rsid w:val="006D7E61"/>
    <w:rsid w:val="006E17E3"/>
    <w:rsid w:val="006F700D"/>
    <w:rsid w:val="00707E49"/>
    <w:rsid w:val="00721FD0"/>
    <w:rsid w:val="007227E6"/>
    <w:rsid w:val="007346BE"/>
    <w:rsid w:val="0073716F"/>
    <w:rsid w:val="0074459D"/>
    <w:rsid w:val="0075370F"/>
    <w:rsid w:val="00761923"/>
    <w:rsid w:val="007704D5"/>
    <w:rsid w:val="00782919"/>
    <w:rsid w:val="007907AC"/>
    <w:rsid w:val="00793A6E"/>
    <w:rsid w:val="007975D6"/>
    <w:rsid w:val="007A29B0"/>
    <w:rsid w:val="007A5655"/>
    <w:rsid w:val="007C26F3"/>
    <w:rsid w:val="007C6050"/>
    <w:rsid w:val="007D11E9"/>
    <w:rsid w:val="007F43F2"/>
    <w:rsid w:val="007F723D"/>
    <w:rsid w:val="008020C7"/>
    <w:rsid w:val="00805585"/>
    <w:rsid w:val="00810735"/>
    <w:rsid w:val="008630D5"/>
    <w:rsid w:val="008709B1"/>
    <w:rsid w:val="00882820"/>
    <w:rsid w:val="00886C93"/>
    <w:rsid w:val="008A350D"/>
    <w:rsid w:val="008B1D31"/>
    <w:rsid w:val="008B7E5E"/>
    <w:rsid w:val="008D54A5"/>
    <w:rsid w:val="008D591F"/>
    <w:rsid w:val="008F7130"/>
    <w:rsid w:val="00904BE7"/>
    <w:rsid w:val="009107FE"/>
    <w:rsid w:val="00913D47"/>
    <w:rsid w:val="00915CA9"/>
    <w:rsid w:val="00925E57"/>
    <w:rsid w:val="00934DAE"/>
    <w:rsid w:val="00941E91"/>
    <w:rsid w:val="00943806"/>
    <w:rsid w:val="009456FC"/>
    <w:rsid w:val="00946247"/>
    <w:rsid w:val="00951566"/>
    <w:rsid w:val="009538ED"/>
    <w:rsid w:val="00961F06"/>
    <w:rsid w:val="00962B97"/>
    <w:rsid w:val="009710A8"/>
    <w:rsid w:val="00971C9A"/>
    <w:rsid w:val="00986935"/>
    <w:rsid w:val="009B1DD6"/>
    <w:rsid w:val="009B5E8B"/>
    <w:rsid w:val="009C08AA"/>
    <w:rsid w:val="009C1C7F"/>
    <w:rsid w:val="009C4795"/>
    <w:rsid w:val="009C4D0E"/>
    <w:rsid w:val="009C72A1"/>
    <w:rsid w:val="009E73F4"/>
    <w:rsid w:val="00A03286"/>
    <w:rsid w:val="00A10215"/>
    <w:rsid w:val="00A151F6"/>
    <w:rsid w:val="00A17005"/>
    <w:rsid w:val="00A37697"/>
    <w:rsid w:val="00A42FF7"/>
    <w:rsid w:val="00A85F36"/>
    <w:rsid w:val="00A92445"/>
    <w:rsid w:val="00AA4A24"/>
    <w:rsid w:val="00AB2A3E"/>
    <w:rsid w:val="00AB3C94"/>
    <w:rsid w:val="00AB5013"/>
    <w:rsid w:val="00AB59F5"/>
    <w:rsid w:val="00AB63D8"/>
    <w:rsid w:val="00AC1062"/>
    <w:rsid w:val="00AC35A8"/>
    <w:rsid w:val="00AC7A2C"/>
    <w:rsid w:val="00AF4C22"/>
    <w:rsid w:val="00AF51F3"/>
    <w:rsid w:val="00AF72FD"/>
    <w:rsid w:val="00B1677B"/>
    <w:rsid w:val="00B1743E"/>
    <w:rsid w:val="00B31CF9"/>
    <w:rsid w:val="00B366B3"/>
    <w:rsid w:val="00B37F64"/>
    <w:rsid w:val="00B43EBF"/>
    <w:rsid w:val="00B520FA"/>
    <w:rsid w:val="00B52597"/>
    <w:rsid w:val="00B52B62"/>
    <w:rsid w:val="00B743B4"/>
    <w:rsid w:val="00B748AD"/>
    <w:rsid w:val="00B75092"/>
    <w:rsid w:val="00B767D4"/>
    <w:rsid w:val="00B77787"/>
    <w:rsid w:val="00B82C17"/>
    <w:rsid w:val="00B86840"/>
    <w:rsid w:val="00BA6196"/>
    <w:rsid w:val="00BC3DEB"/>
    <w:rsid w:val="00BC5F18"/>
    <w:rsid w:val="00BD381D"/>
    <w:rsid w:val="00BE433D"/>
    <w:rsid w:val="00BE4CAD"/>
    <w:rsid w:val="00BF4219"/>
    <w:rsid w:val="00BF54E1"/>
    <w:rsid w:val="00C03A9A"/>
    <w:rsid w:val="00C152EF"/>
    <w:rsid w:val="00C248FB"/>
    <w:rsid w:val="00C3065F"/>
    <w:rsid w:val="00C4782C"/>
    <w:rsid w:val="00C834BA"/>
    <w:rsid w:val="00C970A5"/>
    <w:rsid w:val="00CA0AA6"/>
    <w:rsid w:val="00CB244F"/>
    <w:rsid w:val="00CB35F8"/>
    <w:rsid w:val="00CC46A8"/>
    <w:rsid w:val="00CC63BD"/>
    <w:rsid w:val="00CC7382"/>
    <w:rsid w:val="00CD1873"/>
    <w:rsid w:val="00CD2F7F"/>
    <w:rsid w:val="00CE1F40"/>
    <w:rsid w:val="00CE3DF2"/>
    <w:rsid w:val="00CF3A12"/>
    <w:rsid w:val="00CF6B47"/>
    <w:rsid w:val="00D10FDF"/>
    <w:rsid w:val="00D1186A"/>
    <w:rsid w:val="00D27C36"/>
    <w:rsid w:val="00D45FD2"/>
    <w:rsid w:val="00D64C64"/>
    <w:rsid w:val="00D87A33"/>
    <w:rsid w:val="00D943A1"/>
    <w:rsid w:val="00DA0BDA"/>
    <w:rsid w:val="00DA26E3"/>
    <w:rsid w:val="00DB5A20"/>
    <w:rsid w:val="00DC0055"/>
    <w:rsid w:val="00DD036B"/>
    <w:rsid w:val="00DD302B"/>
    <w:rsid w:val="00DF1547"/>
    <w:rsid w:val="00DF201F"/>
    <w:rsid w:val="00DF5BDC"/>
    <w:rsid w:val="00E104F3"/>
    <w:rsid w:val="00E21EBF"/>
    <w:rsid w:val="00E46C4B"/>
    <w:rsid w:val="00E542ED"/>
    <w:rsid w:val="00E617B8"/>
    <w:rsid w:val="00E71D00"/>
    <w:rsid w:val="00E71E51"/>
    <w:rsid w:val="00E74870"/>
    <w:rsid w:val="00E84D40"/>
    <w:rsid w:val="00E8571D"/>
    <w:rsid w:val="00E91810"/>
    <w:rsid w:val="00EB12B6"/>
    <w:rsid w:val="00EB7E54"/>
    <w:rsid w:val="00EC2E6E"/>
    <w:rsid w:val="00EC33EB"/>
    <w:rsid w:val="00EC408D"/>
    <w:rsid w:val="00EC7EB2"/>
    <w:rsid w:val="00EE5A17"/>
    <w:rsid w:val="00F00DFD"/>
    <w:rsid w:val="00F01D87"/>
    <w:rsid w:val="00F038BC"/>
    <w:rsid w:val="00F0540A"/>
    <w:rsid w:val="00F0675F"/>
    <w:rsid w:val="00F12F86"/>
    <w:rsid w:val="00F21778"/>
    <w:rsid w:val="00F23E15"/>
    <w:rsid w:val="00F3088A"/>
    <w:rsid w:val="00F427EB"/>
    <w:rsid w:val="00F4682B"/>
    <w:rsid w:val="00F50D19"/>
    <w:rsid w:val="00F5221B"/>
    <w:rsid w:val="00F53856"/>
    <w:rsid w:val="00FA2CEF"/>
    <w:rsid w:val="00FB7622"/>
    <w:rsid w:val="00FB7D41"/>
    <w:rsid w:val="00FC4B3F"/>
    <w:rsid w:val="00FE33C4"/>
    <w:rsid w:val="00FE56B1"/>
    <w:rsid w:val="00FE5CAB"/>
    <w:rsid w:val="00FE6C76"/>
    <w:rsid w:val="00FE6F00"/>
    <w:rsid w:val="00FF4FF1"/>
    <w:rsid w:val="00FF6E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0A3E58-4DC7-424F-9334-88F829FF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5585"/>
    <w:pPr>
      <w:spacing w:after="160" w:line="259" w:lineRule="auto"/>
    </w:pPr>
    <w:rPr>
      <w:sz w:val="22"/>
      <w:szCs w:val="22"/>
      <w:lang w:eastAsia="en-US"/>
    </w:rPr>
  </w:style>
  <w:style w:type="paragraph" w:styleId="Naslov1">
    <w:name w:val="heading 1"/>
    <w:basedOn w:val="Navaden"/>
    <w:next w:val="Navaden"/>
    <w:link w:val="Naslov1Znak"/>
    <w:uiPriority w:val="99"/>
    <w:qFormat/>
    <w:rsid w:val="00BF4219"/>
    <w:pPr>
      <w:keepNext/>
      <w:keepLines/>
      <w:numPr>
        <w:numId w:val="1"/>
      </w:numPr>
      <w:pBdr>
        <w:top w:val="double" w:sz="4" w:space="1" w:color="auto"/>
        <w:bottom w:val="double" w:sz="4" w:space="1" w:color="auto"/>
      </w:pBdr>
      <w:spacing w:before="240" w:after="0"/>
      <w:jc w:val="center"/>
      <w:outlineLvl w:val="0"/>
    </w:pPr>
    <w:rPr>
      <w:rFonts w:ascii="Calibri Light" w:eastAsia="Times New Roman" w:hAnsi="Calibri Light"/>
      <w:b/>
      <w:color w:val="000000"/>
      <w:sz w:val="32"/>
      <w:szCs w:val="32"/>
    </w:rPr>
  </w:style>
  <w:style w:type="paragraph" w:styleId="Naslov2">
    <w:name w:val="heading 2"/>
    <w:basedOn w:val="Navaden"/>
    <w:next w:val="Navaden"/>
    <w:link w:val="Naslov2Znak"/>
    <w:uiPriority w:val="99"/>
    <w:qFormat/>
    <w:rsid w:val="00FF6E44"/>
    <w:pPr>
      <w:keepNext/>
      <w:keepLines/>
      <w:numPr>
        <w:numId w:val="2"/>
      </w:numPr>
      <w:spacing w:before="40" w:after="0"/>
      <w:outlineLvl w:val="1"/>
    </w:pPr>
    <w:rPr>
      <w:rFonts w:ascii="Calibri Light" w:eastAsia="Times New Roman" w:hAnsi="Calibri Light"/>
      <w:b/>
      <w:color w:val="000000"/>
      <w:sz w:val="27"/>
      <w:szCs w:val="26"/>
    </w:rPr>
  </w:style>
  <w:style w:type="paragraph" w:styleId="Naslov3">
    <w:name w:val="heading 3"/>
    <w:basedOn w:val="Navaden"/>
    <w:next w:val="Navaden"/>
    <w:link w:val="Naslov3Znak"/>
    <w:uiPriority w:val="99"/>
    <w:qFormat/>
    <w:rsid w:val="00FF6E44"/>
    <w:pPr>
      <w:keepNext/>
      <w:keepLines/>
      <w:spacing w:before="40" w:after="0"/>
      <w:outlineLvl w:val="2"/>
    </w:pPr>
    <w:rPr>
      <w:rFonts w:ascii="Calibri Light" w:eastAsia="Times New Roman" w:hAnsi="Calibri Light"/>
      <w:b/>
      <w:sz w:val="26"/>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F4219"/>
    <w:rPr>
      <w:rFonts w:ascii="Calibri Light" w:eastAsia="Times New Roman" w:hAnsi="Calibri Light" w:cs="Times New Roman"/>
      <w:b/>
      <w:color w:val="000000"/>
      <w:sz w:val="32"/>
      <w:szCs w:val="32"/>
      <w:lang w:val="sl-SI" w:eastAsia="en-US" w:bidi="ar-SA"/>
    </w:rPr>
  </w:style>
  <w:style w:type="character" w:customStyle="1" w:styleId="Naslov2Znak">
    <w:name w:val="Naslov 2 Znak"/>
    <w:link w:val="Naslov2"/>
    <w:uiPriority w:val="99"/>
    <w:locked/>
    <w:rsid w:val="00FF6E44"/>
    <w:rPr>
      <w:rFonts w:ascii="Calibri Light" w:eastAsia="Times New Roman" w:hAnsi="Calibri Light" w:cs="Times New Roman"/>
      <w:b/>
      <w:color w:val="000000"/>
      <w:sz w:val="26"/>
      <w:szCs w:val="26"/>
      <w:lang w:val="sl-SI" w:eastAsia="en-US" w:bidi="ar-SA"/>
    </w:rPr>
  </w:style>
  <w:style w:type="character" w:customStyle="1" w:styleId="Naslov3Znak">
    <w:name w:val="Naslov 3 Znak"/>
    <w:link w:val="Naslov3"/>
    <w:uiPriority w:val="99"/>
    <w:locked/>
    <w:rsid w:val="00FF6E44"/>
    <w:rPr>
      <w:rFonts w:ascii="Calibri Light" w:hAnsi="Calibri Light" w:cs="Times New Roman"/>
      <w:b/>
      <w:sz w:val="24"/>
      <w:szCs w:val="24"/>
    </w:rPr>
  </w:style>
  <w:style w:type="paragraph" w:styleId="Brezrazmikov">
    <w:name w:val="No Spacing"/>
    <w:link w:val="BrezrazmikovZnak"/>
    <w:uiPriority w:val="99"/>
    <w:qFormat/>
    <w:rsid w:val="00915CA9"/>
    <w:rPr>
      <w:rFonts w:eastAsia="Times New Roman"/>
      <w:sz w:val="22"/>
      <w:szCs w:val="22"/>
    </w:rPr>
  </w:style>
  <w:style w:type="character" w:customStyle="1" w:styleId="BrezrazmikovZnak">
    <w:name w:val="Brez razmikov Znak"/>
    <w:link w:val="Brezrazmikov"/>
    <w:uiPriority w:val="99"/>
    <w:locked/>
    <w:rsid w:val="00915CA9"/>
    <w:rPr>
      <w:rFonts w:eastAsia="Times New Roman" w:cs="Times New Roman"/>
      <w:sz w:val="22"/>
      <w:szCs w:val="22"/>
      <w:lang w:val="sl-SI" w:eastAsia="sl-SI" w:bidi="ar-SA"/>
    </w:rPr>
  </w:style>
  <w:style w:type="paragraph" w:styleId="Odstavekseznama">
    <w:name w:val="List Paragraph"/>
    <w:basedOn w:val="Navaden"/>
    <w:uiPriority w:val="99"/>
    <w:qFormat/>
    <w:rsid w:val="00EC33EB"/>
    <w:pPr>
      <w:ind w:left="720"/>
      <w:contextualSpacing/>
    </w:pPr>
  </w:style>
  <w:style w:type="character" w:styleId="Hiperpovezava">
    <w:name w:val="Hyperlink"/>
    <w:uiPriority w:val="99"/>
    <w:rsid w:val="005B3AA6"/>
    <w:rPr>
      <w:rFonts w:cs="Times New Roman"/>
      <w:color w:val="0563C1"/>
      <w:u w:val="single"/>
    </w:rPr>
  </w:style>
  <w:style w:type="character" w:styleId="Pripombasklic">
    <w:name w:val="annotation reference"/>
    <w:uiPriority w:val="99"/>
    <w:semiHidden/>
    <w:rsid w:val="00CB244F"/>
    <w:rPr>
      <w:rFonts w:cs="Times New Roman"/>
      <w:sz w:val="16"/>
      <w:szCs w:val="16"/>
    </w:rPr>
  </w:style>
  <w:style w:type="paragraph" w:styleId="Pripombabesedilo">
    <w:name w:val="annotation text"/>
    <w:basedOn w:val="Navaden"/>
    <w:link w:val="PripombabesediloZnak"/>
    <w:uiPriority w:val="99"/>
    <w:semiHidden/>
    <w:rsid w:val="00CB244F"/>
    <w:pPr>
      <w:spacing w:line="240" w:lineRule="auto"/>
    </w:pPr>
    <w:rPr>
      <w:sz w:val="20"/>
      <w:szCs w:val="20"/>
    </w:rPr>
  </w:style>
  <w:style w:type="character" w:customStyle="1" w:styleId="PripombabesediloZnak">
    <w:name w:val="Pripomba – besedilo Znak"/>
    <w:link w:val="Pripombabesedilo"/>
    <w:uiPriority w:val="99"/>
    <w:semiHidden/>
    <w:locked/>
    <w:rsid w:val="00CB244F"/>
    <w:rPr>
      <w:rFonts w:cs="Times New Roman"/>
      <w:sz w:val="20"/>
      <w:szCs w:val="20"/>
    </w:rPr>
  </w:style>
  <w:style w:type="paragraph" w:styleId="Zadevapripombe">
    <w:name w:val="annotation subject"/>
    <w:basedOn w:val="Pripombabesedilo"/>
    <w:next w:val="Pripombabesedilo"/>
    <w:link w:val="ZadevapripombeZnak"/>
    <w:uiPriority w:val="99"/>
    <w:semiHidden/>
    <w:rsid w:val="00CB244F"/>
    <w:rPr>
      <w:b/>
      <w:bCs/>
    </w:rPr>
  </w:style>
  <w:style w:type="character" w:customStyle="1" w:styleId="ZadevapripombeZnak">
    <w:name w:val="Zadeva pripombe Znak"/>
    <w:link w:val="Zadevapripombe"/>
    <w:uiPriority w:val="99"/>
    <w:semiHidden/>
    <w:locked/>
    <w:rsid w:val="00CB244F"/>
    <w:rPr>
      <w:rFonts w:cs="Times New Roman"/>
      <w:b/>
      <w:bCs/>
      <w:sz w:val="20"/>
      <w:szCs w:val="20"/>
    </w:rPr>
  </w:style>
  <w:style w:type="paragraph" w:styleId="Revizija">
    <w:name w:val="Revision"/>
    <w:hidden/>
    <w:uiPriority w:val="99"/>
    <w:semiHidden/>
    <w:rsid w:val="00CB244F"/>
    <w:rPr>
      <w:sz w:val="22"/>
      <w:szCs w:val="22"/>
      <w:lang w:eastAsia="en-US"/>
    </w:rPr>
  </w:style>
  <w:style w:type="paragraph" w:styleId="Besedilooblaka">
    <w:name w:val="Balloon Text"/>
    <w:basedOn w:val="Navaden"/>
    <w:link w:val="BesedilooblakaZnak"/>
    <w:uiPriority w:val="99"/>
    <w:semiHidden/>
    <w:rsid w:val="00CB244F"/>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locked/>
    <w:rsid w:val="00CB244F"/>
    <w:rPr>
      <w:rFonts w:ascii="Segoe UI" w:hAnsi="Segoe UI" w:cs="Segoe UI"/>
      <w:sz w:val="18"/>
      <w:szCs w:val="18"/>
    </w:rPr>
  </w:style>
  <w:style w:type="paragraph" w:styleId="Konnaopomba-besedilo">
    <w:name w:val="endnote text"/>
    <w:basedOn w:val="Navaden"/>
    <w:link w:val="Konnaopomba-besediloZnak"/>
    <w:uiPriority w:val="99"/>
    <w:semiHidden/>
    <w:rsid w:val="00CB244F"/>
    <w:pPr>
      <w:spacing w:after="0" w:line="240" w:lineRule="auto"/>
    </w:pPr>
    <w:rPr>
      <w:sz w:val="20"/>
      <w:szCs w:val="20"/>
    </w:rPr>
  </w:style>
  <w:style w:type="character" w:customStyle="1" w:styleId="Konnaopomba-besediloZnak">
    <w:name w:val="Končna opomba - besedilo Znak"/>
    <w:link w:val="Konnaopomba-besedilo"/>
    <w:uiPriority w:val="99"/>
    <w:semiHidden/>
    <w:locked/>
    <w:rsid w:val="00CB244F"/>
    <w:rPr>
      <w:rFonts w:cs="Times New Roman"/>
      <w:sz w:val="20"/>
      <w:szCs w:val="20"/>
    </w:rPr>
  </w:style>
  <w:style w:type="character" w:styleId="Konnaopomba-sklic">
    <w:name w:val="endnote reference"/>
    <w:uiPriority w:val="99"/>
    <w:semiHidden/>
    <w:rsid w:val="00CB244F"/>
    <w:rPr>
      <w:rFonts w:cs="Times New Roman"/>
      <w:vertAlign w:val="superscript"/>
    </w:rPr>
  </w:style>
  <w:style w:type="table" w:styleId="Tabelamrea">
    <w:name w:val="Table Grid"/>
    <w:basedOn w:val="Navadnatabela"/>
    <w:uiPriority w:val="99"/>
    <w:rsid w:val="00C97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qFormat/>
    <w:rsid w:val="00B520FA"/>
    <w:pPr>
      <w:numPr>
        <w:numId w:val="0"/>
      </w:numPr>
      <w:pBdr>
        <w:top w:val="none" w:sz="0" w:space="0" w:color="auto"/>
        <w:bottom w:val="none" w:sz="0" w:space="0" w:color="auto"/>
      </w:pBdr>
      <w:jc w:val="left"/>
      <w:outlineLvl w:val="9"/>
    </w:pPr>
    <w:rPr>
      <w:b w:val="0"/>
      <w:color w:val="2E74B5"/>
      <w:lang w:eastAsia="sl-SI"/>
    </w:rPr>
  </w:style>
  <w:style w:type="paragraph" w:styleId="Kazalovsebine1">
    <w:name w:val="toc 1"/>
    <w:basedOn w:val="Navaden"/>
    <w:next w:val="Navaden"/>
    <w:autoRedefine/>
    <w:uiPriority w:val="39"/>
    <w:rsid w:val="00B520FA"/>
    <w:pPr>
      <w:spacing w:after="100"/>
    </w:pPr>
  </w:style>
  <w:style w:type="paragraph" w:styleId="Kazalovsebine2">
    <w:name w:val="toc 2"/>
    <w:basedOn w:val="Navaden"/>
    <w:next w:val="Navaden"/>
    <w:autoRedefine/>
    <w:uiPriority w:val="39"/>
    <w:rsid w:val="00B520FA"/>
    <w:pPr>
      <w:spacing w:after="100"/>
      <w:ind w:left="220"/>
    </w:pPr>
  </w:style>
  <w:style w:type="paragraph" w:styleId="Kazalovsebine3">
    <w:name w:val="toc 3"/>
    <w:basedOn w:val="Navaden"/>
    <w:next w:val="Navaden"/>
    <w:autoRedefine/>
    <w:uiPriority w:val="39"/>
    <w:rsid w:val="00B520FA"/>
    <w:pPr>
      <w:spacing w:after="100"/>
      <w:ind w:left="440"/>
    </w:pPr>
  </w:style>
  <w:style w:type="paragraph" w:styleId="Glava">
    <w:name w:val="header"/>
    <w:basedOn w:val="Navaden"/>
    <w:link w:val="GlavaZnak"/>
    <w:uiPriority w:val="99"/>
    <w:rsid w:val="00363408"/>
    <w:pPr>
      <w:tabs>
        <w:tab w:val="center" w:pos="4536"/>
        <w:tab w:val="right" w:pos="9072"/>
      </w:tabs>
      <w:spacing w:after="0" w:line="240" w:lineRule="auto"/>
    </w:pPr>
  </w:style>
  <w:style w:type="character" w:customStyle="1" w:styleId="GlavaZnak">
    <w:name w:val="Glava Znak"/>
    <w:link w:val="Glava"/>
    <w:uiPriority w:val="99"/>
    <w:locked/>
    <w:rsid w:val="00363408"/>
    <w:rPr>
      <w:rFonts w:cs="Times New Roman"/>
    </w:rPr>
  </w:style>
  <w:style w:type="paragraph" w:styleId="Noga">
    <w:name w:val="footer"/>
    <w:basedOn w:val="Navaden"/>
    <w:link w:val="NogaZnak"/>
    <w:uiPriority w:val="99"/>
    <w:rsid w:val="00363408"/>
    <w:pPr>
      <w:tabs>
        <w:tab w:val="center" w:pos="4536"/>
        <w:tab w:val="right" w:pos="9072"/>
      </w:tabs>
      <w:spacing w:after="0" w:line="240" w:lineRule="auto"/>
    </w:pPr>
  </w:style>
  <w:style w:type="character" w:customStyle="1" w:styleId="NogaZnak">
    <w:name w:val="Noga Znak"/>
    <w:link w:val="Noga"/>
    <w:uiPriority w:val="99"/>
    <w:locked/>
    <w:rsid w:val="003634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92091">
      <w:bodyDiv w:val="1"/>
      <w:marLeft w:val="0"/>
      <w:marRight w:val="0"/>
      <w:marTop w:val="0"/>
      <w:marBottom w:val="0"/>
      <w:divBdr>
        <w:top w:val="none" w:sz="0" w:space="0" w:color="auto"/>
        <w:left w:val="none" w:sz="0" w:space="0" w:color="auto"/>
        <w:bottom w:val="none" w:sz="0" w:space="0" w:color="auto"/>
        <w:right w:val="none" w:sz="0" w:space="0" w:color="auto"/>
      </w:divBdr>
    </w:div>
    <w:div w:id="1115901974">
      <w:marLeft w:val="0"/>
      <w:marRight w:val="0"/>
      <w:marTop w:val="0"/>
      <w:marBottom w:val="0"/>
      <w:divBdr>
        <w:top w:val="none" w:sz="0" w:space="0" w:color="auto"/>
        <w:left w:val="none" w:sz="0" w:space="0" w:color="auto"/>
        <w:bottom w:val="none" w:sz="0" w:space="0" w:color="auto"/>
        <w:right w:val="none" w:sz="0" w:space="0" w:color="auto"/>
      </w:divBdr>
    </w:div>
    <w:div w:id="119689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sula.kne@domtaber.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D30D03-C2C5-4A0B-8821-497938D7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62</Pages>
  <Words>17488</Words>
  <Characters>99685</Characters>
  <Application>Microsoft Office Word</Application>
  <DocSecurity>0</DocSecurity>
  <Lines>830</Lines>
  <Paragraphs>233</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116940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ursula</dc:creator>
  <cp:keywords/>
  <dc:description/>
  <cp:lastModifiedBy>ursula</cp:lastModifiedBy>
  <cp:revision>4</cp:revision>
  <cp:lastPrinted>2016-04-18T05:57:00Z</cp:lastPrinted>
  <dcterms:created xsi:type="dcterms:W3CDTF">2016-04-13T07:51:00Z</dcterms:created>
  <dcterms:modified xsi:type="dcterms:W3CDTF">2016-04-18T06:13:00Z</dcterms:modified>
</cp:coreProperties>
</file>