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C8" w:rsidRDefault="009678C8" w:rsidP="009678C8">
      <w:pPr>
        <w:spacing w:before="100" w:beforeAutospacing="1"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color w:val="19232D"/>
          <w:kern w:val="36"/>
          <w:sz w:val="36"/>
          <w:szCs w:val="36"/>
          <w:lang w:eastAsia="sl-SI"/>
        </w:rPr>
      </w:pPr>
      <w:r w:rsidRPr="00441C2F">
        <w:rPr>
          <w:rFonts w:ascii="Roboto Slab" w:eastAsia="Times New Roman" w:hAnsi="Roboto Slab" w:cs="Times New Roman"/>
          <w:color w:val="19232D"/>
          <w:kern w:val="36"/>
          <w:sz w:val="36"/>
          <w:szCs w:val="36"/>
          <w:lang w:eastAsia="sl-SI"/>
        </w:rPr>
        <w:t>Pozitivni učinki hoje na zdravje</w:t>
      </w:r>
    </w:p>
    <w:p w:rsidR="009678C8" w:rsidRPr="00027B76" w:rsidRDefault="009678C8" w:rsidP="009678C8">
      <w:pPr>
        <w:spacing w:before="100" w:beforeAutospacing="1"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color w:val="19232D"/>
          <w:kern w:val="36"/>
          <w:sz w:val="28"/>
          <w:szCs w:val="28"/>
          <w:lang w:eastAsia="sl-SI"/>
        </w:rPr>
      </w:pPr>
    </w:p>
    <w:p w:rsidR="009678C8" w:rsidRPr="00CA1F8F" w:rsidRDefault="009678C8" w:rsidP="009678C8">
      <w:pPr>
        <w:spacing w:before="100" w:beforeAutospacing="1" w:after="315" w:line="240" w:lineRule="auto"/>
        <w:jc w:val="both"/>
        <w:rPr>
          <w:noProof/>
          <w:color w:val="00B050"/>
          <w:lang w:eastAsia="sl-SI"/>
        </w:rPr>
      </w:pPr>
      <w:r w:rsidRPr="00CA1F8F">
        <w:rPr>
          <w:rFonts w:ascii="Open Sans" w:eastAsia="Times New Roman" w:hAnsi="Open Sans" w:cs="Times New Roman"/>
          <w:color w:val="00B050"/>
          <w:sz w:val="36"/>
          <w:szCs w:val="36"/>
          <w:lang w:eastAsia="sl-SI"/>
        </w:rPr>
        <w:t>V sredo 1.6. se bomo</w:t>
      </w:r>
      <w:r>
        <w:rPr>
          <w:rFonts w:ascii="Open Sans" w:eastAsia="Times New Roman" w:hAnsi="Open Sans" w:cs="Times New Roman"/>
          <w:color w:val="00B050"/>
          <w:sz w:val="36"/>
          <w:szCs w:val="36"/>
          <w:lang w:eastAsia="sl-SI"/>
        </w:rPr>
        <w:t xml:space="preserve"> peš</w:t>
      </w:r>
      <w:r w:rsidRPr="00CA1F8F">
        <w:rPr>
          <w:rFonts w:ascii="Open Sans" w:eastAsia="Times New Roman" w:hAnsi="Open Sans" w:cs="Times New Roman"/>
          <w:color w:val="00B050"/>
          <w:sz w:val="36"/>
          <w:szCs w:val="36"/>
          <w:lang w:eastAsia="sl-SI"/>
        </w:rPr>
        <w:t xml:space="preserve"> podal</w:t>
      </w:r>
      <w:r>
        <w:rPr>
          <w:rFonts w:ascii="Open Sans" w:eastAsia="Times New Roman" w:hAnsi="Open Sans" w:cs="Times New Roman"/>
          <w:color w:val="00B050"/>
          <w:sz w:val="36"/>
          <w:szCs w:val="36"/>
          <w:lang w:eastAsia="sl-SI"/>
        </w:rPr>
        <w:t>i do bližnjega kmečkega turizma.  H</w:t>
      </w:r>
      <w:r w:rsidRPr="00CA1F8F">
        <w:rPr>
          <w:rFonts w:ascii="Open Sans" w:eastAsia="Times New Roman" w:hAnsi="Open Sans" w:cs="Times New Roman"/>
          <w:color w:val="00B050"/>
          <w:sz w:val="36"/>
          <w:szCs w:val="36"/>
          <w:lang w:eastAsia="sl-SI"/>
        </w:rPr>
        <w:t>oje je približno 20 minut v eno smer. Dobimo se ob 14h pri recepciji. Vabljeni v čim večjem številu, da skupaj odkrijemo pozitivne učinke hoje.</w:t>
      </w:r>
      <w:r w:rsidRPr="00CA1F8F">
        <w:rPr>
          <w:noProof/>
          <w:color w:val="00B050"/>
          <w:lang w:eastAsia="sl-SI"/>
        </w:rPr>
        <w:t xml:space="preserve"> </w:t>
      </w:r>
    </w:p>
    <w:p w:rsidR="009678C8" w:rsidRPr="000C2B7B" w:rsidRDefault="009678C8" w:rsidP="009678C8">
      <w:pPr>
        <w:spacing w:before="100" w:beforeAutospacing="1" w:after="315" w:line="240" w:lineRule="auto"/>
        <w:jc w:val="center"/>
        <w:rPr>
          <w:rFonts w:ascii="Open Sans" w:eastAsia="Times New Roman" w:hAnsi="Open Sans" w:cs="Times New Roman"/>
          <w:color w:val="606569"/>
          <w:sz w:val="36"/>
          <w:szCs w:val="36"/>
          <w:lang w:eastAsia="sl-SI"/>
        </w:rPr>
      </w:pPr>
      <w:r>
        <w:rPr>
          <w:noProof/>
          <w:color w:val="0000FF"/>
          <w:lang w:eastAsia="sl-SI"/>
        </w:rPr>
        <w:drawing>
          <wp:inline distT="0" distB="0" distL="0" distR="0" wp14:anchorId="688CF91B" wp14:editId="033D66A4">
            <wp:extent cx="2999144" cy="2263852"/>
            <wp:effectExtent l="0" t="0" r="0" b="3175"/>
            <wp:docPr id="1" name="irc_mi" descr="http://www.aktivni.si/media/cache/upload/Photo/2015/01/17/hitra-hoja_gallery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ktivni.si/media/cache/upload/Photo/2015/01/17/hitra-hoja_gallery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851" cy="226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C2F">
        <w:rPr>
          <w:rFonts w:ascii="Open Sans" w:eastAsia="Times New Roman" w:hAnsi="Open Sans" w:cs="Times New Roman"/>
          <w:color w:val="606569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6" o:title=""/>
          </v:shape>
          <w:control r:id="rId7" w:name="DefaultOcxName" w:shapeid="_x0000_i1027"/>
        </w:object>
      </w:r>
    </w:p>
    <w:p w:rsidR="009678C8" w:rsidRPr="000C2B7B" w:rsidRDefault="009678C8" w:rsidP="009678C8">
      <w:pPr>
        <w:spacing w:before="100" w:beforeAutospacing="1" w:after="315" w:line="240" w:lineRule="auto"/>
        <w:jc w:val="both"/>
        <w:rPr>
          <w:rFonts w:ascii="Open Sans" w:eastAsia="Times New Roman" w:hAnsi="Open Sans" w:cs="Times New Roman"/>
          <w:b/>
          <w:color w:val="606569"/>
          <w:sz w:val="28"/>
          <w:szCs w:val="28"/>
          <w:lang w:eastAsia="sl-SI"/>
        </w:rPr>
      </w:pPr>
      <w:r w:rsidRPr="000C2B7B">
        <w:rPr>
          <w:rFonts w:ascii="Open Sans" w:eastAsia="Times New Roman" w:hAnsi="Open Sans" w:cs="Times New Roman"/>
          <w:b/>
          <w:color w:val="606569"/>
          <w:sz w:val="28"/>
          <w:szCs w:val="28"/>
          <w:lang w:eastAsia="sl-SI"/>
        </w:rPr>
        <w:t>Hoja je relativno nezahtevna, zanjo ne potrebujete veliko opreme in tudi ne znanja pa še izvajate jo lahko kjerkoli in kadarkoli. In kar je najpomembnejše – hoja ima tudi izjemno pozitiven učinek na zdravje.</w:t>
      </w:r>
    </w:p>
    <w:p w:rsidR="009678C8" w:rsidRPr="000C2B7B" w:rsidRDefault="009678C8" w:rsidP="009678C8">
      <w:pPr>
        <w:spacing w:before="100" w:beforeAutospacing="1" w:after="315" w:line="240" w:lineRule="auto"/>
        <w:jc w:val="both"/>
        <w:rPr>
          <w:rFonts w:ascii="Open Sans" w:eastAsia="Times New Roman" w:hAnsi="Open Sans" w:cs="Times New Roman"/>
          <w:color w:val="606569"/>
          <w:sz w:val="28"/>
          <w:szCs w:val="28"/>
          <w:lang w:eastAsia="sl-SI"/>
        </w:rPr>
      </w:pPr>
      <w:r w:rsidRPr="000C2B7B">
        <w:rPr>
          <w:rFonts w:ascii="Open Sans" w:eastAsia="Times New Roman" w:hAnsi="Open Sans" w:cs="Times New Roman"/>
          <w:b/>
          <w:bCs/>
          <w:color w:val="606569"/>
          <w:sz w:val="28"/>
          <w:szCs w:val="28"/>
          <w:lang w:eastAsia="sl-SI"/>
        </w:rPr>
        <w:t>Krepi srce</w:t>
      </w:r>
      <w:r>
        <w:rPr>
          <w:rFonts w:ascii="Open Sans" w:eastAsia="Times New Roman" w:hAnsi="Open Sans" w:cs="Times New Roman"/>
          <w:color w:val="606569"/>
          <w:sz w:val="28"/>
          <w:szCs w:val="28"/>
          <w:lang w:eastAsia="sl-SI"/>
        </w:rPr>
        <w:t xml:space="preserve"> - v</w:t>
      </w:r>
      <w:r w:rsidRPr="000C2B7B">
        <w:rPr>
          <w:rFonts w:ascii="Open Sans" w:eastAsia="Times New Roman" w:hAnsi="Open Sans" w:cs="Times New Roman"/>
          <w:color w:val="606569"/>
          <w:sz w:val="28"/>
          <w:szCs w:val="28"/>
          <w:lang w:eastAsia="sl-SI"/>
        </w:rPr>
        <w:t xml:space="preserve">saka aktivnost, ki pospeši srčni utrip in pospeši pretok krvi po telesu, je dobra za krepitev srca in ožilja obenem pa tudi znižuje možnosti za razvoj številnih bolezni. </w:t>
      </w:r>
    </w:p>
    <w:p w:rsidR="009678C8" w:rsidRPr="000C2B7B" w:rsidRDefault="009678C8" w:rsidP="009678C8">
      <w:pPr>
        <w:pStyle w:val="Navadensplet"/>
        <w:jc w:val="both"/>
        <w:rPr>
          <w:rFonts w:ascii="Open Sans" w:hAnsi="Open Sans"/>
          <w:color w:val="606569"/>
          <w:sz w:val="28"/>
          <w:szCs w:val="28"/>
        </w:rPr>
      </w:pPr>
      <w:r w:rsidRPr="000C2B7B">
        <w:rPr>
          <w:rStyle w:val="Krepko"/>
          <w:rFonts w:ascii="Open Sans" w:hAnsi="Open Sans"/>
          <w:color w:val="606569"/>
          <w:sz w:val="28"/>
          <w:szCs w:val="28"/>
        </w:rPr>
        <w:t>Lahko pomaga pri preprečevanju osteoporoze</w:t>
      </w:r>
      <w:r>
        <w:rPr>
          <w:rFonts w:ascii="Open Sans" w:hAnsi="Open Sans"/>
          <w:color w:val="606569"/>
          <w:sz w:val="28"/>
          <w:szCs w:val="28"/>
        </w:rPr>
        <w:t xml:space="preserve"> - h</w:t>
      </w:r>
      <w:r w:rsidRPr="000C2B7B">
        <w:rPr>
          <w:rFonts w:ascii="Open Sans" w:hAnsi="Open Sans"/>
          <w:color w:val="606569"/>
          <w:sz w:val="28"/>
          <w:szCs w:val="28"/>
        </w:rPr>
        <w:t>oja spodbuja in krepi kosti ter tudi povečuje njihovo gostoto, kar je še posebej pomemb</w:t>
      </w:r>
      <w:r>
        <w:rPr>
          <w:rFonts w:ascii="Open Sans" w:hAnsi="Open Sans"/>
          <w:color w:val="606569"/>
          <w:sz w:val="28"/>
          <w:szCs w:val="28"/>
        </w:rPr>
        <w:t xml:space="preserve">no za ženske. </w:t>
      </w:r>
    </w:p>
    <w:p w:rsidR="009678C8" w:rsidRPr="000C2B7B" w:rsidRDefault="009678C8" w:rsidP="009678C8">
      <w:pPr>
        <w:pStyle w:val="Navadensplet"/>
        <w:tabs>
          <w:tab w:val="left" w:pos="3980"/>
        </w:tabs>
        <w:jc w:val="both"/>
        <w:rPr>
          <w:rFonts w:ascii="Open Sans" w:hAnsi="Open Sans"/>
          <w:color w:val="606569"/>
          <w:sz w:val="28"/>
          <w:szCs w:val="28"/>
        </w:rPr>
      </w:pPr>
      <w:r w:rsidRPr="000C2B7B">
        <w:rPr>
          <w:rStyle w:val="Krepko"/>
          <w:rFonts w:ascii="Open Sans" w:hAnsi="Open Sans"/>
          <w:color w:val="606569"/>
          <w:sz w:val="28"/>
          <w:szCs w:val="28"/>
        </w:rPr>
        <w:t>Izboljšuje razpoloženje</w:t>
      </w:r>
      <w:r>
        <w:rPr>
          <w:rStyle w:val="Krepko"/>
          <w:rFonts w:ascii="Open Sans" w:hAnsi="Open Sans"/>
          <w:color w:val="606569"/>
          <w:sz w:val="28"/>
          <w:szCs w:val="28"/>
        </w:rPr>
        <w:t xml:space="preserve"> - </w:t>
      </w:r>
      <w:r>
        <w:rPr>
          <w:rFonts w:ascii="Open Sans" w:hAnsi="Open Sans"/>
          <w:color w:val="606569"/>
          <w:sz w:val="28"/>
          <w:szCs w:val="28"/>
        </w:rPr>
        <w:t>v</w:t>
      </w:r>
      <w:r w:rsidRPr="000C2B7B">
        <w:rPr>
          <w:rFonts w:ascii="Open Sans" w:hAnsi="Open Sans"/>
          <w:color w:val="606569"/>
          <w:sz w:val="28"/>
          <w:szCs w:val="28"/>
        </w:rPr>
        <w:t>adba vas bo kot prvo prijetno poživila, zbistrila misli ter poskrbela tudi za boljše razpoloženje.</w:t>
      </w:r>
    </w:p>
    <w:p w:rsidR="009678C8" w:rsidRDefault="009678C8" w:rsidP="009678C8">
      <w:pPr>
        <w:spacing w:after="0" w:line="240" w:lineRule="auto"/>
        <w:jc w:val="both"/>
        <w:outlineLvl w:val="3"/>
        <w:rPr>
          <w:rFonts w:ascii="Open Sans" w:hAnsi="Open Sans"/>
          <w:color w:val="606569"/>
          <w:sz w:val="28"/>
          <w:szCs w:val="28"/>
        </w:rPr>
      </w:pPr>
      <w:r w:rsidRPr="000C2B7B">
        <w:rPr>
          <w:rStyle w:val="Krepko"/>
          <w:rFonts w:ascii="Open Sans" w:hAnsi="Open Sans"/>
          <w:color w:val="606569"/>
          <w:sz w:val="28"/>
          <w:szCs w:val="28"/>
        </w:rPr>
        <w:t>Pomaga pri izgubi odvečnih kilogramov in/ ali ohranjanju želene teže</w:t>
      </w:r>
      <w:r>
        <w:rPr>
          <w:rStyle w:val="Krepko"/>
          <w:rFonts w:ascii="Open Sans" w:hAnsi="Open Sans"/>
          <w:color w:val="606569"/>
          <w:sz w:val="28"/>
          <w:szCs w:val="28"/>
        </w:rPr>
        <w:t xml:space="preserve"> - </w:t>
      </w:r>
      <w:r>
        <w:rPr>
          <w:rFonts w:ascii="Open Sans" w:hAnsi="Open Sans"/>
          <w:color w:val="606569"/>
          <w:sz w:val="28"/>
          <w:szCs w:val="28"/>
        </w:rPr>
        <w:br/>
        <w:t>š</w:t>
      </w:r>
      <w:r w:rsidRPr="000C2B7B">
        <w:rPr>
          <w:rFonts w:ascii="Open Sans" w:hAnsi="Open Sans"/>
          <w:color w:val="606569"/>
          <w:sz w:val="28"/>
          <w:szCs w:val="28"/>
        </w:rPr>
        <w:t>e posebej pa je primerna za tiste, ki z vadbo šele začenjate in za zahtevnejše aktivnosti nimate dovolj kondicije. S hojo boste slednjo zagotovo pridobili, obenem pa tudi izgubili kar nekaj kalorij in tudi odvečne kilograme ter ob tem tudi okrepi</w:t>
      </w:r>
      <w:r>
        <w:rPr>
          <w:rFonts w:ascii="Open Sans" w:hAnsi="Open Sans"/>
          <w:color w:val="606569"/>
          <w:sz w:val="28"/>
          <w:szCs w:val="28"/>
        </w:rPr>
        <w:t>li mišično maso in tonus telesa.</w:t>
      </w:r>
    </w:p>
    <w:p w:rsidR="009678C8" w:rsidRDefault="009678C8" w:rsidP="009678C8">
      <w:pPr>
        <w:spacing w:after="0" w:line="240" w:lineRule="auto"/>
        <w:jc w:val="both"/>
        <w:outlineLvl w:val="3"/>
        <w:rPr>
          <w:rFonts w:ascii="Open Sans" w:hAnsi="Open Sans"/>
          <w:color w:val="606569"/>
          <w:sz w:val="28"/>
          <w:szCs w:val="28"/>
        </w:rPr>
      </w:pPr>
    </w:p>
    <w:p w:rsidR="009678C8" w:rsidRPr="000C2B7B" w:rsidRDefault="009678C8" w:rsidP="009678C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sl-SI"/>
        </w:rPr>
      </w:pPr>
      <w:r>
        <w:rPr>
          <w:rFonts w:ascii="Open Sans" w:hAnsi="Open Sans"/>
          <w:color w:val="606569"/>
          <w:sz w:val="28"/>
          <w:szCs w:val="28"/>
        </w:rPr>
        <w:t>Viri: http//lifestyle.enaa.si</w:t>
      </w:r>
    </w:p>
    <w:p w:rsidR="00A04FAF" w:rsidRDefault="00A04FAF">
      <w:bookmarkStart w:id="0" w:name="_GoBack"/>
      <w:bookmarkEnd w:id="0"/>
    </w:p>
    <w:sectPr w:rsidR="00A0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C8"/>
    <w:rsid w:val="009678C8"/>
    <w:rsid w:val="00A0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B63BE-2080-4B31-B434-74A4BC16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78C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678C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678C8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hyperlink" Target="http://www.google.si/url?sa=i&amp;rct=j&amp;q=&amp;esrc=s&amp;source=images&amp;cd=&amp;cad=rja&amp;uact=8&amp;ved=0ahUKEwjog5CC04LNAhXE2hoKHV0ADkEQjRwIBw&amp;url=http://www.aktivni.si/ostali-sporti/hoja/15-minut-hitre-hoje-za-vec-energije/&amp;psig=AFQjCNEMalkS-KCHZ0Ce_r-LVplNnTgPBA&amp;ust=1464726830553826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2016-06-01T15:51:00Z</dcterms:created>
  <dcterms:modified xsi:type="dcterms:W3CDTF">2016-06-01T15:51:00Z</dcterms:modified>
</cp:coreProperties>
</file>